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4C4A" w14:textId="3E3CB1F7" w:rsidR="00E428F2" w:rsidRPr="005F4AF4" w:rsidRDefault="00E428F2" w:rsidP="005F4AF4">
      <w:pPr>
        <w:jc w:val="center"/>
        <w:rPr>
          <w:rFonts w:ascii="Meiryo" w:eastAsia="Meiryo" w:hAnsi="Meiryo" w:cs="Meiryo"/>
          <w:b/>
          <w:bCs/>
          <w:sz w:val="18"/>
          <w:szCs w:val="18"/>
        </w:rPr>
      </w:pPr>
      <w:r w:rsidRPr="005F4AF4">
        <w:rPr>
          <w:rFonts w:ascii="Meiryo" w:eastAsia="Meiryo" w:hAnsi="Meiryo" w:cs="Meiryo" w:hint="eastAsia"/>
          <w:b/>
          <w:bCs/>
          <w:sz w:val="18"/>
          <w:szCs w:val="18"/>
        </w:rPr>
        <w:t>女性の</w:t>
      </w:r>
      <w:r w:rsidR="00D14607" w:rsidRPr="005F4AF4">
        <w:rPr>
          <w:rFonts w:ascii="Meiryo" w:eastAsia="Meiryo" w:hAnsi="Meiryo" w:cs="Meiryo" w:hint="eastAsia"/>
          <w:b/>
          <w:bCs/>
          <w:sz w:val="18"/>
          <w:szCs w:val="18"/>
        </w:rPr>
        <w:t>〈セックス〉に基づく</w:t>
      </w:r>
      <w:r w:rsidRPr="005F4AF4">
        <w:rPr>
          <w:rFonts w:ascii="Meiryo" w:eastAsia="Meiryo" w:hAnsi="Meiryo" w:cs="Meiryo" w:hint="eastAsia"/>
          <w:b/>
          <w:bCs/>
          <w:sz w:val="18"/>
          <w:szCs w:val="18"/>
        </w:rPr>
        <w:t>権利に関する宣言</w:t>
      </w:r>
    </w:p>
    <w:p w14:paraId="74CC6886" w14:textId="77777777" w:rsidR="003A6AB3" w:rsidRPr="005F4AF4" w:rsidRDefault="003A6AB3" w:rsidP="00E428F2">
      <w:pPr>
        <w:rPr>
          <w:rFonts w:ascii="Meiryo" w:eastAsia="Meiryo" w:hAnsi="Meiryo" w:cs="Meiryo"/>
          <w:sz w:val="18"/>
          <w:szCs w:val="18"/>
        </w:rPr>
      </w:pPr>
    </w:p>
    <w:p w14:paraId="4EF08D9F" w14:textId="3ACD7B44" w:rsidR="00E428F2" w:rsidRPr="005F4AF4" w:rsidRDefault="00E428F2" w:rsidP="00E428F2">
      <w:pPr>
        <w:rPr>
          <w:rFonts w:ascii="Meiryo" w:eastAsia="Meiryo" w:hAnsi="Meiryo" w:cs="Meiryo"/>
          <w:sz w:val="18"/>
          <w:szCs w:val="18"/>
        </w:rPr>
      </w:pPr>
      <w:r w:rsidRPr="005F4AF4">
        <w:rPr>
          <w:rFonts w:ascii="Meiryo" w:eastAsia="Meiryo" w:hAnsi="Meiryo" w:cs="Meiryo" w:hint="eastAsia"/>
          <w:sz w:val="18"/>
          <w:szCs w:val="18"/>
        </w:rPr>
        <w:t>身体的及び生殖的</w:t>
      </w:r>
      <w:r w:rsidR="00146980" w:rsidRPr="005F4AF4">
        <w:rPr>
          <w:rFonts w:ascii="Meiryo" w:eastAsia="Meiryo" w:hAnsi="Meiryo" w:cs="Meiryo" w:hint="eastAsia"/>
          <w:sz w:val="18"/>
          <w:szCs w:val="18"/>
        </w:rPr>
        <w:t>な</w:t>
      </w:r>
      <w:r w:rsidR="008F6A6C" w:rsidRPr="005F4AF4">
        <w:rPr>
          <w:rFonts w:ascii="Meiryo" w:eastAsia="Meiryo" w:hAnsi="Meiryo" w:cs="Meiryo" w:hint="eastAsia"/>
          <w:sz w:val="18"/>
          <w:szCs w:val="18"/>
        </w:rPr>
        <w:t>統合</w:t>
      </w:r>
      <w:r w:rsidRPr="005F4AF4">
        <w:rPr>
          <w:rFonts w:ascii="Meiryo" w:eastAsia="Meiryo" w:hAnsi="Meiryo" w:cs="Meiryo" w:hint="eastAsia"/>
          <w:sz w:val="18"/>
          <w:szCs w:val="18"/>
        </w:rPr>
        <w:t>性</w:t>
      </w:r>
      <w:r w:rsidR="00884A84" w:rsidRPr="005F4AF4">
        <w:rPr>
          <w:rFonts w:ascii="Meiryo" w:eastAsia="Meiryo" w:hAnsi="Meiryo" w:cs="Meiryo" w:hint="eastAsia"/>
          <w:sz w:val="18"/>
          <w:szCs w:val="18"/>
        </w:rPr>
        <w:t>への</w:t>
      </w:r>
      <w:r w:rsidRPr="005F4AF4">
        <w:rPr>
          <w:rFonts w:ascii="Meiryo" w:eastAsia="Meiryo" w:hAnsi="Meiryo" w:cs="Meiryo" w:hint="eastAsia"/>
          <w:sz w:val="18"/>
          <w:szCs w:val="18"/>
        </w:rPr>
        <w:t>女性の権利、並びに</w:t>
      </w:r>
      <w:r w:rsidR="00D14607" w:rsidRPr="005F4AF4">
        <w:rPr>
          <w:rFonts w:ascii="Meiryo" w:eastAsia="Meiryo" w:hAnsi="Meiryo" w:cs="Meiryo" w:hint="eastAsia"/>
          <w:sz w:val="18"/>
          <w:szCs w:val="18"/>
        </w:rPr>
        <w:t>〈セックス〉</w:t>
      </w:r>
      <w:r w:rsidR="006F0A73" w:rsidRPr="005F4AF4">
        <w:rPr>
          <w:rFonts w:ascii="Meiryo" w:eastAsia="Meiryo" w:hAnsi="Meiryo" w:cs="Meiryo" w:hint="eastAsia"/>
          <w:sz w:val="18"/>
          <w:szCs w:val="18"/>
        </w:rPr>
        <w:t>による</w:t>
      </w:r>
      <w:r w:rsidRPr="005F4AF4">
        <w:rPr>
          <w:rFonts w:ascii="Meiryo" w:eastAsia="Meiryo" w:hAnsi="Meiryo" w:cs="Meiryo" w:hint="eastAsia"/>
          <w:sz w:val="18"/>
          <w:szCs w:val="18"/>
        </w:rPr>
        <w:t>分類を「ジェンダー・アイデンティティ」</w:t>
      </w:r>
      <w:r w:rsidR="006F0A73" w:rsidRPr="005F4AF4">
        <w:rPr>
          <w:rFonts w:ascii="Meiryo" w:eastAsia="Meiryo" w:hAnsi="Meiryo" w:cs="Meiryo" w:hint="eastAsia"/>
          <w:sz w:val="18"/>
          <w:szCs w:val="18"/>
        </w:rPr>
        <w:t>による</w:t>
      </w:r>
      <w:r w:rsidRPr="005F4AF4">
        <w:rPr>
          <w:rFonts w:ascii="Meiryo" w:eastAsia="Meiryo" w:hAnsi="Meiryo" w:cs="Meiryo" w:hint="eastAsia"/>
          <w:sz w:val="18"/>
          <w:szCs w:val="18"/>
        </w:rPr>
        <w:t>分類に置き換えた結果及び「代理」</w:t>
      </w:r>
      <w:r w:rsidR="00884A84" w:rsidRPr="005F4AF4">
        <w:rPr>
          <w:rFonts w:ascii="Meiryo" w:eastAsia="Meiryo" w:hAnsi="Meiryo" w:cs="Meiryo" w:hint="eastAsia"/>
          <w:sz w:val="18"/>
          <w:szCs w:val="18"/>
        </w:rPr>
        <w:t>母</w:t>
      </w:r>
      <w:r w:rsidRPr="005F4AF4">
        <w:rPr>
          <w:rFonts w:ascii="Meiryo" w:eastAsia="Meiryo" w:hAnsi="Meiryo" w:cs="Meiryo" w:hint="eastAsia"/>
          <w:sz w:val="18"/>
          <w:szCs w:val="18"/>
        </w:rPr>
        <w:t>及び関連する</w:t>
      </w:r>
      <w:r w:rsidR="006C7565" w:rsidRPr="005F4AF4">
        <w:rPr>
          <w:rFonts w:ascii="Meiryo" w:eastAsia="Meiryo" w:hAnsi="Meiryo" w:cs="Meiryo" w:hint="eastAsia"/>
          <w:sz w:val="18"/>
          <w:szCs w:val="18"/>
        </w:rPr>
        <w:t>慣行</w:t>
      </w:r>
      <w:r w:rsidRPr="005F4AF4">
        <w:rPr>
          <w:rFonts w:ascii="Meiryo" w:eastAsia="Meiryo" w:hAnsi="Meiryo" w:cs="Meiryo" w:hint="eastAsia"/>
          <w:sz w:val="18"/>
          <w:szCs w:val="18"/>
        </w:rPr>
        <w:t>の結果</w:t>
      </w:r>
      <w:r w:rsidR="00D44886" w:rsidRPr="005F4AF4">
        <w:rPr>
          <w:rFonts w:ascii="Meiryo" w:eastAsia="Meiryo" w:hAnsi="Meiryo" w:cs="Meiryo" w:hint="eastAsia"/>
          <w:sz w:val="18"/>
          <w:szCs w:val="18"/>
        </w:rPr>
        <w:t>として</w:t>
      </w:r>
      <w:r w:rsidRPr="005F4AF4">
        <w:rPr>
          <w:rFonts w:ascii="Meiryo" w:eastAsia="Meiryo" w:hAnsi="Meiryo" w:cs="Meiryo" w:hint="eastAsia"/>
          <w:sz w:val="18"/>
          <w:szCs w:val="18"/>
        </w:rPr>
        <w:t>生じる女性及び女児に対するあらゆる形態の差別の撤廃を含む、女性の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に基づく権利の再確認に関する宣言。</w:t>
      </w:r>
    </w:p>
    <w:p w14:paraId="7D75E553" w14:textId="77777777" w:rsidR="00A418B7" w:rsidRPr="005F4AF4" w:rsidRDefault="00A418B7"/>
    <w:p w14:paraId="2EEB95D1" w14:textId="77777777" w:rsidR="007450F1" w:rsidRPr="005F4AF4" w:rsidRDefault="007450F1" w:rsidP="007450F1">
      <w:pPr>
        <w:jc w:val="left"/>
        <w:rPr>
          <w:rFonts w:ascii="Meiryo" w:eastAsia="Meiryo" w:hAnsi="Meiryo" w:cs="Meiryo"/>
          <w:b/>
          <w:bCs/>
          <w:sz w:val="18"/>
          <w:szCs w:val="18"/>
        </w:rPr>
      </w:pPr>
      <w:r w:rsidRPr="005F4AF4">
        <w:rPr>
          <w:rFonts w:ascii="Meiryo" w:eastAsia="Meiryo" w:hAnsi="Meiryo" w:cs="Meiryo" w:hint="eastAsia"/>
          <w:b/>
          <w:bCs/>
          <w:sz w:val="18"/>
          <w:szCs w:val="18"/>
        </w:rPr>
        <w:t>はじめに</w:t>
      </w:r>
    </w:p>
    <w:p w14:paraId="1EDF45B9" w14:textId="1533D52D" w:rsidR="007450F1" w:rsidRPr="005F4AF4" w:rsidRDefault="007450F1" w:rsidP="007450F1">
      <w:pPr>
        <w:jc w:val="left"/>
        <w:rPr>
          <w:rFonts w:ascii="Meiryo" w:eastAsia="Meiryo" w:hAnsi="Meiryo" w:cs="Meiryo"/>
          <w:sz w:val="18"/>
          <w:szCs w:val="18"/>
        </w:rPr>
      </w:pPr>
      <w:r w:rsidRPr="005F4AF4">
        <w:rPr>
          <w:rFonts w:ascii="Meiryo" w:eastAsia="Meiryo" w:hAnsi="Meiryo" w:cs="Meiryo" w:hint="eastAsia"/>
          <w:sz w:val="18"/>
          <w:szCs w:val="18"/>
        </w:rPr>
        <w:t>この宣言は、1979年12月18日に国連総会で採択された「女性に対するあらゆる形態の差別の撤廃に関する条約」（CEDAW）に定められ、「</w:t>
      </w:r>
      <w:r w:rsidR="008068EF" w:rsidRPr="005F4AF4">
        <w:rPr>
          <w:rFonts w:ascii="Meiryo" w:eastAsia="Meiryo" w:hAnsi="Meiryo" w:cs="Meiryo" w:hint="eastAsia"/>
          <w:sz w:val="18"/>
          <w:szCs w:val="18"/>
        </w:rPr>
        <w:t>CEDAW</w:t>
      </w:r>
      <w:r w:rsidRPr="005F4AF4">
        <w:rPr>
          <w:rFonts w:ascii="Meiryo" w:eastAsia="Meiryo" w:hAnsi="Meiryo" w:cs="Meiryo" w:hint="eastAsia"/>
          <w:sz w:val="18"/>
          <w:szCs w:val="18"/>
        </w:rPr>
        <w:t>一般勧告」で</w:t>
      </w:r>
      <w:r w:rsidR="00D44886" w:rsidRPr="005F4AF4">
        <w:rPr>
          <w:rFonts w:ascii="Meiryo" w:eastAsia="Meiryo" w:hAnsi="Meiryo" w:cs="Meiryo" w:hint="eastAsia"/>
          <w:sz w:val="18"/>
          <w:szCs w:val="18"/>
        </w:rPr>
        <w:t>さらに</w:t>
      </w:r>
      <w:r w:rsidRPr="005F4AF4">
        <w:rPr>
          <w:rFonts w:ascii="Meiryo" w:eastAsia="Meiryo" w:hAnsi="Meiryo" w:cs="Meiryo" w:hint="eastAsia"/>
          <w:sz w:val="18"/>
          <w:szCs w:val="18"/>
        </w:rPr>
        <w:t>発展</w:t>
      </w:r>
      <w:r w:rsidR="008F6A6C" w:rsidRPr="005F4AF4">
        <w:rPr>
          <w:rFonts w:ascii="Meiryo" w:eastAsia="Meiryo" w:hAnsi="Meiryo" w:cs="Meiryo" w:hint="eastAsia"/>
          <w:sz w:val="18"/>
          <w:szCs w:val="18"/>
        </w:rPr>
        <w:t>され</w:t>
      </w:r>
      <w:r w:rsidRPr="005F4AF4">
        <w:rPr>
          <w:rFonts w:ascii="Meiryo" w:eastAsia="Meiryo" w:hAnsi="Meiryo" w:cs="Meiryo" w:hint="eastAsia"/>
          <w:sz w:val="18"/>
          <w:szCs w:val="18"/>
        </w:rPr>
        <w:t>、</w:t>
      </w:r>
      <w:r w:rsidR="00937555" w:rsidRPr="005F4AF4">
        <w:rPr>
          <w:rFonts w:ascii="Meiryo" w:eastAsia="Meiryo" w:hAnsi="Meiryo" w:cs="Meiryo" w:hint="eastAsia"/>
          <w:sz w:val="18"/>
          <w:szCs w:val="18"/>
        </w:rPr>
        <w:t>特に</w:t>
      </w:r>
      <w:r w:rsidRPr="005F4AF4">
        <w:rPr>
          <w:rFonts w:ascii="Meiryo" w:eastAsia="Meiryo" w:hAnsi="Meiryo" w:cs="Meiryo" w:hint="eastAsia"/>
          <w:sz w:val="18"/>
          <w:szCs w:val="18"/>
        </w:rPr>
        <w:t>1993年の「女性に対する暴力</w:t>
      </w:r>
      <w:r w:rsidR="00DE3F68" w:rsidRPr="005F4AF4">
        <w:rPr>
          <w:rFonts w:ascii="Meiryo" w:eastAsia="Meiryo" w:hAnsi="Meiryo" w:cs="Meiryo" w:hint="eastAsia"/>
          <w:sz w:val="18"/>
          <w:szCs w:val="18"/>
        </w:rPr>
        <w:t>の</w:t>
      </w:r>
      <w:r w:rsidRPr="005F4AF4">
        <w:rPr>
          <w:rFonts w:ascii="Meiryo" w:eastAsia="Meiryo" w:hAnsi="Meiryo" w:cs="Meiryo" w:hint="eastAsia"/>
          <w:sz w:val="18"/>
          <w:szCs w:val="18"/>
        </w:rPr>
        <w:t>撤廃に関する国連宣言」（UNDEVW）で採択された女性の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に基づく権利を再確認するものである。</w:t>
      </w:r>
    </w:p>
    <w:p w14:paraId="76829907" w14:textId="77777777" w:rsidR="00E428F2" w:rsidRPr="005F4AF4" w:rsidRDefault="00E428F2"/>
    <w:p w14:paraId="0B35A50C" w14:textId="3C0659F7" w:rsidR="007450F1" w:rsidRPr="005F4AF4" w:rsidRDefault="007450F1" w:rsidP="007450F1">
      <w:pPr>
        <w:rPr>
          <w:rFonts w:ascii="Meiryo" w:eastAsia="Meiryo" w:hAnsi="Meiryo" w:cs="Meiryo"/>
          <w:sz w:val="18"/>
          <w:szCs w:val="18"/>
        </w:rPr>
      </w:pPr>
      <w:r w:rsidRPr="005F4AF4">
        <w:rPr>
          <w:rFonts w:ascii="Meiryo" w:eastAsia="Meiryo" w:hAnsi="Meiryo" w:cs="Meiryo" w:hint="eastAsia"/>
          <w:sz w:val="18"/>
          <w:szCs w:val="18"/>
        </w:rPr>
        <w:t>CEDAWの第1条は、女性に対する差別を、</w:t>
      </w:r>
      <w:r w:rsidR="00DE3F68" w:rsidRPr="005F4AF4">
        <w:rPr>
          <w:rFonts w:ascii="Meiryo" w:eastAsia="Meiryo" w:hAnsi="Meiryo" w:cs="Meiryo" w:hint="eastAsia"/>
          <w:sz w:val="18"/>
          <w:szCs w:val="18"/>
        </w:rPr>
        <w:t>「〈</w:t>
      </w:r>
      <w:r w:rsidR="004D348D" w:rsidRPr="005F4AF4">
        <w:rPr>
          <w:rFonts w:ascii="Meiryo" w:eastAsia="Meiryo" w:hAnsi="Meiryo" w:cs="Meiryo" w:hint="eastAsia"/>
          <w:sz w:val="18"/>
          <w:szCs w:val="18"/>
        </w:rPr>
        <w:t>セックス</w:t>
      </w:r>
      <w:r w:rsidR="00DE3F68" w:rsidRPr="005F4AF4">
        <w:rPr>
          <w:rFonts w:ascii="Meiryo" w:eastAsia="Meiryo" w:hAnsi="Meiryo" w:cs="Meiryo" w:hint="eastAsia"/>
          <w:sz w:val="18"/>
          <w:szCs w:val="18"/>
        </w:rPr>
        <w:t>〉を基礎とした</w:t>
      </w:r>
      <w:r w:rsidRPr="005F4AF4">
        <w:rPr>
          <w:rFonts w:ascii="Meiryo" w:eastAsia="Meiryo" w:hAnsi="Meiryo" w:cs="Meiryo" w:hint="eastAsia"/>
          <w:sz w:val="18"/>
          <w:szCs w:val="18"/>
        </w:rPr>
        <w:t>区別，排除又は制限であ</w:t>
      </w:r>
      <w:r w:rsidR="00DE3F68" w:rsidRPr="005F4AF4">
        <w:rPr>
          <w:rFonts w:ascii="Meiryo" w:eastAsia="Meiryo" w:hAnsi="Meiryo" w:cs="Meiryo" w:hint="eastAsia"/>
          <w:sz w:val="18"/>
          <w:szCs w:val="18"/>
        </w:rPr>
        <w:t>っ</w:t>
      </w:r>
      <w:r w:rsidRPr="005F4AF4">
        <w:rPr>
          <w:rFonts w:ascii="Meiryo" w:eastAsia="Meiryo" w:hAnsi="Meiryo" w:cs="Meiryo" w:hint="eastAsia"/>
          <w:sz w:val="18"/>
          <w:szCs w:val="18"/>
        </w:rPr>
        <w:t>て，政治的，経済的，社会的，文化的，市民的その他のいかなる分野においても，女</w:t>
      </w:r>
      <w:r w:rsidR="008F6A6C" w:rsidRPr="005F4AF4">
        <w:rPr>
          <w:rFonts w:ascii="Meiryo" w:eastAsia="Meiryo" w:hAnsi="Meiryo" w:cs="Meiryo" w:hint="eastAsia"/>
          <w:sz w:val="18"/>
          <w:szCs w:val="18"/>
        </w:rPr>
        <w:t>性</w:t>
      </w:r>
      <w:r w:rsidRPr="005F4AF4">
        <w:rPr>
          <w:rFonts w:ascii="Meiryo" w:eastAsia="Meiryo" w:hAnsi="Meiryo" w:cs="Meiryo" w:hint="eastAsia"/>
          <w:sz w:val="18"/>
          <w:szCs w:val="18"/>
        </w:rPr>
        <w:t>（婚姻</w:t>
      </w:r>
      <w:r w:rsidR="008F6A6C" w:rsidRPr="005F4AF4">
        <w:rPr>
          <w:rFonts w:ascii="Meiryo" w:eastAsia="Meiryo" w:hAnsi="Meiryo" w:cs="Meiryo" w:hint="eastAsia"/>
          <w:sz w:val="18"/>
          <w:szCs w:val="18"/>
        </w:rPr>
        <w:t>状態</w:t>
      </w:r>
      <w:r w:rsidRPr="005F4AF4">
        <w:rPr>
          <w:rFonts w:ascii="Meiryo" w:eastAsia="Meiryo" w:hAnsi="Meiryo" w:cs="Meiryo" w:hint="eastAsia"/>
          <w:sz w:val="18"/>
          <w:szCs w:val="18"/>
        </w:rPr>
        <w:t>を問わない）が男女の平等を基礎とし</w:t>
      </w:r>
      <w:r w:rsidR="00DE3F68" w:rsidRPr="005F4AF4">
        <w:rPr>
          <w:rFonts w:ascii="Meiryo" w:eastAsia="Meiryo" w:hAnsi="Meiryo" w:cs="Meiryo" w:hint="eastAsia"/>
          <w:sz w:val="18"/>
          <w:szCs w:val="18"/>
        </w:rPr>
        <w:t>た</w:t>
      </w:r>
      <w:r w:rsidRPr="005F4AF4">
        <w:rPr>
          <w:rFonts w:ascii="Meiryo" w:eastAsia="Meiryo" w:hAnsi="Meiryo" w:cs="Meiryo" w:hint="eastAsia"/>
          <w:sz w:val="18"/>
          <w:szCs w:val="18"/>
        </w:rPr>
        <w:t>人権及び基本的自由を認識し，享有し又は行使することを</w:t>
      </w:r>
      <w:r w:rsidR="006C7565" w:rsidRPr="005F4AF4">
        <w:rPr>
          <w:rFonts w:ascii="Meiryo" w:eastAsia="Meiryo" w:hAnsi="Meiryo" w:cs="Meiryo" w:hint="eastAsia"/>
          <w:sz w:val="18"/>
          <w:szCs w:val="18"/>
        </w:rPr>
        <w:t>損ねる</w:t>
      </w:r>
      <w:r w:rsidRPr="005F4AF4">
        <w:rPr>
          <w:rFonts w:ascii="Meiryo" w:eastAsia="Meiryo" w:hAnsi="Meiryo" w:cs="Meiryo" w:hint="eastAsia"/>
          <w:sz w:val="18"/>
          <w:szCs w:val="18"/>
        </w:rPr>
        <w:t>又は無効にする効果又は目的を有するもの」と定義づけている。</w:t>
      </w:r>
    </w:p>
    <w:p w14:paraId="24096872" w14:textId="77777777" w:rsidR="00471782" w:rsidRPr="005F4AF4" w:rsidRDefault="00471782" w:rsidP="007450F1">
      <w:pPr>
        <w:rPr>
          <w:rFonts w:ascii="Meiryo" w:eastAsia="Meiryo" w:hAnsi="Meiryo" w:cs="Meiryo"/>
          <w:sz w:val="18"/>
          <w:szCs w:val="18"/>
        </w:rPr>
      </w:pPr>
    </w:p>
    <w:p w14:paraId="17F8A1E7" w14:textId="7C66A083" w:rsidR="007450F1" w:rsidRPr="005F4AF4" w:rsidRDefault="00D14607" w:rsidP="007450F1">
      <w:pPr>
        <w:rPr>
          <w:rFonts w:ascii="Meiryo" w:eastAsia="Meiryo" w:hAnsi="Meiryo" w:cs="Meiryo"/>
          <w:sz w:val="18"/>
          <w:szCs w:val="18"/>
        </w:rPr>
      </w:pPr>
      <w:r w:rsidRPr="005F4AF4">
        <w:rPr>
          <w:rFonts w:ascii="Meiryo" w:eastAsia="Meiryo" w:hAnsi="Meiryo" w:cs="Meiryo" w:hint="eastAsia"/>
          <w:sz w:val="18"/>
          <w:szCs w:val="18"/>
        </w:rPr>
        <w:t>〈セックス〉</w:t>
      </w:r>
      <w:r w:rsidR="007450F1" w:rsidRPr="005F4AF4">
        <w:rPr>
          <w:rFonts w:ascii="Meiryo" w:eastAsia="Meiryo" w:hAnsi="Meiryo" w:cs="Meiryo" w:hint="eastAsia"/>
          <w:sz w:val="18"/>
          <w:szCs w:val="18"/>
        </w:rPr>
        <w:t>は国連によって「男性</w:t>
      </w:r>
      <w:r w:rsidR="00937555" w:rsidRPr="005F4AF4">
        <w:rPr>
          <w:rFonts w:ascii="Meiryo" w:eastAsia="Meiryo" w:hAnsi="Meiryo" w:cs="Meiryo" w:hint="eastAsia"/>
          <w:sz w:val="18"/>
          <w:szCs w:val="18"/>
        </w:rPr>
        <w:t>と</w:t>
      </w:r>
      <w:r w:rsidR="007450F1" w:rsidRPr="005F4AF4">
        <w:rPr>
          <w:rFonts w:ascii="Meiryo" w:eastAsia="Meiryo" w:hAnsi="Meiryo" w:cs="Meiryo" w:hint="eastAsia"/>
          <w:sz w:val="18"/>
          <w:szCs w:val="18"/>
        </w:rPr>
        <w:t>女性</w:t>
      </w:r>
      <w:r w:rsidR="00937555" w:rsidRPr="005F4AF4">
        <w:rPr>
          <w:rFonts w:ascii="Meiryo" w:eastAsia="Meiryo" w:hAnsi="Meiryo" w:cs="Meiryo" w:hint="eastAsia"/>
          <w:sz w:val="18"/>
          <w:szCs w:val="18"/>
        </w:rPr>
        <w:t>を区別する身体的及び</w:t>
      </w:r>
      <w:r w:rsidR="007450F1" w:rsidRPr="005F4AF4">
        <w:rPr>
          <w:rFonts w:ascii="Meiryo" w:eastAsia="Meiryo" w:hAnsi="Meiryo" w:cs="Meiryo" w:hint="eastAsia"/>
          <w:sz w:val="18"/>
          <w:szCs w:val="18"/>
        </w:rPr>
        <w:t>生物学的特徴」</w:t>
      </w:r>
      <w:r w:rsidR="008F6A6C" w:rsidRPr="005F4AF4">
        <w:rPr>
          <w:rFonts w:ascii="Meiryo" w:eastAsia="Meiryo" w:hAnsi="Meiryo" w:cs="Meiryo" w:hint="eastAsia"/>
          <w:sz w:val="18"/>
          <w:szCs w:val="18"/>
        </w:rPr>
        <w:t>と定義づけられている。</w:t>
      </w:r>
      <w:r w:rsidR="007450F1" w:rsidRPr="005F4AF4">
        <w:rPr>
          <w:rFonts w:ascii="Meiryo" w:eastAsia="Meiryo" w:hAnsi="Meiryo" w:cs="Meiryo" w:hint="eastAsia"/>
          <w:sz w:val="18"/>
          <w:szCs w:val="18"/>
        </w:rPr>
        <w:t>（</w:t>
      </w:r>
      <w:r w:rsidR="008F6A6C" w:rsidRPr="005F4AF4">
        <w:rPr>
          <w:rFonts w:ascii="Meiryo" w:eastAsia="Meiryo" w:hAnsi="Meiryo" w:cs="Meiryo"/>
          <w:sz w:val="18"/>
          <w:szCs w:val="18"/>
        </w:rPr>
        <w:t>Gender Equality Glossary, UN Women</w:t>
      </w:r>
      <w:r w:rsidR="007450F1" w:rsidRPr="005F4AF4">
        <w:rPr>
          <w:rFonts w:ascii="Meiryo" w:eastAsia="Meiryo" w:hAnsi="Meiryo" w:cs="Meiryo" w:hint="eastAsia"/>
          <w:sz w:val="18"/>
          <w:szCs w:val="18"/>
        </w:rPr>
        <w:t>）</w:t>
      </w:r>
    </w:p>
    <w:p w14:paraId="3867CF25" w14:textId="77777777" w:rsidR="007450F1" w:rsidRPr="005F4AF4" w:rsidRDefault="007450F1" w:rsidP="007450F1">
      <w:pPr>
        <w:rPr>
          <w:rFonts w:ascii="Meiryo" w:eastAsia="Meiryo" w:hAnsi="Meiryo" w:cs="Meiryo"/>
          <w:sz w:val="18"/>
          <w:szCs w:val="18"/>
        </w:rPr>
      </w:pPr>
    </w:p>
    <w:p w14:paraId="01828913" w14:textId="7D81BEAA" w:rsidR="00F2746A" w:rsidRPr="005F4AF4" w:rsidRDefault="00F2746A" w:rsidP="00F2746A">
      <w:pPr>
        <w:jc w:val="left"/>
        <w:rPr>
          <w:rFonts w:ascii="Meiryo" w:eastAsia="Meiryo" w:hAnsi="Meiryo" w:cs="Meiryo"/>
          <w:sz w:val="18"/>
          <w:szCs w:val="18"/>
        </w:rPr>
      </w:pPr>
      <w:r w:rsidRPr="005F4AF4">
        <w:rPr>
          <w:rFonts w:ascii="Meiryo" w:eastAsia="Meiryo" w:hAnsi="Meiryo" w:cs="Meiryo" w:hint="eastAsia"/>
          <w:sz w:val="18"/>
          <w:szCs w:val="18"/>
        </w:rPr>
        <w:t>CEDAWは、「</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差別</w:t>
      </w:r>
      <w:r w:rsidR="00937555" w:rsidRPr="005F4AF4">
        <w:rPr>
          <w:rFonts w:ascii="Meiryo" w:eastAsia="Meiryo" w:hAnsi="Meiryo" w:cs="Meiryo" w:hint="eastAsia"/>
          <w:sz w:val="18"/>
          <w:szCs w:val="18"/>
        </w:rPr>
        <w:t>を構成す</w:t>
      </w:r>
      <w:r w:rsidRPr="005F4AF4">
        <w:rPr>
          <w:rFonts w:ascii="Meiryo" w:eastAsia="Meiryo" w:hAnsi="Meiryo" w:cs="Meiryo" w:hint="eastAsia"/>
          <w:sz w:val="18"/>
          <w:szCs w:val="18"/>
        </w:rPr>
        <w:t>る既存の法律</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規則</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慣習及び慣行を修正又は廃止するための</w:t>
      </w:r>
      <w:r w:rsidR="000B11AB" w:rsidRPr="005F4AF4">
        <w:rPr>
          <w:rFonts w:ascii="Meiryo" w:eastAsia="Meiryo" w:hAnsi="Meiryo" w:cs="Meiryo" w:hint="eastAsia"/>
          <w:sz w:val="18"/>
          <w:szCs w:val="18"/>
        </w:rPr>
        <w:t>立法を含む</w:t>
      </w:r>
      <w:r w:rsidRPr="005F4AF4">
        <w:rPr>
          <w:rFonts w:ascii="Meiryo" w:eastAsia="Meiryo" w:hAnsi="Meiryo" w:cs="Meiryo" w:hint="eastAsia"/>
          <w:sz w:val="18"/>
          <w:szCs w:val="18"/>
        </w:rPr>
        <w:t>すべての</w:t>
      </w:r>
      <w:r w:rsidR="00937555" w:rsidRPr="005F4AF4">
        <w:rPr>
          <w:rFonts w:ascii="Meiryo" w:eastAsia="Meiryo" w:hAnsi="Meiryo" w:cs="Meiryo" w:hint="eastAsia"/>
          <w:sz w:val="18"/>
          <w:szCs w:val="18"/>
        </w:rPr>
        <w:t>適切</w:t>
      </w:r>
      <w:r w:rsidRPr="005F4AF4">
        <w:rPr>
          <w:rFonts w:ascii="Meiryo" w:eastAsia="Meiryo" w:hAnsi="Meiryo" w:cs="Meiryo" w:hint="eastAsia"/>
          <w:sz w:val="18"/>
          <w:szCs w:val="18"/>
        </w:rPr>
        <w:t>な措置をとる」こと（第2条（f））、</w:t>
      </w:r>
      <w:r w:rsidR="007230AF" w:rsidRPr="005F4AF4">
        <w:rPr>
          <w:rFonts w:ascii="Meiryo" w:eastAsia="Meiryo" w:hAnsi="Meiryo" w:cs="Meiryo" w:hint="eastAsia"/>
          <w:sz w:val="18"/>
          <w:szCs w:val="18"/>
        </w:rPr>
        <w:t>及び</w:t>
      </w:r>
      <w:r w:rsidRPr="005F4AF4">
        <w:rPr>
          <w:rFonts w:ascii="Meiryo" w:eastAsia="Meiryo" w:hAnsi="Meiryo" w:cs="Meiryo" w:hint="eastAsia"/>
          <w:sz w:val="18"/>
          <w:szCs w:val="18"/>
        </w:rPr>
        <w:t>、あらゆる分野において、「</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に対して</w:t>
      </w:r>
      <w:r w:rsidR="00DE3F68" w:rsidRPr="005F4AF4">
        <w:rPr>
          <w:rFonts w:ascii="Meiryo" w:eastAsia="Meiryo" w:hAnsi="Meiryo" w:cs="Meiryo" w:hint="eastAsia"/>
          <w:sz w:val="18"/>
          <w:szCs w:val="18"/>
        </w:rPr>
        <w:t>男性</w:t>
      </w:r>
      <w:r w:rsidRPr="005F4AF4">
        <w:rPr>
          <w:rFonts w:ascii="Meiryo" w:eastAsia="Meiryo" w:hAnsi="Meiryo" w:cs="Meiryo" w:hint="eastAsia"/>
          <w:sz w:val="18"/>
          <w:szCs w:val="18"/>
        </w:rPr>
        <w:t>との平等を基礎として人権及び基本的自由を行使及び享有することを保障する目的</w:t>
      </w:r>
      <w:r w:rsidR="007230AF" w:rsidRPr="005F4AF4">
        <w:rPr>
          <w:rFonts w:ascii="Meiryo" w:eastAsia="Meiryo" w:hAnsi="Meiryo" w:cs="Meiryo" w:hint="eastAsia"/>
          <w:sz w:val="18"/>
          <w:szCs w:val="18"/>
        </w:rPr>
        <w:t>で</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の</w:t>
      </w:r>
      <w:r w:rsidR="00DA5841" w:rsidRPr="005F4AF4">
        <w:rPr>
          <w:rFonts w:ascii="Meiryo" w:eastAsia="Meiryo" w:hAnsi="Meiryo" w:cs="Meiryo" w:hint="eastAsia"/>
          <w:sz w:val="18"/>
          <w:szCs w:val="18"/>
        </w:rPr>
        <w:t>全面的</w:t>
      </w:r>
      <w:r w:rsidRPr="005F4AF4">
        <w:rPr>
          <w:rFonts w:ascii="Meiryo" w:eastAsia="Meiryo" w:hAnsi="Meiryo" w:cs="Meiryo" w:hint="eastAsia"/>
          <w:sz w:val="18"/>
          <w:szCs w:val="18"/>
        </w:rPr>
        <w:t>な能力</w:t>
      </w:r>
      <w:r w:rsidR="007230AF" w:rsidRPr="005F4AF4">
        <w:rPr>
          <w:rFonts w:ascii="Meiryo" w:eastAsia="Meiryo" w:hAnsi="Meiryo" w:cs="Meiryo" w:hint="eastAsia"/>
          <w:sz w:val="18"/>
          <w:szCs w:val="18"/>
        </w:rPr>
        <w:t>の</w:t>
      </w:r>
      <w:r w:rsidRPr="005F4AF4">
        <w:rPr>
          <w:rFonts w:ascii="Meiryo" w:eastAsia="Meiryo" w:hAnsi="Meiryo" w:cs="Meiryo" w:hint="eastAsia"/>
          <w:sz w:val="18"/>
          <w:szCs w:val="18"/>
        </w:rPr>
        <w:t>開発及び向上を確保するための</w:t>
      </w:r>
      <w:r w:rsidR="000B11AB" w:rsidRPr="005F4AF4">
        <w:rPr>
          <w:rFonts w:ascii="Meiryo" w:eastAsia="Meiryo" w:hAnsi="Meiryo" w:cs="Meiryo" w:hint="eastAsia"/>
          <w:sz w:val="18"/>
          <w:szCs w:val="18"/>
        </w:rPr>
        <w:t>立法を含む</w:t>
      </w:r>
      <w:r w:rsidR="007230AF" w:rsidRPr="005F4AF4">
        <w:rPr>
          <w:rFonts w:ascii="Meiryo" w:eastAsia="Meiryo" w:hAnsi="Meiryo" w:cs="Meiryo" w:hint="eastAsia"/>
          <w:sz w:val="18"/>
          <w:szCs w:val="18"/>
        </w:rPr>
        <w:t>適切</w:t>
      </w:r>
      <w:r w:rsidRPr="005F4AF4">
        <w:rPr>
          <w:rFonts w:ascii="Meiryo" w:eastAsia="Meiryo" w:hAnsi="Meiryo" w:cs="Meiryo" w:hint="eastAsia"/>
          <w:sz w:val="18"/>
          <w:szCs w:val="18"/>
        </w:rPr>
        <w:t>な措置</w:t>
      </w:r>
      <w:r w:rsidR="005123CC" w:rsidRPr="005F4AF4">
        <w:rPr>
          <w:rFonts w:ascii="Meiryo" w:eastAsia="Meiryo" w:hAnsi="Meiryo" w:cs="Meiryo" w:hint="eastAsia"/>
          <w:sz w:val="18"/>
          <w:szCs w:val="18"/>
        </w:rPr>
        <w:t>」</w:t>
      </w:r>
      <w:r w:rsidRPr="005F4AF4">
        <w:rPr>
          <w:rFonts w:ascii="Meiryo" w:eastAsia="Meiryo" w:hAnsi="Meiryo" w:cs="Meiryo" w:hint="eastAsia"/>
          <w:sz w:val="18"/>
          <w:szCs w:val="18"/>
        </w:rPr>
        <w:t>をとること（第3条）を締約国に義務付けている。</w:t>
      </w:r>
    </w:p>
    <w:p w14:paraId="07D14E16" w14:textId="77777777" w:rsidR="00F2746A" w:rsidRPr="005F4AF4" w:rsidRDefault="00F2746A" w:rsidP="00F2746A">
      <w:pPr>
        <w:jc w:val="left"/>
        <w:rPr>
          <w:rFonts w:ascii="Meiryo" w:eastAsia="Meiryo" w:hAnsi="Meiryo" w:cs="Meiryo"/>
          <w:sz w:val="18"/>
          <w:szCs w:val="18"/>
        </w:rPr>
      </w:pPr>
    </w:p>
    <w:p w14:paraId="03AD4D9B" w14:textId="6C88145C" w:rsidR="00F2746A" w:rsidRPr="005F4AF4" w:rsidRDefault="00F2746A" w:rsidP="00F2746A">
      <w:pPr>
        <w:jc w:val="left"/>
        <w:rPr>
          <w:rFonts w:ascii="Meiryo" w:eastAsia="Meiryo" w:hAnsi="Meiryo" w:cs="Meiryo"/>
          <w:sz w:val="18"/>
          <w:szCs w:val="18"/>
        </w:rPr>
      </w:pPr>
      <w:r w:rsidRPr="005F4AF4">
        <w:rPr>
          <w:rFonts w:ascii="Meiryo" w:eastAsia="Meiryo" w:hAnsi="Meiryo" w:cs="Meiryo" w:hint="eastAsia"/>
          <w:sz w:val="18"/>
          <w:szCs w:val="18"/>
        </w:rPr>
        <w:t>人権の分野では、</w:t>
      </w:r>
      <w:r w:rsidR="001A5F46" w:rsidRPr="005F4AF4">
        <w:rPr>
          <w:rFonts w:ascii="Meiryo" w:eastAsia="Meiryo" w:hAnsi="Meiryo" w:cs="Meiryo" w:hint="eastAsia"/>
          <w:sz w:val="18"/>
          <w:szCs w:val="18"/>
        </w:rPr>
        <w:t>典型化された</w:t>
      </w:r>
      <w:r w:rsidR="00DC375A" w:rsidRPr="005F4AF4">
        <w:rPr>
          <w:rFonts w:ascii="Meiryo" w:eastAsia="Meiryo" w:hAnsi="Meiryo" w:cs="Meiryo" w:hint="eastAsia"/>
          <w:sz w:val="18"/>
          <w:szCs w:val="18"/>
        </w:rPr>
        <w:t>男女の</w:t>
      </w:r>
      <w:r w:rsidR="001A5F46" w:rsidRPr="005F4AF4">
        <w:rPr>
          <w:rFonts w:ascii="Meiryo" w:eastAsia="Meiryo" w:hAnsi="Meiryo" w:cs="Meiryo" w:hint="eastAsia"/>
          <w:sz w:val="18"/>
          <w:szCs w:val="18"/>
        </w:rPr>
        <w:t>役割</w:t>
      </w:r>
      <w:r w:rsidR="007230AF" w:rsidRPr="005F4AF4">
        <w:rPr>
          <w:rFonts w:ascii="Meiryo" w:eastAsia="Meiryo" w:hAnsi="Meiryo" w:cs="Meiryo" w:hint="eastAsia"/>
          <w:sz w:val="18"/>
          <w:szCs w:val="18"/>
        </w:rPr>
        <w:t>は女性差別</w:t>
      </w:r>
      <w:r w:rsidRPr="005F4AF4">
        <w:rPr>
          <w:rFonts w:ascii="Meiryo" w:eastAsia="Meiryo" w:hAnsi="Meiryo" w:cs="Meiryo" w:hint="eastAsia"/>
          <w:sz w:val="18"/>
          <w:szCs w:val="18"/>
        </w:rPr>
        <w:t>の</w:t>
      </w:r>
      <w:r w:rsidR="007230AF" w:rsidRPr="005F4AF4">
        <w:rPr>
          <w:rFonts w:ascii="Meiryo" w:eastAsia="Meiryo" w:hAnsi="Meiryo" w:cs="Meiryo" w:hint="eastAsia"/>
          <w:sz w:val="18"/>
          <w:szCs w:val="18"/>
        </w:rPr>
        <w:t>根幹</w:t>
      </w:r>
      <w:r w:rsidRPr="005F4AF4">
        <w:rPr>
          <w:rFonts w:ascii="Meiryo" w:eastAsia="Meiryo" w:hAnsi="Meiryo" w:cs="Meiryo" w:hint="eastAsia"/>
          <w:sz w:val="18"/>
          <w:szCs w:val="18"/>
        </w:rPr>
        <w:t>であり、</w:t>
      </w:r>
      <w:r w:rsidR="00552013" w:rsidRPr="005F4AF4">
        <w:rPr>
          <w:rFonts w:ascii="Meiryo" w:eastAsia="Meiryo" w:hAnsi="Meiryo" w:cs="Meiryo" w:hint="eastAsia"/>
          <w:sz w:val="18"/>
          <w:szCs w:val="18"/>
        </w:rPr>
        <w:t>撤廃し</w:t>
      </w:r>
      <w:r w:rsidRPr="005F4AF4">
        <w:rPr>
          <w:rFonts w:ascii="Meiryo" w:eastAsia="Meiryo" w:hAnsi="Meiryo" w:cs="Meiryo" w:hint="eastAsia"/>
          <w:sz w:val="18"/>
          <w:szCs w:val="18"/>
        </w:rPr>
        <w:t>なければならないと長年理解されてきた。</w:t>
      </w:r>
    </w:p>
    <w:p w14:paraId="2A86E759" w14:textId="77777777" w:rsidR="007450F1" w:rsidRPr="005F4AF4" w:rsidRDefault="007450F1"/>
    <w:p w14:paraId="14660DB9" w14:textId="12DF16FE" w:rsidR="00BE087B" w:rsidRDefault="00BE087B" w:rsidP="00BE087B">
      <w:pPr>
        <w:rPr>
          <w:rFonts w:ascii="Meiryo" w:eastAsia="Meiryo" w:hAnsi="Meiryo" w:cs="Meiryo"/>
          <w:sz w:val="18"/>
          <w:szCs w:val="18"/>
        </w:rPr>
      </w:pPr>
      <w:r w:rsidRPr="005F4AF4">
        <w:rPr>
          <w:rFonts w:ascii="Meiryo" w:eastAsia="Meiryo" w:hAnsi="Meiryo" w:cs="Meiryo"/>
          <w:sz w:val="18"/>
          <w:szCs w:val="18"/>
        </w:rPr>
        <w:t>CEDAW</w:t>
      </w:r>
      <w:r w:rsidRPr="005F4AF4">
        <w:rPr>
          <w:rFonts w:ascii="Meiryo" w:eastAsia="Meiryo" w:hAnsi="Meiryo" w:cs="Meiryo" w:hint="eastAsia"/>
          <w:sz w:val="18"/>
          <w:szCs w:val="18"/>
        </w:rPr>
        <w:t>第5条では次のように定めている。</w:t>
      </w:r>
    </w:p>
    <w:p w14:paraId="1381C7AC" w14:textId="77777777" w:rsidR="008905C4" w:rsidRPr="005F4AF4" w:rsidRDefault="008905C4" w:rsidP="00BE087B">
      <w:pPr>
        <w:rPr>
          <w:rFonts w:ascii="Meiryo" w:eastAsia="Meiryo" w:hAnsi="Meiryo" w:cs="Meiryo"/>
          <w:sz w:val="18"/>
          <w:szCs w:val="18"/>
        </w:rPr>
      </w:pPr>
    </w:p>
    <w:p w14:paraId="2A293FDF" w14:textId="596D9C7A" w:rsidR="00BE087B" w:rsidRDefault="00BE087B" w:rsidP="008905C4">
      <w:pPr>
        <w:ind w:leftChars="134" w:left="281" w:firstLine="1"/>
        <w:rPr>
          <w:rFonts w:ascii="Meiryo" w:eastAsia="Meiryo" w:hAnsi="Meiryo" w:cs="Meiryo"/>
          <w:sz w:val="18"/>
          <w:szCs w:val="18"/>
        </w:rPr>
      </w:pPr>
      <w:r w:rsidRPr="005F4AF4">
        <w:rPr>
          <w:rFonts w:ascii="Meiryo" w:eastAsia="Meiryo" w:hAnsi="Meiryo" w:cs="Meiryo" w:hint="eastAsia"/>
          <w:sz w:val="18"/>
          <w:szCs w:val="18"/>
        </w:rPr>
        <w:t>「締約</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次の目的のためのすべての</w:t>
      </w:r>
      <w:r w:rsidR="0066046D" w:rsidRPr="005F4AF4">
        <w:rPr>
          <w:rFonts w:ascii="Meiryo" w:eastAsia="Meiryo" w:hAnsi="Meiryo" w:cs="Meiryo" w:hint="eastAsia"/>
          <w:sz w:val="18"/>
          <w:szCs w:val="18"/>
        </w:rPr>
        <w:t>適切</w:t>
      </w:r>
      <w:r w:rsidRPr="005F4AF4">
        <w:rPr>
          <w:rFonts w:ascii="Meiryo" w:eastAsia="Meiryo" w:hAnsi="Meiryo" w:cs="Meiryo" w:hint="eastAsia"/>
          <w:sz w:val="18"/>
          <w:szCs w:val="18"/>
        </w:rPr>
        <w:t>な</w:t>
      </w:r>
      <w:r w:rsidR="007C2ADE" w:rsidRPr="005F4AF4">
        <w:rPr>
          <w:rFonts w:ascii="Meiryo" w:eastAsia="Meiryo" w:hAnsi="Meiryo" w:cs="Meiryo" w:hint="eastAsia"/>
          <w:sz w:val="18"/>
          <w:szCs w:val="18"/>
        </w:rPr>
        <w:t>措置を講じる</w:t>
      </w:r>
      <w:r w:rsidR="00552013" w:rsidRPr="005F4AF4">
        <w:rPr>
          <w:rFonts w:ascii="Meiryo" w:eastAsia="Meiryo" w:hAnsi="Meiryo" w:cs="Meiryo" w:hint="eastAsia"/>
          <w:sz w:val="18"/>
          <w:szCs w:val="18"/>
        </w:rPr>
        <w:t>：</w:t>
      </w:r>
    </w:p>
    <w:p w14:paraId="26323F19" w14:textId="6E3F51C7" w:rsidR="008905C4" w:rsidRDefault="008905C4" w:rsidP="008905C4">
      <w:pPr>
        <w:ind w:leftChars="134" w:left="281" w:firstLine="1"/>
        <w:rPr>
          <w:rFonts w:ascii="Meiryo" w:eastAsia="Meiryo" w:hAnsi="Meiryo" w:cs="Meiryo"/>
          <w:sz w:val="18"/>
          <w:szCs w:val="18"/>
        </w:rPr>
      </w:pPr>
      <w:r>
        <w:rPr>
          <w:rFonts w:ascii="Meiryo" w:eastAsia="Meiryo" w:hAnsi="Meiryo" w:cs="Meiryo" w:hint="eastAsia"/>
          <w:sz w:val="18"/>
          <w:szCs w:val="18"/>
        </w:rPr>
        <w:t>(a)</w:t>
      </w:r>
      <w:r w:rsidRPr="008905C4">
        <w:rPr>
          <w:rFonts w:hint="eastAsia"/>
        </w:rPr>
        <w:t xml:space="preserve"> </w:t>
      </w:r>
      <w:r w:rsidRPr="008905C4">
        <w:rPr>
          <w:rFonts w:ascii="Meiryo" w:eastAsia="Meiryo" w:hAnsi="Meiryo" w:cs="Meiryo" w:hint="eastAsia"/>
          <w:sz w:val="18"/>
          <w:szCs w:val="18"/>
        </w:rPr>
        <w:t>両性のいずれかの劣等性若しくは優越性の観念又は男女の定型化された役割に基づく偏見及び慣習その他あらゆる慣行の撤廃を実現するため、男女の社会的及び文化的な行動様式を修正すること。</w:t>
      </w:r>
    </w:p>
    <w:p w14:paraId="6CFD3B82" w14:textId="77777777" w:rsidR="008905C4" w:rsidRPr="005F4AF4" w:rsidRDefault="008905C4" w:rsidP="00BE087B">
      <w:pPr>
        <w:rPr>
          <w:rFonts w:ascii="Meiryo" w:eastAsia="Meiryo" w:hAnsi="Meiryo" w:cs="Meiryo"/>
          <w:sz w:val="18"/>
          <w:szCs w:val="18"/>
        </w:rPr>
      </w:pPr>
    </w:p>
    <w:p w14:paraId="00AD43E3" w14:textId="25DCDA26" w:rsidR="00AF6DC7" w:rsidRPr="005F4AF4" w:rsidRDefault="00AF6DC7" w:rsidP="00AF6DC7">
      <w:pPr>
        <w:rPr>
          <w:rFonts w:ascii="Meiryo" w:eastAsia="Meiryo" w:hAnsi="Meiryo" w:cs="Meiryo"/>
          <w:sz w:val="18"/>
          <w:szCs w:val="18"/>
        </w:rPr>
      </w:pPr>
      <w:r w:rsidRPr="005F4AF4">
        <w:rPr>
          <w:rFonts w:ascii="Meiryo" w:eastAsia="Meiryo" w:hAnsi="Meiryo" w:cs="Meiryo" w:hint="eastAsia"/>
          <w:sz w:val="18"/>
          <w:szCs w:val="18"/>
        </w:rPr>
        <w:t>ジェンダーとは「特定の社会</w:t>
      </w:r>
      <w:r w:rsidR="00552013" w:rsidRPr="005F4AF4">
        <w:rPr>
          <w:rFonts w:ascii="Meiryo" w:eastAsia="Meiryo" w:hAnsi="Meiryo" w:cs="Meiryo" w:hint="eastAsia"/>
          <w:sz w:val="18"/>
          <w:szCs w:val="18"/>
        </w:rPr>
        <w:t>で</w:t>
      </w:r>
      <w:r w:rsidR="0066046D" w:rsidRPr="005F4AF4">
        <w:rPr>
          <w:rFonts w:ascii="Meiryo" w:eastAsia="Meiryo" w:hAnsi="Meiryo" w:cs="Meiryo" w:hint="eastAsia"/>
          <w:sz w:val="18"/>
          <w:szCs w:val="18"/>
        </w:rPr>
        <w:t>特定の時代に</w:t>
      </w:r>
      <w:r w:rsidRPr="005F4AF4">
        <w:rPr>
          <w:rFonts w:ascii="Meiryo" w:eastAsia="Meiryo" w:hAnsi="Meiryo" w:cs="Meiryo" w:hint="eastAsia"/>
          <w:sz w:val="18"/>
          <w:szCs w:val="18"/>
        </w:rPr>
        <w:t>男性及び女性にふさわしいと考え</w:t>
      </w:r>
      <w:r w:rsidR="00F4634A" w:rsidRPr="005F4AF4">
        <w:rPr>
          <w:rFonts w:ascii="Meiryo" w:eastAsia="Meiryo" w:hAnsi="Meiryo" w:cs="Meiryo" w:hint="eastAsia"/>
          <w:sz w:val="18"/>
          <w:szCs w:val="18"/>
        </w:rPr>
        <w:t>られてい</w:t>
      </w:r>
      <w:r w:rsidRPr="005F4AF4">
        <w:rPr>
          <w:rFonts w:ascii="Meiryo" w:eastAsia="Meiryo" w:hAnsi="Meiryo" w:cs="Meiryo" w:hint="eastAsia"/>
          <w:sz w:val="18"/>
          <w:szCs w:val="18"/>
        </w:rPr>
        <w:t>る役割、態度、行動、</w:t>
      </w:r>
      <w:r w:rsidR="00552013" w:rsidRPr="005F4AF4">
        <w:rPr>
          <w:rFonts w:ascii="Meiryo" w:eastAsia="Meiryo" w:hAnsi="Meiryo" w:cs="Meiryo" w:hint="eastAsia"/>
          <w:sz w:val="18"/>
          <w:szCs w:val="18"/>
        </w:rPr>
        <w:t>特性</w:t>
      </w:r>
      <w:r w:rsidRPr="005F4AF4">
        <w:rPr>
          <w:rFonts w:ascii="Meiryo" w:eastAsia="Meiryo" w:hAnsi="Meiryo" w:cs="Meiryo"/>
          <w:sz w:val="18"/>
          <w:szCs w:val="18"/>
        </w:rPr>
        <w:t>…</w:t>
      </w:r>
      <w:r w:rsidR="0066046D" w:rsidRPr="005F4AF4">
        <w:rPr>
          <w:rFonts w:ascii="Meiryo" w:eastAsia="Meiryo" w:hAnsi="Meiryo" w:cs="Meiryo" w:hint="eastAsia"/>
          <w:sz w:val="18"/>
          <w:szCs w:val="18"/>
        </w:rPr>
        <w:t>である。これらの</w:t>
      </w:r>
      <w:r w:rsidR="00552013" w:rsidRPr="005F4AF4">
        <w:rPr>
          <w:rFonts w:ascii="Meiryo" w:eastAsia="Meiryo" w:hAnsi="Meiryo" w:cs="Meiryo" w:hint="eastAsia"/>
          <w:sz w:val="18"/>
          <w:szCs w:val="18"/>
        </w:rPr>
        <w:t>特性</w:t>
      </w:r>
      <w:r w:rsidRPr="005F4AF4">
        <w:rPr>
          <w:rFonts w:ascii="Meiryo" w:eastAsia="Meiryo" w:hAnsi="Meiryo" w:cs="Meiryo" w:hint="eastAsia"/>
          <w:sz w:val="18"/>
          <w:szCs w:val="18"/>
        </w:rPr>
        <w:t>や機会、関係性は社会的に構築され、社会化</w:t>
      </w:r>
      <w:r w:rsidR="0066046D" w:rsidRPr="005F4AF4">
        <w:rPr>
          <w:rFonts w:ascii="Meiryo" w:eastAsia="Meiryo" w:hAnsi="Meiryo" w:cs="Meiryo" w:hint="eastAsia"/>
          <w:sz w:val="18"/>
          <w:szCs w:val="18"/>
        </w:rPr>
        <w:t>の</w:t>
      </w:r>
      <w:r w:rsidRPr="005F4AF4">
        <w:rPr>
          <w:rFonts w:ascii="Meiryo" w:eastAsia="Meiryo" w:hAnsi="Meiryo" w:cs="Meiryo" w:hint="eastAsia"/>
          <w:sz w:val="18"/>
          <w:szCs w:val="18"/>
        </w:rPr>
        <w:t>過程において学習される。」(</w:t>
      </w:r>
      <w:r w:rsidR="0066046D" w:rsidRPr="005F4AF4">
        <w:rPr>
          <w:rFonts w:ascii="Meiryo" w:eastAsia="Meiryo" w:hAnsi="Meiryo" w:cs="Meiryo"/>
          <w:sz w:val="18"/>
          <w:szCs w:val="18"/>
        </w:rPr>
        <w:t>Gender Equality Glossary, UN Women</w:t>
      </w:r>
      <w:r w:rsidRPr="005F4AF4">
        <w:rPr>
          <w:rFonts w:ascii="Meiryo" w:eastAsia="Meiryo" w:hAnsi="Meiryo" w:cs="Meiryo"/>
          <w:sz w:val="18"/>
          <w:szCs w:val="18"/>
        </w:rPr>
        <w:t>)</w:t>
      </w:r>
    </w:p>
    <w:p w14:paraId="12120760" w14:textId="77777777" w:rsidR="00F2746A" w:rsidRPr="005F4AF4" w:rsidRDefault="00F2746A"/>
    <w:p w14:paraId="58B1B249" w14:textId="726ADAB7" w:rsidR="004E5846" w:rsidRPr="005F4AF4" w:rsidRDefault="004E5846" w:rsidP="004E5846">
      <w:pPr>
        <w:jc w:val="left"/>
        <w:rPr>
          <w:rFonts w:ascii="Meiryo" w:eastAsia="Meiryo" w:hAnsi="Meiryo" w:cs="Meiryo"/>
          <w:sz w:val="18"/>
          <w:szCs w:val="18"/>
        </w:rPr>
      </w:pPr>
      <w:r w:rsidRPr="005F4AF4">
        <w:rPr>
          <w:rFonts w:ascii="Meiryo" w:eastAsia="Meiryo" w:hAnsi="Meiryo" w:cs="Meiryo" w:hint="eastAsia"/>
          <w:sz w:val="18"/>
          <w:szCs w:val="18"/>
        </w:rPr>
        <w:lastRenderedPageBreak/>
        <w:t>国連の文書、戦略、活動において</w:t>
      </w:r>
      <w:r w:rsidR="00552013" w:rsidRPr="005F4AF4">
        <w:rPr>
          <w:rFonts w:ascii="Meiryo" w:eastAsia="Meiryo" w:hAnsi="Meiryo" w:cs="Meiryo" w:hint="eastAsia"/>
          <w:sz w:val="18"/>
          <w:szCs w:val="18"/>
        </w:rPr>
        <w:t>、</w:t>
      </w:r>
      <w:r w:rsidRPr="005F4AF4">
        <w:rPr>
          <w:rFonts w:ascii="Meiryo" w:eastAsia="Meiryo" w:hAnsi="Meiryo" w:cs="Meiryo" w:hint="eastAsia"/>
          <w:sz w:val="18"/>
          <w:szCs w:val="18"/>
        </w:rPr>
        <w:t>生物学的な</w:t>
      </w:r>
      <w:r w:rsidR="00D14607" w:rsidRPr="005F4AF4">
        <w:rPr>
          <w:rFonts w:ascii="Meiryo" w:eastAsia="Meiryo" w:hAnsi="Meiryo" w:cs="Meiryo" w:hint="eastAsia"/>
          <w:sz w:val="18"/>
          <w:szCs w:val="18"/>
        </w:rPr>
        <w:t>〈セックス〉</w:t>
      </w:r>
      <w:r w:rsidR="00E93D3C" w:rsidRPr="005F4AF4">
        <w:rPr>
          <w:rFonts w:ascii="Meiryo" w:eastAsia="Meiryo" w:hAnsi="Meiryo" w:cs="Meiryo" w:hint="eastAsia"/>
          <w:sz w:val="18"/>
          <w:szCs w:val="18"/>
        </w:rPr>
        <w:t>の分類を</w:t>
      </w:r>
      <w:r w:rsidR="00732361" w:rsidRPr="005F4AF4">
        <w:rPr>
          <w:rFonts w:ascii="Meiryo" w:eastAsia="Meiryo" w:hAnsi="Meiryo" w:cs="Meiryo" w:hint="eastAsia"/>
          <w:sz w:val="18"/>
          <w:szCs w:val="18"/>
        </w:rPr>
        <w:t>典型</w:t>
      </w:r>
      <w:r w:rsidR="00287467" w:rsidRPr="005F4AF4">
        <w:rPr>
          <w:rFonts w:ascii="Meiryo" w:eastAsia="Meiryo" w:hAnsi="Meiryo" w:cs="Meiryo" w:hint="eastAsia"/>
          <w:sz w:val="18"/>
          <w:szCs w:val="18"/>
        </w:rPr>
        <w:t>化された</w:t>
      </w:r>
      <w:r w:rsidR="00732361" w:rsidRPr="005F4AF4">
        <w:rPr>
          <w:rFonts w:ascii="Meiryo" w:eastAsia="Meiryo" w:hAnsi="Meiryo" w:cs="Meiryo" w:hint="eastAsia"/>
          <w:sz w:val="18"/>
          <w:szCs w:val="18"/>
        </w:rPr>
        <w:t>性</w:t>
      </w:r>
      <w:r w:rsidR="00DC375A" w:rsidRPr="005F4AF4">
        <w:rPr>
          <w:rFonts w:ascii="Meiryo" w:eastAsia="Meiryo" w:hAnsi="Meiryo" w:cs="Meiryo" w:hint="eastAsia"/>
          <w:sz w:val="18"/>
          <w:szCs w:val="18"/>
        </w:rPr>
        <w:t>別</w:t>
      </w:r>
      <w:r w:rsidR="00732361" w:rsidRPr="005F4AF4">
        <w:rPr>
          <w:rFonts w:ascii="Meiryo" w:eastAsia="Meiryo" w:hAnsi="Meiryo" w:cs="Meiryo" w:hint="eastAsia"/>
          <w:sz w:val="18"/>
          <w:szCs w:val="18"/>
        </w:rPr>
        <w:t>役割</w:t>
      </w:r>
      <w:r w:rsidRPr="005F4AF4">
        <w:rPr>
          <w:rFonts w:ascii="Meiryo" w:eastAsia="Meiryo" w:hAnsi="Meiryo" w:cs="Meiryo" w:hint="eastAsia"/>
          <w:sz w:val="18"/>
          <w:szCs w:val="18"/>
        </w:rPr>
        <w:t>を指す「ジェンダー」</w:t>
      </w:r>
      <w:r w:rsidR="00287467" w:rsidRPr="005F4AF4">
        <w:rPr>
          <w:rFonts w:ascii="Meiryo" w:eastAsia="Meiryo" w:hAnsi="Meiryo" w:cs="Meiryo" w:hint="eastAsia"/>
          <w:sz w:val="18"/>
          <w:szCs w:val="18"/>
        </w:rPr>
        <w:t>という言葉</w:t>
      </w:r>
      <w:r w:rsidRPr="005F4AF4">
        <w:rPr>
          <w:rFonts w:ascii="Meiryo" w:eastAsia="Meiryo" w:hAnsi="Meiryo" w:cs="Meiryo" w:hint="eastAsia"/>
          <w:sz w:val="18"/>
          <w:szCs w:val="18"/>
        </w:rPr>
        <w:t>に置き換え</w:t>
      </w:r>
      <w:r w:rsidR="00E93D3C" w:rsidRPr="005F4AF4">
        <w:rPr>
          <w:rFonts w:ascii="Meiryo" w:eastAsia="Meiryo" w:hAnsi="Meiryo" w:cs="Meiryo" w:hint="eastAsia"/>
          <w:sz w:val="18"/>
          <w:szCs w:val="18"/>
        </w:rPr>
        <w:t>るようになった</w:t>
      </w:r>
      <w:r w:rsidRPr="005F4AF4">
        <w:rPr>
          <w:rFonts w:ascii="Meiryo" w:eastAsia="Meiryo" w:hAnsi="Meiryo" w:cs="Meiryo" w:hint="eastAsia"/>
          <w:sz w:val="18"/>
          <w:szCs w:val="18"/>
        </w:rPr>
        <w:t>ことから混乱が</w:t>
      </w:r>
      <w:r w:rsidR="00287467" w:rsidRPr="005F4AF4">
        <w:rPr>
          <w:rFonts w:ascii="Meiryo" w:eastAsia="Meiryo" w:hAnsi="Meiryo" w:cs="Meiryo" w:hint="eastAsia"/>
          <w:sz w:val="18"/>
          <w:szCs w:val="18"/>
        </w:rPr>
        <w:t>生じており、究極</w:t>
      </w:r>
      <w:r w:rsidRPr="005F4AF4">
        <w:rPr>
          <w:rFonts w:ascii="Meiryo" w:eastAsia="Meiryo" w:hAnsi="Meiryo" w:cs="Meiryo" w:hint="eastAsia"/>
          <w:sz w:val="18"/>
          <w:szCs w:val="18"/>
        </w:rPr>
        <w:t>的には女性の人権擁護に支障が生じる</w:t>
      </w:r>
      <w:r w:rsidR="00287467" w:rsidRPr="005F4AF4">
        <w:rPr>
          <w:rFonts w:ascii="Meiryo" w:eastAsia="Meiryo" w:hAnsi="Meiryo" w:cs="Meiryo" w:hint="eastAsia"/>
          <w:sz w:val="18"/>
          <w:szCs w:val="18"/>
        </w:rPr>
        <w:t>恐れも</w:t>
      </w:r>
      <w:r w:rsidR="002E1605" w:rsidRPr="005F4AF4">
        <w:rPr>
          <w:rFonts w:ascii="Meiryo" w:eastAsia="Meiryo" w:hAnsi="Meiryo" w:cs="Meiryo" w:hint="eastAsia"/>
          <w:sz w:val="18"/>
          <w:szCs w:val="18"/>
        </w:rPr>
        <w:t>あ</w:t>
      </w:r>
      <w:r w:rsidRPr="005F4AF4">
        <w:rPr>
          <w:rFonts w:ascii="Meiryo" w:eastAsia="Meiryo" w:hAnsi="Meiryo" w:cs="Meiryo" w:hint="eastAsia"/>
          <w:sz w:val="18"/>
          <w:szCs w:val="18"/>
        </w:rPr>
        <w:t>る。</w:t>
      </w:r>
    </w:p>
    <w:p w14:paraId="341179A4" w14:textId="77777777" w:rsidR="00AF6DC7" w:rsidRPr="005F4AF4" w:rsidRDefault="00AF6DC7"/>
    <w:p w14:paraId="1D7465F1" w14:textId="2B4B35CB" w:rsidR="00D74BD1" w:rsidRPr="005F4AF4" w:rsidRDefault="00D14607" w:rsidP="00D74BD1">
      <w:pPr>
        <w:jc w:val="left"/>
        <w:rPr>
          <w:rFonts w:ascii="Meiryo" w:eastAsia="Meiryo" w:hAnsi="Meiryo" w:cs="Meiryo"/>
          <w:sz w:val="18"/>
          <w:szCs w:val="18"/>
        </w:rPr>
      </w:pPr>
      <w:r w:rsidRPr="005F4AF4">
        <w:rPr>
          <w:rFonts w:ascii="Meiryo" w:eastAsia="Meiryo" w:hAnsi="Meiryo" w:cs="Meiryo" w:hint="eastAsia"/>
          <w:sz w:val="18"/>
          <w:szCs w:val="18"/>
        </w:rPr>
        <w:t>〈セックス〉</w:t>
      </w:r>
      <w:r w:rsidR="00D74BD1" w:rsidRPr="005F4AF4">
        <w:rPr>
          <w:rFonts w:ascii="Meiryo" w:eastAsia="Meiryo" w:hAnsi="Meiryo" w:cs="Meiryo" w:hint="eastAsia"/>
          <w:sz w:val="18"/>
          <w:szCs w:val="18"/>
        </w:rPr>
        <w:t>と「ジェンダー」</w:t>
      </w:r>
      <w:r w:rsidR="00E93D3C" w:rsidRPr="005F4AF4">
        <w:rPr>
          <w:rFonts w:ascii="Meiryo" w:eastAsia="Meiryo" w:hAnsi="Meiryo" w:cs="Meiryo" w:hint="eastAsia"/>
          <w:sz w:val="18"/>
          <w:szCs w:val="18"/>
        </w:rPr>
        <w:t>を混同する</w:t>
      </w:r>
      <w:r w:rsidR="004D348D" w:rsidRPr="005F4AF4">
        <w:rPr>
          <w:rFonts w:ascii="Meiryo" w:eastAsia="Meiryo" w:hAnsi="Meiryo" w:cs="Meiryo" w:hint="eastAsia"/>
          <w:sz w:val="18"/>
          <w:szCs w:val="18"/>
        </w:rPr>
        <w:t>ことで</w:t>
      </w:r>
      <w:r w:rsidR="00D74BD1" w:rsidRPr="005F4AF4">
        <w:rPr>
          <w:rFonts w:ascii="Meiryo" w:eastAsia="Meiryo" w:hAnsi="Meiryo" w:cs="Meiryo" w:hint="eastAsia"/>
          <w:sz w:val="18"/>
          <w:szCs w:val="18"/>
        </w:rPr>
        <w:t>、</w:t>
      </w:r>
      <w:r w:rsidR="002E1605" w:rsidRPr="005F4AF4">
        <w:rPr>
          <w:rFonts w:ascii="Meiryo" w:eastAsia="Meiryo" w:hAnsi="Meiryo" w:cs="Meiryo" w:hint="eastAsia"/>
          <w:sz w:val="18"/>
          <w:szCs w:val="18"/>
        </w:rPr>
        <w:t>生得的</w:t>
      </w:r>
      <w:r w:rsidR="00D74BD1" w:rsidRPr="005F4AF4">
        <w:rPr>
          <w:rFonts w:ascii="Meiryo" w:eastAsia="Meiryo" w:hAnsi="Meiryo" w:cs="Meiryo" w:hint="eastAsia"/>
          <w:sz w:val="18"/>
          <w:szCs w:val="18"/>
        </w:rPr>
        <w:t>な「ジェンダー・アイデンティティ」という</w:t>
      </w:r>
      <w:r w:rsidR="00287467" w:rsidRPr="005F4AF4">
        <w:rPr>
          <w:rFonts w:ascii="Meiryo" w:eastAsia="Meiryo" w:hAnsi="Meiryo" w:cs="Meiryo" w:hint="eastAsia"/>
          <w:sz w:val="18"/>
          <w:szCs w:val="18"/>
        </w:rPr>
        <w:t>観念が受け入れやすくなり</w:t>
      </w:r>
      <w:r w:rsidR="00D74BD1" w:rsidRPr="005F4AF4">
        <w:rPr>
          <w:rFonts w:ascii="Meiryo" w:eastAsia="Meiryo" w:hAnsi="Meiryo" w:cs="Meiryo" w:hint="eastAsia"/>
          <w:sz w:val="18"/>
          <w:szCs w:val="18"/>
        </w:rPr>
        <w:t>、かかる「アイデンティティ」を</w:t>
      </w:r>
      <w:r w:rsidR="003641D0" w:rsidRPr="005F4AF4">
        <w:rPr>
          <w:rFonts w:ascii="Meiryo" w:eastAsia="Meiryo" w:hAnsi="Meiryo" w:cs="Meiryo" w:hint="eastAsia"/>
          <w:sz w:val="18"/>
          <w:szCs w:val="18"/>
        </w:rPr>
        <w:t>守</w:t>
      </w:r>
      <w:r w:rsidR="00D74BD1" w:rsidRPr="005F4AF4">
        <w:rPr>
          <w:rFonts w:ascii="Meiryo" w:eastAsia="Meiryo" w:hAnsi="Meiryo" w:cs="Meiryo" w:hint="eastAsia"/>
          <w:sz w:val="18"/>
          <w:szCs w:val="18"/>
        </w:rPr>
        <w:t>る権利</w:t>
      </w:r>
      <w:r w:rsidR="00287467" w:rsidRPr="005F4AF4">
        <w:rPr>
          <w:rFonts w:ascii="Meiryo" w:eastAsia="Meiryo" w:hAnsi="Meiryo" w:cs="Meiryo" w:hint="eastAsia"/>
          <w:sz w:val="18"/>
          <w:szCs w:val="18"/>
        </w:rPr>
        <w:t>が唱道されるようになったことで</w:t>
      </w:r>
      <w:r w:rsidR="00D74BD1" w:rsidRPr="005F4AF4">
        <w:rPr>
          <w:rFonts w:ascii="Meiryo" w:eastAsia="Meiryo" w:hAnsi="Meiryo" w:cs="Meiryo" w:hint="eastAsia"/>
          <w:sz w:val="18"/>
          <w:szCs w:val="18"/>
        </w:rPr>
        <w:t>、</w:t>
      </w:r>
      <w:r w:rsidR="00287467" w:rsidRPr="005F4AF4">
        <w:rPr>
          <w:rFonts w:ascii="Meiryo" w:eastAsia="Meiryo" w:hAnsi="Meiryo" w:cs="Meiryo" w:hint="eastAsia"/>
          <w:sz w:val="18"/>
          <w:szCs w:val="18"/>
        </w:rPr>
        <w:t>究極</w:t>
      </w:r>
      <w:r w:rsidR="00D74BD1" w:rsidRPr="005F4AF4">
        <w:rPr>
          <w:rFonts w:ascii="Meiryo" w:eastAsia="Meiryo" w:hAnsi="Meiryo" w:cs="Meiryo" w:hint="eastAsia"/>
          <w:sz w:val="18"/>
          <w:szCs w:val="18"/>
        </w:rPr>
        <w:t>的には女性が何十年もかけて勝ち取ってきた</w:t>
      </w:r>
      <w:r w:rsidR="00287467" w:rsidRPr="005F4AF4">
        <w:rPr>
          <w:rFonts w:ascii="Meiryo" w:eastAsia="Meiryo" w:hAnsi="Meiryo" w:cs="Meiryo" w:hint="eastAsia"/>
          <w:sz w:val="18"/>
          <w:szCs w:val="18"/>
        </w:rPr>
        <w:t>権利</w:t>
      </w:r>
      <w:r w:rsidR="00E93D3C" w:rsidRPr="005F4AF4">
        <w:rPr>
          <w:rFonts w:ascii="Meiryo" w:eastAsia="Meiryo" w:hAnsi="Meiryo" w:cs="Meiryo" w:hint="eastAsia"/>
          <w:sz w:val="18"/>
          <w:szCs w:val="18"/>
        </w:rPr>
        <w:t>が</w:t>
      </w:r>
      <w:r w:rsidR="00CC038A" w:rsidRPr="005F4AF4">
        <w:rPr>
          <w:rFonts w:ascii="Meiryo" w:eastAsia="Meiryo" w:hAnsi="Meiryo" w:cs="Meiryo" w:hint="eastAsia"/>
          <w:sz w:val="18"/>
          <w:szCs w:val="18"/>
        </w:rPr>
        <w:t>侵され</w:t>
      </w:r>
      <w:r w:rsidR="008F4FF6" w:rsidRPr="005F4AF4">
        <w:rPr>
          <w:rFonts w:ascii="Meiryo" w:eastAsia="Meiryo" w:hAnsi="Meiryo" w:cs="Meiryo" w:hint="eastAsia"/>
          <w:sz w:val="18"/>
          <w:szCs w:val="18"/>
        </w:rPr>
        <w:t>る</w:t>
      </w:r>
      <w:r w:rsidR="00FA65CC" w:rsidRPr="005F4AF4">
        <w:rPr>
          <w:rFonts w:ascii="Meiryo" w:eastAsia="Meiryo" w:hAnsi="Meiryo" w:cs="Meiryo" w:hint="eastAsia"/>
          <w:sz w:val="18"/>
          <w:szCs w:val="18"/>
        </w:rPr>
        <w:t>ことになる</w:t>
      </w:r>
      <w:r w:rsidR="00D74BD1" w:rsidRPr="005F4AF4">
        <w:rPr>
          <w:rFonts w:ascii="Meiryo" w:eastAsia="Meiryo" w:hAnsi="Meiryo" w:cs="Meiryo" w:hint="eastAsia"/>
          <w:sz w:val="18"/>
          <w:szCs w:val="18"/>
        </w:rPr>
        <w:t>。国際文書に「ジェンダー・アイデンティティ」や「性的指向</w:t>
      </w:r>
      <w:r w:rsidR="008F4FF6" w:rsidRPr="005F4AF4">
        <w:rPr>
          <w:rFonts w:ascii="Meiryo" w:eastAsia="Meiryo" w:hAnsi="Meiryo" w:cs="Meiryo" w:hint="eastAsia"/>
          <w:sz w:val="18"/>
          <w:szCs w:val="18"/>
        </w:rPr>
        <w:t>性と</w:t>
      </w:r>
      <w:r w:rsidR="00D74BD1" w:rsidRPr="005F4AF4">
        <w:rPr>
          <w:rFonts w:ascii="Meiryo" w:eastAsia="Meiryo" w:hAnsi="Meiryo" w:cs="Meiryo" w:hint="eastAsia"/>
          <w:sz w:val="18"/>
          <w:szCs w:val="18"/>
        </w:rPr>
        <w:t>性同一性（SOGI</w:t>
      </w:r>
      <w:r w:rsidR="008F4FF6" w:rsidRPr="005F4AF4">
        <w:rPr>
          <w:rFonts w:ascii="Meiryo" w:eastAsia="Meiryo" w:hAnsi="Meiryo" w:cs="Meiryo" w:hint="eastAsia"/>
          <w:sz w:val="18"/>
          <w:szCs w:val="18"/>
        </w:rPr>
        <w:t>Es《Sexual Orientation and Gender Identity and Expression》</w:t>
      </w:r>
      <w:r w:rsidR="00D74BD1" w:rsidRPr="005F4AF4">
        <w:rPr>
          <w:rFonts w:ascii="Meiryo" w:eastAsia="Meiryo" w:hAnsi="Meiryo" w:cs="Meiryo" w:hint="eastAsia"/>
          <w:sz w:val="18"/>
          <w:szCs w:val="18"/>
        </w:rPr>
        <w:t>」といった概念が組み込まれることによって、</w:t>
      </w:r>
      <w:r w:rsidRPr="005F4AF4">
        <w:rPr>
          <w:rFonts w:ascii="Meiryo" w:eastAsia="Meiryo" w:hAnsi="Meiryo" w:cs="Meiryo" w:hint="eastAsia"/>
          <w:sz w:val="18"/>
          <w:szCs w:val="18"/>
        </w:rPr>
        <w:t>〈セックス〉</w:t>
      </w:r>
      <w:r w:rsidR="00D74BD1" w:rsidRPr="005F4AF4">
        <w:rPr>
          <w:rFonts w:ascii="Meiryo" w:eastAsia="Meiryo" w:hAnsi="Meiryo" w:cs="Meiryo" w:hint="eastAsia"/>
          <w:sz w:val="18"/>
          <w:szCs w:val="18"/>
        </w:rPr>
        <w:t>に基づいて</w:t>
      </w:r>
      <w:r w:rsidR="003641D0" w:rsidRPr="005F4AF4">
        <w:rPr>
          <w:rFonts w:ascii="Meiryo" w:eastAsia="Meiryo" w:hAnsi="Meiryo" w:cs="Meiryo" w:hint="eastAsia"/>
          <w:sz w:val="18"/>
          <w:szCs w:val="18"/>
        </w:rPr>
        <w:t>獲得</w:t>
      </w:r>
      <w:r w:rsidR="00D74BD1" w:rsidRPr="005F4AF4">
        <w:rPr>
          <w:rFonts w:ascii="Meiryo" w:eastAsia="Meiryo" w:hAnsi="Meiryo" w:cs="Meiryo" w:hint="eastAsia"/>
          <w:sz w:val="18"/>
          <w:szCs w:val="18"/>
        </w:rPr>
        <w:t>され</w:t>
      </w:r>
      <w:r w:rsidR="003641D0" w:rsidRPr="005F4AF4">
        <w:rPr>
          <w:rFonts w:ascii="Meiryo" w:eastAsia="Meiryo" w:hAnsi="Meiryo" w:cs="Meiryo" w:hint="eastAsia"/>
          <w:sz w:val="18"/>
          <w:szCs w:val="18"/>
        </w:rPr>
        <w:t>てき</w:t>
      </w:r>
      <w:r w:rsidR="00D74BD1" w:rsidRPr="005F4AF4">
        <w:rPr>
          <w:rFonts w:ascii="Meiryo" w:eastAsia="Meiryo" w:hAnsi="Meiryo" w:cs="Meiryo" w:hint="eastAsia"/>
          <w:sz w:val="18"/>
          <w:szCs w:val="18"/>
        </w:rPr>
        <w:t>た女性の権利</w:t>
      </w:r>
      <w:r w:rsidR="008F4FF6" w:rsidRPr="005F4AF4">
        <w:rPr>
          <w:rFonts w:ascii="Meiryo" w:eastAsia="Meiryo" w:hAnsi="Meiryo" w:cs="Meiryo" w:hint="eastAsia"/>
          <w:sz w:val="18"/>
          <w:szCs w:val="18"/>
        </w:rPr>
        <w:t>は</w:t>
      </w:r>
      <w:r w:rsidR="00395DAF" w:rsidRPr="005F4AF4">
        <w:rPr>
          <w:rFonts w:ascii="Meiryo" w:eastAsia="Meiryo" w:hAnsi="Meiryo" w:cs="Meiryo" w:hint="eastAsia"/>
          <w:sz w:val="18"/>
          <w:szCs w:val="18"/>
        </w:rPr>
        <w:t>むしばまれ</w:t>
      </w:r>
      <w:r w:rsidR="00D74BD1" w:rsidRPr="005F4AF4">
        <w:rPr>
          <w:rFonts w:ascii="Meiryo" w:eastAsia="Meiryo" w:hAnsi="Meiryo" w:cs="Meiryo" w:hint="eastAsia"/>
          <w:sz w:val="18"/>
          <w:szCs w:val="18"/>
        </w:rPr>
        <w:t>つつある。</w:t>
      </w:r>
    </w:p>
    <w:p w14:paraId="15778E78" w14:textId="77777777" w:rsidR="004E5846" w:rsidRPr="005F4AF4" w:rsidRDefault="004E5846"/>
    <w:p w14:paraId="26A142C0" w14:textId="363C5F33" w:rsidR="00840608" w:rsidRPr="005F4AF4" w:rsidRDefault="00840608" w:rsidP="00840608">
      <w:pPr>
        <w:jc w:val="left"/>
        <w:rPr>
          <w:rFonts w:ascii="Meiryo" w:eastAsia="Meiryo" w:hAnsi="Meiryo" w:cs="Meiryo"/>
          <w:sz w:val="18"/>
          <w:szCs w:val="18"/>
        </w:rPr>
      </w:pPr>
      <w:r w:rsidRPr="005F4AF4">
        <w:rPr>
          <w:rFonts w:ascii="Meiryo" w:eastAsia="Meiryo" w:hAnsi="Meiryo" w:cs="Meiryo" w:hint="eastAsia"/>
          <w:sz w:val="18"/>
          <w:szCs w:val="18"/>
        </w:rPr>
        <w:t>性的指向の権利は、同性に性的に惹かれる人に対する差別をなくすために必要である。性的指向に関する権利は女性の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に基づく権利と両立するものであり、他の女性に</w:t>
      </w:r>
      <w:r w:rsidR="00FB0ADB" w:rsidRPr="005F4AF4">
        <w:rPr>
          <w:rFonts w:ascii="Meiryo" w:eastAsia="Meiryo" w:hAnsi="Meiryo" w:cs="Meiryo" w:hint="eastAsia"/>
          <w:sz w:val="18"/>
          <w:szCs w:val="18"/>
        </w:rPr>
        <w:t>性的に惹かれる</w:t>
      </w:r>
      <w:r w:rsidRPr="005F4AF4">
        <w:rPr>
          <w:rFonts w:ascii="Meiryo" w:eastAsia="Meiryo" w:hAnsi="Meiryo" w:cs="Meiryo" w:hint="eastAsia"/>
          <w:sz w:val="18"/>
          <w:szCs w:val="18"/>
        </w:rPr>
        <w:t>レズビアン</w:t>
      </w:r>
      <w:r w:rsidR="00FB0ADB" w:rsidRPr="005F4AF4">
        <w:rPr>
          <w:rFonts w:ascii="Meiryo" w:eastAsia="Meiryo" w:hAnsi="Meiryo" w:cs="Meiryo" w:hint="eastAsia"/>
          <w:sz w:val="18"/>
          <w:szCs w:val="18"/>
        </w:rPr>
        <w:t>の女性</w:t>
      </w:r>
      <w:r w:rsidRPr="005F4AF4">
        <w:rPr>
          <w:rFonts w:ascii="Meiryo" w:eastAsia="Meiryo" w:hAnsi="Meiryo" w:cs="Meiryo" w:hint="eastAsia"/>
          <w:sz w:val="18"/>
          <w:szCs w:val="18"/>
        </w:rPr>
        <w:t>が</w:t>
      </w:r>
      <w:r w:rsidR="00FB0ADB" w:rsidRPr="005F4AF4">
        <w:rPr>
          <w:rFonts w:ascii="Meiryo" w:eastAsia="Meiryo" w:hAnsi="Meiryo" w:cs="Meiryo" w:hint="eastAsia"/>
          <w:sz w:val="18"/>
          <w:szCs w:val="18"/>
        </w:rPr>
        <w:t>自ら</w:t>
      </w:r>
      <w:r w:rsidRPr="005F4AF4">
        <w:rPr>
          <w:rFonts w:ascii="Meiryo" w:eastAsia="Meiryo" w:hAnsi="Meiryo" w:cs="Meiryo" w:hint="eastAsia"/>
          <w:sz w:val="18"/>
          <w:szCs w:val="18"/>
        </w:rPr>
        <w:t>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に基づく権利を完全に行使できるようにするために</w:t>
      </w:r>
      <w:r w:rsidR="00FB0ADB" w:rsidRPr="005F4AF4">
        <w:rPr>
          <w:rFonts w:ascii="Meiryo" w:eastAsia="Meiryo" w:hAnsi="Meiryo" w:cs="Meiryo" w:hint="eastAsia"/>
          <w:sz w:val="18"/>
          <w:szCs w:val="18"/>
        </w:rPr>
        <w:t>も</w:t>
      </w:r>
      <w:r w:rsidRPr="005F4AF4">
        <w:rPr>
          <w:rFonts w:ascii="Meiryo" w:eastAsia="Meiryo" w:hAnsi="Meiryo" w:cs="Meiryo" w:hint="eastAsia"/>
          <w:sz w:val="18"/>
          <w:szCs w:val="18"/>
        </w:rPr>
        <w:t>必要である。</w:t>
      </w:r>
    </w:p>
    <w:p w14:paraId="138A7939" w14:textId="77777777" w:rsidR="006A4F0F" w:rsidRPr="005F4AF4" w:rsidRDefault="006A4F0F" w:rsidP="00840608">
      <w:pPr>
        <w:jc w:val="left"/>
        <w:rPr>
          <w:rFonts w:ascii="Meiryo" w:eastAsia="Meiryo" w:hAnsi="Meiryo" w:cs="Meiryo"/>
          <w:sz w:val="18"/>
          <w:szCs w:val="18"/>
        </w:rPr>
      </w:pPr>
    </w:p>
    <w:p w14:paraId="42593F65" w14:textId="58A6747B" w:rsidR="00C767EC" w:rsidRPr="005F4AF4" w:rsidRDefault="00C767EC" w:rsidP="00C767EC">
      <w:pPr>
        <w:rPr>
          <w:rFonts w:ascii="Meiryo" w:eastAsia="Meiryo" w:hAnsi="Meiryo" w:cs="Meiryo"/>
          <w:sz w:val="18"/>
          <w:szCs w:val="18"/>
        </w:rPr>
      </w:pPr>
      <w:r w:rsidRPr="005F4AF4">
        <w:rPr>
          <w:rFonts w:ascii="Meiryo" w:eastAsia="Meiryo" w:hAnsi="Meiryo" w:cs="Meiryo" w:hint="eastAsia"/>
          <w:sz w:val="18"/>
          <w:szCs w:val="18"/>
        </w:rPr>
        <w:t>しかしながら、「ジェンダー・アイデンティティ」</w:t>
      </w:r>
      <w:r w:rsidR="00FA65CC" w:rsidRPr="005F4AF4">
        <w:rPr>
          <w:rFonts w:ascii="Meiryo" w:eastAsia="Meiryo" w:hAnsi="Meiryo" w:cs="Meiryo" w:hint="eastAsia"/>
          <w:sz w:val="18"/>
          <w:szCs w:val="18"/>
        </w:rPr>
        <w:t>という</w:t>
      </w:r>
      <w:r w:rsidRPr="005F4AF4">
        <w:rPr>
          <w:rFonts w:ascii="Meiryo" w:eastAsia="Meiryo" w:hAnsi="Meiryo" w:cs="Meiryo" w:hint="eastAsia"/>
          <w:sz w:val="18"/>
          <w:szCs w:val="18"/>
        </w:rPr>
        <w:t>概念は、</w:t>
      </w:r>
      <w:r w:rsidR="00FB0ADB" w:rsidRPr="005F4AF4">
        <w:rPr>
          <w:rFonts w:ascii="Meiryo" w:eastAsia="Meiryo" w:hAnsi="Meiryo" w:cs="Meiryo" w:hint="eastAsia"/>
          <w:sz w:val="18"/>
          <w:szCs w:val="18"/>
        </w:rPr>
        <w:t>女性</w:t>
      </w:r>
      <w:r w:rsidRPr="005F4AF4">
        <w:rPr>
          <w:rFonts w:ascii="Meiryo" w:eastAsia="Meiryo" w:hAnsi="Meiryo" w:cs="Meiryo" w:hint="eastAsia"/>
          <w:sz w:val="18"/>
          <w:szCs w:val="18"/>
        </w:rPr>
        <w:t>の不平等を体系づけ維持</w:t>
      </w:r>
      <w:r w:rsidR="00FB0ADB" w:rsidRPr="005F4AF4">
        <w:rPr>
          <w:rFonts w:ascii="Meiryo" w:eastAsia="Meiryo" w:hAnsi="Meiryo" w:cs="Meiryo" w:hint="eastAsia"/>
          <w:sz w:val="18"/>
          <w:szCs w:val="18"/>
        </w:rPr>
        <w:t>してい</w:t>
      </w:r>
      <w:r w:rsidRPr="005F4AF4">
        <w:rPr>
          <w:rFonts w:ascii="Meiryo" w:eastAsia="Meiryo" w:hAnsi="Meiryo" w:cs="Meiryo" w:hint="eastAsia"/>
          <w:sz w:val="18"/>
          <w:szCs w:val="18"/>
        </w:rPr>
        <w:t>る社会的に構築された</w:t>
      </w:r>
      <w:r w:rsidR="00FA65CC" w:rsidRPr="005F4AF4">
        <w:rPr>
          <w:rFonts w:ascii="Meiryo" w:eastAsia="Meiryo" w:hAnsi="Meiryo" w:cs="Meiryo" w:hint="eastAsia"/>
          <w:sz w:val="18"/>
          <w:szCs w:val="18"/>
        </w:rPr>
        <w:t>典型</w:t>
      </w:r>
      <w:r w:rsidRPr="005F4AF4">
        <w:rPr>
          <w:rFonts w:ascii="Meiryo" w:eastAsia="Meiryo" w:hAnsi="Meiryo" w:cs="Meiryo" w:hint="eastAsia"/>
          <w:sz w:val="18"/>
          <w:szCs w:val="18"/>
        </w:rPr>
        <w:t>を本質的</w:t>
      </w:r>
      <w:r w:rsidR="002E2FF8" w:rsidRPr="005F4AF4">
        <w:rPr>
          <w:rFonts w:ascii="Meiryo" w:eastAsia="Meiryo" w:hAnsi="Meiryo" w:cs="Meiryo" w:hint="eastAsia"/>
          <w:sz w:val="18"/>
          <w:szCs w:val="18"/>
        </w:rPr>
        <w:t>且つ</w:t>
      </w:r>
      <w:r w:rsidR="002E1605" w:rsidRPr="005F4AF4">
        <w:rPr>
          <w:rFonts w:ascii="Meiryo" w:eastAsia="Meiryo" w:hAnsi="Meiryo" w:cs="Meiryo" w:hint="eastAsia"/>
          <w:sz w:val="18"/>
          <w:szCs w:val="18"/>
        </w:rPr>
        <w:t>生得的</w:t>
      </w:r>
      <w:r w:rsidRPr="005F4AF4">
        <w:rPr>
          <w:rFonts w:ascii="Meiryo" w:eastAsia="Meiryo" w:hAnsi="Meiryo" w:cs="Meiryo" w:hint="eastAsia"/>
          <w:sz w:val="18"/>
          <w:szCs w:val="18"/>
        </w:rPr>
        <w:t>な条件と</w:t>
      </w:r>
      <w:r w:rsidR="00FA65CC" w:rsidRPr="005F4AF4">
        <w:rPr>
          <w:rFonts w:ascii="Meiryo" w:eastAsia="Meiryo" w:hAnsi="Meiryo" w:cs="Meiryo" w:hint="eastAsia"/>
          <w:sz w:val="18"/>
          <w:szCs w:val="18"/>
        </w:rPr>
        <w:t>しているため、</w:t>
      </w:r>
      <w:r w:rsidRPr="005F4AF4">
        <w:rPr>
          <w:rFonts w:ascii="Meiryo" w:eastAsia="Meiryo" w:hAnsi="Meiryo" w:cs="Meiryo" w:hint="eastAsia"/>
          <w:sz w:val="18"/>
          <w:szCs w:val="18"/>
        </w:rPr>
        <w:t>女性の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に基づく権利</w:t>
      </w:r>
      <w:r w:rsidR="00C13A62" w:rsidRPr="005F4AF4">
        <w:rPr>
          <w:rFonts w:ascii="Meiryo" w:eastAsia="Meiryo" w:hAnsi="Meiryo" w:cs="Meiryo" w:hint="eastAsia"/>
          <w:sz w:val="18"/>
          <w:szCs w:val="18"/>
        </w:rPr>
        <w:t>がむしばまれ</w:t>
      </w:r>
      <w:r w:rsidR="00FA65CC" w:rsidRPr="005F4AF4">
        <w:rPr>
          <w:rFonts w:ascii="Meiryo" w:eastAsia="Meiryo" w:hAnsi="Meiryo" w:cs="Meiryo" w:hint="eastAsia"/>
          <w:sz w:val="18"/>
          <w:szCs w:val="18"/>
        </w:rPr>
        <w:t>てしまう</w:t>
      </w:r>
      <w:r w:rsidRPr="005F4AF4">
        <w:rPr>
          <w:rFonts w:ascii="Meiryo" w:eastAsia="Meiryo" w:hAnsi="Meiryo" w:cs="Meiryo" w:hint="eastAsia"/>
          <w:sz w:val="18"/>
          <w:szCs w:val="18"/>
        </w:rPr>
        <w:t>。</w:t>
      </w:r>
    </w:p>
    <w:p w14:paraId="74E1EEAA" w14:textId="77777777" w:rsidR="006A4F0F" w:rsidRPr="005F4AF4" w:rsidRDefault="006A4F0F" w:rsidP="00840608">
      <w:pPr>
        <w:jc w:val="left"/>
        <w:rPr>
          <w:rFonts w:ascii="Meiryo" w:eastAsia="Meiryo" w:hAnsi="Meiryo" w:cs="Meiryo"/>
          <w:sz w:val="18"/>
          <w:szCs w:val="18"/>
        </w:rPr>
      </w:pPr>
    </w:p>
    <w:p w14:paraId="1A8DDBF5" w14:textId="04CF71FF" w:rsidR="009B7061" w:rsidRPr="005F4AF4" w:rsidRDefault="009B7061" w:rsidP="009B7061">
      <w:pPr>
        <w:rPr>
          <w:rFonts w:ascii="Meiryo" w:eastAsia="Meiryo" w:hAnsi="Meiryo" w:cs="Meiryo"/>
          <w:sz w:val="18"/>
          <w:szCs w:val="18"/>
        </w:rPr>
      </w:pPr>
      <w:r w:rsidRPr="005F4AF4">
        <w:rPr>
          <w:rFonts w:ascii="Meiryo" w:eastAsia="Meiryo" w:hAnsi="Meiryo" w:cs="Meiryo" w:hint="eastAsia"/>
          <w:sz w:val="18"/>
          <w:szCs w:val="18"/>
        </w:rPr>
        <w:t>たとえば、ジョグジャカルタの原則では次のように定めている</w:t>
      </w:r>
      <w:r w:rsidR="00FA65CC" w:rsidRPr="005F4AF4">
        <w:rPr>
          <w:rFonts w:ascii="Meiryo" w:eastAsia="Meiryo" w:hAnsi="Meiryo" w:cs="Meiryo" w:hint="eastAsia"/>
          <w:sz w:val="18"/>
          <w:szCs w:val="18"/>
        </w:rPr>
        <w:t>：</w:t>
      </w:r>
    </w:p>
    <w:p w14:paraId="4F3C0492" w14:textId="77777777" w:rsidR="009B7061" w:rsidRPr="005F4AF4" w:rsidRDefault="009B7061" w:rsidP="009B7061">
      <w:pPr>
        <w:rPr>
          <w:rFonts w:ascii="Meiryo" w:eastAsia="Meiryo" w:hAnsi="Meiryo" w:cs="Meiryo"/>
          <w:sz w:val="18"/>
          <w:szCs w:val="18"/>
        </w:rPr>
      </w:pPr>
    </w:p>
    <w:p w14:paraId="4C882237" w14:textId="0F34CB24" w:rsidR="009B7061" w:rsidRPr="005F4AF4" w:rsidRDefault="00FB0ADB" w:rsidP="009B7061">
      <w:pPr>
        <w:rPr>
          <w:rFonts w:ascii="Meiryo" w:eastAsia="Meiryo" w:hAnsi="Meiryo" w:cs="Meiryo"/>
          <w:sz w:val="18"/>
          <w:szCs w:val="18"/>
        </w:rPr>
      </w:pPr>
      <w:r w:rsidRPr="005F4AF4">
        <w:rPr>
          <w:rFonts w:ascii="Meiryo" w:eastAsia="Meiryo" w:hAnsi="Meiryo" w:cs="Meiryo" w:hint="eastAsia"/>
          <w:sz w:val="18"/>
          <w:szCs w:val="18"/>
        </w:rPr>
        <w:t>「</w:t>
      </w:r>
      <w:r w:rsidR="009B7061" w:rsidRPr="005F4AF4">
        <w:rPr>
          <w:rFonts w:ascii="Meiryo" w:eastAsia="Meiryo" w:hAnsi="Meiryo" w:cs="Meiryo" w:hint="eastAsia"/>
          <w:sz w:val="18"/>
          <w:szCs w:val="18"/>
        </w:rPr>
        <w:t>性同一性とは</w:t>
      </w:r>
      <w:r w:rsidRPr="005F4AF4">
        <w:rPr>
          <w:rFonts w:ascii="Meiryo" w:eastAsia="Meiryo" w:hAnsi="Meiryo" w:cs="Meiryo" w:hint="eastAsia"/>
          <w:sz w:val="18"/>
          <w:szCs w:val="18"/>
        </w:rPr>
        <w:t>、出生時</w:t>
      </w:r>
      <w:r w:rsidR="0071770D" w:rsidRPr="005F4AF4">
        <w:rPr>
          <w:rFonts w:ascii="Meiryo" w:eastAsia="Meiryo" w:hAnsi="Meiryo" w:cs="Meiryo" w:hint="eastAsia"/>
          <w:sz w:val="18"/>
          <w:szCs w:val="18"/>
        </w:rPr>
        <w:t>に判別された</w:t>
      </w:r>
      <w:r w:rsidR="00D14607" w:rsidRPr="005F4AF4">
        <w:rPr>
          <w:rFonts w:ascii="Meiryo" w:eastAsia="Meiryo" w:hAnsi="Meiryo" w:cs="Meiryo" w:hint="eastAsia"/>
          <w:sz w:val="18"/>
          <w:szCs w:val="18"/>
        </w:rPr>
        <w:t>〈セックス〉</w:t>
      </w:r>
      <w:r w:rsidR="0071770D" w:rsidRPr="005F4AF4">
        <w:rPr>
          <w:rFonts w:ascii="Meiryo" w:eastAsia="Meiryo" w:hAnsi="Meiryo" w:cs="Meiryo" w:hint="eastAsia"/>
          <w:sz w:val="18"/>
          <w:szCs w:val="18"/>
        </w:rPr>
        <w:t>と対応する若しくは対応しない</w:t>
      </w:r>
      <w:r w:rsidR="009B7061" w:rsidRPr="005F4AF4">
        <w:rPr>
          <w:rFonts w:ascii="Meiryo" w:eastAsia="Meiryo" w:hAnsi="Meiryo" w:cs="Meiryo" w:hint="eastAsia"/>
          <w:sz w:val="18"/>
          <w:szCs w:val="18"/>
        </w:rPr>
        <w:t>各個人の</w:t>
      </w:r>
      <w:r w:rsidRPr="005F4AF4">
        <w:rPr>
          <w:rFonts w:ascii="Meiryo" w:eastAsia="Meiryo" w:hAnsi="Meiryo" w:cs="Meiryo" w:hint="eastAsia"/>
          <w:sz w:val="18"/>
          <w:szCs w:val="18"/>
        </w:rPr>
        <w:t>深部で感じられた</w:t>
      </w:r>
      <w:r w:rsidR="009B7061" w:rsidRPr="005F4AF4">
        <w:rPr>
          <w:rFonts w:ascii="Meiryo" w:eastAsia="Meiryo" w:hAnsi="Meiryo" w:cs="Meiryo" w:hint="eastAsia"/>
          <w:sz w:val="18"/>
          <w:szCs w:val="18"/>
        </w:rPr>
        <w:t>内的で個人的な</w:t>
      </w:r>
      <w:r w:rsidRPr="005F4AF4">
        <w:rPr>
          <w:rFonts w:ascii="Meiryo" w:eastAsia="Meiryo" w:hAnsi="Meiryo" w:cs="Meiryo" w:hint="eastAsia"/>
          <w:sz w:val="18"/>
          <w:szCs w:val="18"/>
        </w:rPr>
        <w:t>ジェンダーの</w:t>
      </w:r>
      <w:r w:rsidR="009B7061" w:rsidRPr="005F4AF4">
        <w:rPr>
          <w:rFonts w:ascii="Meiryo" w:eastAsia="Meiryo" w:hAnsi="Meiryo" w:cs="Meiryo" w:hint="eastAsia"/>
          <w:sz w:val="18"/>
          <w:szCs w:val="18"/>
        </w:rPr>
        <w:t>経験</w:t>
      </w:r>
      <w:r w:rsidR="00FA65CC" w:rsidRPr="005F4AF4">
        <w:rPr>
          <w:rFonts w:ascii="Meiryo" w:eastAsia="Meiryo" w:hAnsi="Meiryo" w:cs="Meiryo" w:hint="eastAsia"/>
          <w:sz w:val="18"/>
          <w:szCs w:val="18"/>
        </w:rPr>
        <w:t>を指すものと</w:t>
      </w:r>
      <w:r w:rsidR="0071770D" w:rsidRPr="005F4AF4">
        <w:rPr>
          <w:rFonts w:ascii="Meiryo" w:eastAsia="Meiryo" w:hAnsi="Meiryo" w:cs="Meiryo" w:hint="eastAsia"/>
          <w:sz w:val="18"/>
          <w:szCs w:val="18"/>
        </w:rPr>
        <w:t>理解されており、そこには個人的な</w:t>
      </w:r>
      <w:r w:rsidR="009B7061" w:rsidRPr="005F4AF4">
        <w:rPr>
          <w:rFonts w:ascii="Meiryo" w:eastAsia="Meiryo" w:hAnsi="Meiryo" w:cs="Meiryo" w:hint="eastAsia"/>
          <w:sz w:val="18"/>
          <w:szCs w:val="18"/>
        </w:rPr>
        <w:t>身体感覚（自由</w:t>
      </w:r>
      <w:r w:rsidR="00FA65CC" w:rsidRPr="005F4AF4">
        <w:rPr>
          <w:rFonts w:ascii="Meiryo" w:eastAsia="Meiryo" w:hAnsi="Meiryo" w:cs="Meiryo" w:hint="eastAsia"/>
          <w:sz w:val="18"/>
          <w:szCs w:val="18"/>
        </w:rPr>
        <w:t>に選択される限りにおいての</w:t>
      </w:r>
      <w:r w:rsidR="009B7061" w:rsidRPr="005F4AF4">
        <w:rPr>
          <w:rFonts w:ascii="Meiryo" w:eastAsia="Meiryo" w:hAnsi="Meiryo" w:cs="Meiryo" w:hint="eastAsia"/>
          <w:sz w:val="18"/>
          <w:szCs w:val="18"/>
        </w:rPr>
        <w:t>医学的、外科学的</w:t>
      </w:r>
      <w:r w:rsidR="00FA65CC" w:rsidRPr="005F4AF4">
        <w:rPr>
          <w:rFonts w:ascii="Meiryo" w:eastAsia="Meiryo" w:hAnsi="Meiryo" w:cs="Meiryo" w:hint="eastAsia"/>
          <w:sz w:val="18"/>
          <w:szCs w:val="18"/>
        </w:rPr>
        <w:t>又は</w:t>
      </w:r>
      <w:r w:rsidR="009B7061" w:rsidRPr="005F4AF4">
        <w:rPr>
          <w:rFonts w:ascii="Meiryo" w:eastAsia="Meiryo" w:hAnsi="Meiryo" w:cs="Meiryo" w:hint="eastAsia"/>
          <w:sz w:val="18"/>
          <w:szCs w:val="18"/>
        </w:rPr>
        <w:t>その他の</w:t>
      </w:r>
      <w:r w:rsidR="0071770D" w:rsidRPr="005F4AF4">
        <w:rPr>
          <w:rFonts w:ascii="Meiryo" w:eastAsia="Meiryo" w:hAnsi="Meiryo" w:cs="Meiryo" w:hint="eastAsia"/>
          <w:sz w:val="18"/>
          <w:szCs w:val="18"/>
        </w:rPr>
        <w:t>手段</w:t>
      </w:r>
      <w:r w:rsidR="009B7061" w:rsidRPr="005F4AF4">
        <w:rPr>
          <w:rFonts w:ascii="Meiryo" w:eastAsia="Meiryo" w:hAnsi="Meiryo" w:cs="Meiryo" w:hint="eastAsia"/>
          <w:sz w:val="18"/>
          <w:szCs w:val="18"/>
        </w:rPr>
        <w:t>による身体</w:t>
      </w:r>
      <w:r w:rsidR="004D348D" w:rsidRPr="005F4AF4">
        <w:rPr>
          <w:rFonts w:ascii="Meiryo" w:eastAsia="Meiryo" w:hAnsi="Meiryo" w:cs="Meiryo" w:hint="eastAsia"/>
          <w:sz w:val="18"/>
          <w:szCs w:val="18"/>
        </w:rPr>
        <w:t>の</w:t>
      </w:r>
      <w:r w:rsidR="00FA65CC" w:rsidRPr="005F4AF4">
        <w:rPr>
          <w:rFonts w:ascii="Meiryo" w:eastAsia="Meiryo" w:hAnsi="Meiryo" w:cs="Meiryo" w:hint="eastAsia"/>
          <w:sz w:val="18"/>
          <w:szCs w:val="18"/>
        </w:rPr>
        <w:t>外観</w:t>
      </w:r>
      <w:r w:rsidR="00EF4C16" w:rsidRPr="005F4AF4">
        <w:rPr>
          <w:rFonts w:ascii="Meiryo" w:eastAsia="Meiryo" w:hAnsi="Meiryo" w:cs="Meiryo" w:hint="eastAsia"/>
          <w:sz w:val="18"/>
          <w:szCs w:val="18"/>
        </w:rPr>
        <w:t>又は</w:t>
      </w:r>
      <w:r w:rsidR="009B7061" w:rsidRPr="005F4AF4">
        <w:rPr>
          <w:rFonts w:ascii="Meiryo" w:eastAsia="Meiryo" w:hAnsi="Meiryo" w:cs="Meiryo" w:hint="eastAsia"/>
          <w:sz w:val="18"/>
          <w:szCs w:val="18"/>
        </w:rPr>
        <w:t>機能の</w:t>
      </w:r>
      <w:r w:rsidR="00EF4C16" w:rsidRPr="005F4AF4">
        <w:rPr>
          <w:rFonts w:ascii="Meiryo" w:eastAsia="Meiryo" w:hAnsi="Meiryo" w:cs="Meiryo" w:hint="eastAsia"/>
          <w:sz w:val="18"/>
          <w:szCs w:val="18"/>
        </w:rPr>
        <w:t>変更</w:t>
      </w:r>
      <w:r w:rsidR="009B7061" w:rsidRPr="005F4AF4">
        <w:rPr>
          <w:rFonts w:ascii="Meiryo" w:eastAsia="Meiryo" w:hAnsi="Meiryo" w:cs="Meiryo" w:hint="eastAsia"/>
          <w:sz w:val="18"/>
          <w:szCs w:val="18"/>
        </w:rPr>
        <w:t>も含む）</w:t>
      </w:r>
      <w:r w:rsidR="00EF4C16" w:rsidRPr="005F4AF4">
        <w:rPr>
          <w:rFonts w:ascii="Meiryo" w:eastAsia="Meiryo" w:hAnsi="Meiryo" w:cs="Meiryo" w:hint="eastAsia"/>
          <w:sz w:val="18"/>
          <w:szCs w:val="18"/>
        </w:rPr>
        <w:t>並びに</w:t>
      </w:r>
      <w:r w:rsidR="009B7061" w:rsidRPr="005F4AF4">
        <w:rPr>
          <w:rFonts w:ascii="Meiryo" w:eastAsia="Meiryo" w:hAnsi="Meiryo" w:cs="Meiryo" w:hint="eastAsia"/>
          <w:sz w:val="18"/>
          <w:szCs w:val="18"/>
        </w:rPr>
        <w:t>服装、話法、振る舞い</w:t>
      </w:r>
      <w:r w:rsidR="0071770D" w:rsidRPr="005F4AF4">
        <w:rPr>
          <w:rFonts w:ascii="Meiryo" w:eastAsia="Meiryo" w:hAnsi="Meiryo" w:cs="Meiryo" w:hint="eastAsia"/>
          <w:sz w:val="18"/>
          <w:szCs w:val="18"/>
        </w:rPr>
        <w:t>などを</w:t>
      </w:r>
      <w:r w:rsidR="00724B41" w:rsidRPr="005F4AF4">
        <w:rPr>
          <w:rFonts w:ascii="Meiryo" w:eastAsia="Meiryo" w:hAnsi="Meiryo" w:cs="Meiryo" w:hint="eastAsia"/>
          <w:sz w:val="18"/>
          <w:szCs w:val="18"/>
        </w:rPr>
        <w:t>始めとする</w:t>
      </w:r>
      <w:r w:rsidR="0071770D" w:rsidRPr="005F4AF4">
        <w:rPr>
          <w:rFonts w:ascii="Meiryo" w:eastAsia="Meiryo" w:hAnsi="Meiryo" w:cs="Meiryo" w:hint="eastAsia"/>
          <w:sz w:val="18"/>
          <w:szCs w:val="18"/>
        </w:rPr>
        <w:t>ジェンダーの</w:t>
      </w:r>
      <w:r w:rsidR="00EF4C16" w:rsidRPr="005F4AF4">
        <w:rPr>
          <w:rFonts w:ascii="Meiryo" w:eastAsia="Meiryo" w:hAnsi="Meiryo" w:cs="Meiryo" w:hint="eastAsia"/>
          <w:sz w:val="18"/>
          <w:szCs w:val="18"/>
        </w:rPr>
        <w:t>表現</w:t>
      </w:r>
      <w:r w:rsidR="0071770D" w:rsidRPr="005F4AF4">
        <w:rPr>
          <w:rFonts w:ascii="Meiryo" w:eastAsia="Meiryo" w:hAnsi="Meiryo" w:cs="Meiryo" w:hint="eastAsia"/>
          <w:sz w:val="18"/>
          <w:szCs w:val="18"/>
        </w:rPr>
        <w:t>も含まれ</w:t>
      </w:r>
      <w:r w:rsidR="009B7061" w:rsidRPr="005F4AF4">
        <w:rPr>
          <w:rFonts w:ascii="Meiryo" w:eastAsia="Meiryo" w:hAnsi="Meiryo" w:cs="Meiryo" w:hint="eastAsia"/>
          <w:sz w:val="18"/>
          <w:szCs w:val="18"/>
        </w:rPr>
        <w:t>る。</w:t>
      </w:r>
      <w:r w:rsidRPr="005F4AF4">
        <w:rPr>
          <w:rFonts w:ascii="Meiryo" w:eastAsia="Meiryo" w:hAnsi="Meiryo" w:cs="Meiryo" w:hint="eastAsia"/>
          <w:sz w:val="18"/>
          <w:szCs w:val="18"/>
        </w:rPr>
        <w:t>」</w:t>
      </w:r>
      <w:r w:rsidR="009B7061" w:rsidRPr="005F4AF4">
        <w:rPr>
          <w:rFonts w:ascii="Meiryo" w:eastAsia="Meiryo" w:hAnsi="Meiryo" w:cs="Meiryo" w:hint="eastAsia"/>
          <w:sz w:val="18"/>
          <w:szCs w:val="18"/>
        </w:rPr>
        <w:t>（「性的指向並びに性同一性に関連した国際人権法の適用上のジョグジャカルタ原則」、2007年3月）。</w:t>
      </w:r>
    </w:p>
    <w:p w14:paraId="1D957545" w14:textId="64599F96" w:rsidR="00C767EC" w:rsidRPr="005F4AF4" w:rsidRDefault="00C767EC" w:rsidP="00840608">
      <w:pPr>
        <w:jc w:val="left"/>
        <w:rPr>
          <w:rFonts w:ascii="Meiryo" w:eastAsia="Meiryo" w:hAnsi="Meiryo" w:cs="Meiryo"/>
          <w:sz w:val="18"/>
          <w:szCs w:val="18"/>
        </w:rPr>
      </w:pPr>
    </w:p>
    <w:p w14:paraId="09C09104" w14:textId="00B3EAA2" w:rsidR="007B319D" w:rsidRPr="005F4AF4" w:rsidRDefault="007B319D" w:rsidP="007B319D">
      <w:pPr>
        <w:jc w:val="left"/>
        <w:rPr>
          <w:rFonts w:ascii="Meiryo" w:eastAsia="Meiryo" w:hAnsi="Meiryo" w:cs="Meiryo"/>
          <w:sz w:val="18"/>
          <w:szCs w:val="18"/>
        </w:rPr>
      </w:pPr>
      <w:r w:rsidRPr="005F4AF4">
        <w:rPr>
          <w:rFonts w:ascii="Meiryo" w:eastAsia="Meiryo" w:hAnsi="Meiryo" w:cs="Meiryo" w:hint="eastAsia"/>
          <w:sz w:val="18"/>
          <w:szCs w:val="18"/>
        </w:rPr>
        <w:t>個人が</w:t>
      </w:r>
      <w:r w:rsidR="00A60A2A" w:rsidRPr="005F4AF4">
        <w:rPr>
          <w:rFonts w:ascii="Meiryo" w:eastAsia="Meiryo" w:hAnsi="Meiryo" w:cs="Meiryo" w:hint="eastAsia"/>
          <w:sz w:val="18"/>
          <w:szCs w:val="18"/>
        </w:rPr>
        <w:t>自分の選んだ</w:t>
      </w:r>
      <w:r w:rsidR="004D348D" w:rsidRPr="005F4AF4">
        <w:rPr>
          <w:rFonts w:ascii="Meiryo" w:eastAsia="Meiryo" w:hAnsi="Meiryo" w:cs="Meiryo" w:hint="eastAsia"/>
          <w:sz w:val="18"/>
          <w:szCs w:val="18"/>
        </w:rPr>
        <w:t>服</w:t>
      </w:r>
      <w:r w:rsidR="00A60A2A" w:rsidRPr="005F4AF4">
        <w:rPr>
          <w:rFonts w:ascii="Meiryo" w:eastAsia="Meiryo" w:hAnsi="Meiryo" w:cs="Meiryo" w:hint="eastAsia"/>
          <w:sz w:val="18"/>
          <w:szCs w:val="18"/>
        </w:rPr>
        <w:t>を着たり自分</w:t>
      </w:r>
      <w:r w:rsidR="00352009" w:rsidRPr="005F4AF4">
        <w:rPr>
          <w:rFonts w:ascii="Meiryo" w:eastAsia="Meiryo" w:hAnsi="Meiryo" w:cs="Meiryo" w:hint="eastAsia"/>
          <w:sz w:val="18"/>
          <w:szCs w:val="18"/>
        </w:rPr>
        <w:t>らしさを表現</w:t>
      </w:r>
      <w:r w:rsidR="00A60A2A" w:rsidRPr="005F4AF4">
        <w:rPr>
          <w:rFonts w:ascii="Meiryo" w:eastAsia="Meiryo" w:hAnsi="Meiryo" w:cs="Meiryo" w:hint="eastAsia"/>
          <w:sz w:val="18"/>
          <w:szCs w:val="18"/>
        </w:rPr>
        <w:t>したり</w:t>
      </w:r>
      <w:r w:rsidRPr="005F4AF4">
        <w:rPr>
          <w:rFonts w:ascii="Meiryo" w:eastAsia="Meiryo" w:hAnsi="Meiryo" w:cs="Meiryo" w:hint="eastAsia"/>
          <w:sz w:val="18"/>
          <w:szCs w:val="18"/>
        </w:rPr>
        <w:t>する権利は、女性の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に基づく権利と両立する。</w:t>
      </w:r>
    </w:p>
    <w:p w14:paraId="3B87FBBA" w14:textId="77777777" w:rsidR="007B319D" w:rsidRPr="005F4AF4" w:rsidRDefault="007B319D" w:rsidP="007B319D">
      <w:pPr>
        <w:jc w:val="left"/>
        <w:rPr>
          <w:rFonts w:ascii="Meiryo" w:eastAsia="Meiryo" w:hAnsi="Meiryo" w:cs="Meiryo"/>
          <w:sz w:val="18"/>
          <w:szCs w:val="18"/>
        </w:rPr>
      </w:pPr>
    </w:p>
    <w:p w14:paraId="6AD0EE07" w14:textId="248AE317" w:rsidR="007B319D" w:rsidRPr="005F4AF4" w:rsidRDefault="007B319D" w:rsidP="007B319D">
      <w:pPr>
        <w:jc w:val="left"/>
        <w:rPr>
          <w:rFonts w:ascii="Meiryo" w:eastAsia="Meiryo" w:hAnsi="Meiryo" w:cs="Meiryo"/>
          <w:sz w:val="18"/>
          <w:szCs w:val="18"/>
        </w:rPr>
      </w:pPr>
      <w:r w:rsidRPr="005F4AF4">
        <w:rPr>
          <w:rFonts w:ascii="Meiryo" w:eastAsia="Meiryo" w:hAnsi="Meiryo" w:cs="Meiryo" w:hint="eastAsia"/>
          <w:sz w:val="18"/>
          <w:szCs w:val="18"/>
        </w:rPr>
        <w:t>ただし、「ジェンダー・アイデンティティ」の概念</w:t>
      </w:r>
      <w:r w:rsidR="00EF4C16" w:rsidRPr="005F4AF4">
        <w:rPr>
          <w:rFonts w:ascii="Meiryo" w:eastAsia="Meiryo" w:hAnsi="Meiryo" w:cs="Meiryo" w:hint="eastAsia"/>
          <w:sz w:val="18"/>
          <w:szCs w:val="18"/>
        </w:rPr>
        <w:t>の登場により</w:t>
      </w:r>
      <w:r w:rsidRPr="005F4AF4">
        <w:rPr>
          <w:rFonts w:ascii="Meiryo" w:eastAsia="Meiryo" w:hAnsi="Meiryo" w:cs="Meiryo" w:hint="eastAsia"/>
          <w:sz w:val="18"/>
          <w:szCs w:val="18"/>
        </w:rPr>
        <w:t>、</w:t>
      </w:r>
      <w:r w:rsidR="001E4B56" w:rsidRPr="005F4AF4">
        <w:rPr>
          <w:rFonts w:ascii="Meiryo" w:eastAsia="Meiryo" w:hAnsi="Meiryo" w:cs="Meiryo" w:hint="eastAsia"/>
          <w:sz w:val="18"/>
          <w:szCs w:val="18"/>
        </w:rPr>
        <w:t>トランス女性*</w:t>
      </w:r>
      <w:r w:rsidR="00201286" w:rsidRPr="005F4AF4">
        <w:rPr>
          <w:rStyle w:val="EndnoteReference"/>
          <w:rFonts w:ascii="Meiryo" w:eastAsia="Meiryo" w:hAnsi="Meiryo" w:cs="Meiryo"/>
          <w:sz w:val="18"/>
          <w:szCs w:val="18"/>
        </w:rPr>
        <w:endnoteReference w:id="1"/>
      </w:r>
      <w:r w:rsidR="00352009" w:rsidRPr="005F4AF4">
        <w:rPr>
          <w:rFonts w:ascii="Meiryo" w:eastAsia="Meiryo" w:hAnsi="Meiryo" w:cs="Meiryo" w:hint="eastAsia"/>
          <w:sz w:val="18"/>
          <w:szCs w:val="18"/>
        </w:rPr>
        <w:t>たちは</w:t>
      </w:r>
      <w:r w:rsidRPr="005F4AF4">
        <w:rPr>
          <w:rFonts w:ascii="Meiryo" w:eastAsia="Meiryo" w:hAnsi="Meiryo" w:cs="Meiryo" w:hint="eastAsia"/>
          <w:sz w:val="18"/>
          <w:szCs w:val="18"/>
        </w:rPr>
        <w:t>、法</w:t>
      </w:r>
      <w:r w:rsidR="00352009" w:rsidRPr="005F4AF4">
        <w:rPr>
          <w:rFonts w:ascii="Meiryo" w:eastAsia="Meiryo" w:hAnsi="Meiryo" w:cs="Meiryo" w:hint="eastAsia"/>
          <w:sz w:val="18"/>
          <w:szCs w:val="18"/>
        </w:rPr>
        <w:t>的</w:t>
      </w:r>
      <w:r w:rsidR="00F4634A" w:rsidRPr="005F4AF4">
        <w:rPr>
          <w:rFonts w:ascii="Meiryo" w:eastAsia="Meiryo" w:hAnsi="Meiryo" w:cs="Meiryo" w:hint="eastAsia"/>
          <w:sz w:val="18"/>
          <w:szCs w:val="18"/>
        </w:rPr>
        <w:t>に、</w:t>
      </w:r>
      <w:r w:rsidR="00352009" w:rsidRPr="005F4AF4">
        <w:rPr>
          <w:rFonts w:ascii="Meiryo" w:eastAsia="Meiryo" w:hAnsi="Meiryo" w:cs="Meiryo" w:hint="eastAsia"/>
          <w:sz w:val="18"/>
          <w:szCs w:val="18"/>
        </w:rPr>
        <w:t>政策的に</w:t>
      </w:r>
      <w:r w:rsidRPr="005F4AF4">
        <w:rPr>
          <w:rFonts w:ascii="Meiryo" w:eastAsia="Meiryo" w:hAnsi="Meiryo" w:cs="Meiryo" w:hint="eastAsia"/>
          <w:sz w:val="18"/>
          <w:szCs w:val="18"/>
        </w:rPr>
        <w:t>、</w:t>
      </w:r>
      <w:r w:rsidR="00F4634A" w:rsidRPr="005F4AF4">
        <w:rPr>
          <w:rFonts w:ascii="Meiryo" w:eastAsia="Meiryo" w:hAnsi="Meiryo" w:cs="Meiryo" w:hint="eastAsia"/>
          <w:sz w:val="18"/>
          <w:szCs w:val="18"/>
        </w:rPr>
        <w:t>及び</w:t>
      </w:r>
      <w:r w:rsidR="00352009" w:rsidRPr="005F4AF4">
        <w:rPr>
          <w:rFonts w:ascii="Meiryo" w:eastAsia="Meiryo" w:hAnsi="Meiryo" w:cs="Meiryo" w:hint="eastAsia"/>
          <w:sz w:val="18"/>
          <w:szCs w:val="18"/>
        </w:rPr>
        <w:t>事実上も</w:t>
      </w:r>
      <w:r w:rsidRPr="005F4AF4">
        <w:rPr>
          <w:rFonts w:ascii="Meiryo" w:eastAsia="Meiryo" w:hAnsi="Meiryo" w:cs="Meiryo" w:hint="eastAsia"/>
          <w:sz w:val="18"/>
          <w:szCs w:val="18"/>
        </w:rPr>
        <w:t>、</w:t>
      </w:r>
      <w:r w:rsidR="00352009" w:rsidRPr="005F4AF4">
        <w:rPr>
          <w:rFonts w:ascii="Meiryo" w:eastAsia="Meiryo" w:hAnsi="Meiryo" w:cs="Meiryo" w:hint="eastAsia"/>
          <w:sz w:val="18"/>
          <w:szCs w:val="18"/>
        </w:rPr>
        <w:t>本来</w:t>
      </w:r>
      <w:r w:rsidR="00D14607" w:rsidRPr="005F4AF4">
        <w:rPr>
          <w:rFonts w:ascii="Meiryo" w:eastAsia="Meiryo" w:hAnsi="Meiryo" w:cs="Meiryo" w:hint="eastAsia"/>
          <w:sz w:val="18"/>
          <w:szCs w:val="18"/>
        </w:rPr>
        <w:t>〈セックス〉</w:t>
      </w:r>
      <w:r w:rsidR="00352009" w:rsidRPr="005F4AF4">
        <w:rPr>
          <w:rFonts w:ascii="Meiryo" w:eastAsia="Meiryo" w:hAnsi="Meiryo" w:cs="Meiryo" w:hint="eastAsia"/>
          <w:sz w:val="18"/>
          <w:szCs w:val="18"/>
        </w:rPr>
        <w:t>に基づく分類である</w:t>
      </w:r>
      <w:r w:rsidR="004D348D" w:rsidRPr="005F4AF4">
        <w:rPr>
          <w:rFonts w:ascii="Meiryo" w:eastAsia="Meiryo" w:hAnsi="Meiryo" w:cs="Meiryo" w:hint="eastAsia"/>
          <w:sz w:val="18"/>
          <w:szCs w:val="18"/>
        </w:rPr>
        <w:t>「</w:t>
      </w:r>
      <w:r w:rsidRPr="005F4AF4">
        <w:rPr>
          <w:rFonts w:ascii="Meiryo" w:eastAsia="Meiryo" w:hAnsi="Meiryo" w:cs="Meiryo" w:hint="eastAsia"/>
          <w:sz w:val="18"/>
          <w:szCs w:val="18"/>
        </w:rPr>
        <w:t>女性</w:t>
      </w:r>
      <w:r w:rsidR="004D348D" w:rsidRPr="005F4AF4">
        <w:rPr>
          <w:rFonts w:ascii="Meiryo" w:eastAsia="Meiryo" w:hAnsi="Meiryo" w:cs="Meiryo" w:hint="eastAsia"/>
          <w:sz w:val="18"/>
          <w:szCs w:val="18"/>
        </w:rPr>
        <w:t>」</w:t>
      </w:r>
      <w:r w:rsidRPr="005F4AF4">
        <w:rPr>
          <w:rFonts w:ascii="Meiryo" w:eastAsia="Meiryo" w:hAnsi="Meiryo" w:cs="Meiryo" w:hint="eastAsia"/>
          <w:sz w:val="18"/>
          <w:szCs w:val="18"/>
        </w:rPr>
        <w:t>の一員</w:t>
      </w:r>
      <w:r w:rsidR="002E2FF8" w:rsidRPr="005F4AF4">
        <w:rPr>
          <w:rFonts w:ascii="Meiryo" w:eastAsia="Meiryo" w:hAnsi="Meiryo" w:cs="Meiryo" w:hint="eastAsia"/>
          <w:sz w:val="18"/>
          <w:szCs w:val="18"/>
        </w:rPr>
        <w:t>である</w:t>
      </w:r>
      <w:r w:rsidRPr="005F4AF4">
        <w:rPr>
          <w:rFonts w:ascii="Meiryo" w:eastAsia="Meiryo" w:hAnsi="Meiryo" w:cs="Meiryo" w:hint="eastAsia"/>
          <w:sz w:val="18"/>
          <w:szCs w:val="18"/>
        </w:rPr>
        <w:t>と主張</w:t>
      </w:r>
      <w:r w:rsidR="004D348D" w:rsidRPr="005F4AF4">
        <w:rPr>
          <w:rFonts w:ascii="Meiryo" w:eastAsia="Meiryo" w:hAnsi="Meiryo" w:cs="Meiryo" w:hint="eastAsia"/>
          <w:sz w:val="18"/>
          <w:szCs w:val="18"/>
        </w:rPr>
        <w:t>できるようになっている</w:t>
      </w:r>
      <w:r w:rsidRPr="005F4AF4">
        <w:rPr>
          <w:rFonts w:ascii="Meiryo" w:eastAsia="Meiryo" w:hAnsi="Meiryo" w:cs="Meiryo" w:hint="eastAsia"/>
          <w:sz w:val="18"/>
          <w:szCs w:val="18"/>
        </w:rPr>
        <w:t>。</w:t>
      </w:r>
    </w:p>
    <w:p w14:paraId="6C486C1D" w14:textId="77777777" w:rsidR="009B7061" w:rsidRPr="005F4AF4" w:rsidRDefault="009B7061" w:rsidP="00840608">
      <w:pPr>
        <w:jc w:val="left"/>
        <w:rPr>
          <w:rFonts w:ascii="Meiryo" w:eastAsia="Meiryo" w:hAnsi="Meiryo" w:cs="Meiryo"/>
          <w:sz w:val="18"/>
          <w:szCs w:val="18"/>
        </w:rPr>
      </w:pPr>
    </w:p>
    <w:p w14:paraId="31689231" w14:textId="3499C47F" w:rsidR="003060D4" w:rsidRPr="005F4AF4" w:rsidRDefault="008068EF" w:rsidP="003060D4">
      <w:pPr>
        <w:jc w:val="left"/>
        <w:rPr>
          <w:rFonts w:ascii="Meiryo" w:eastAsia="Meiryo" w:hAnsi="Meiryo" w:cs="Meiryo"/>
          <w:sz w:val="18"/>
          <w:szCs w:val="18"/>
        </w:rPr>
      </w:pPr>
      <w:r w:rsidRPr="005F4AF4">
        <w:rPr>
          <w:rFonts w:ascii="Meiryo" w:eastAsia="Meiryo" w:hAnsi="Meiryo" w:cs="Meiryo" w:hint="eastAsia"/>
          <w:sz w:val="18"/>
          <w:szCs w:val="18"/>
        </w:rPr>
        <w:t>CEDAW</w:t>
      </w:r>
      <w:r w:rsidR="003060D4" w:rsidRPr="005F4AF4">
        <w:rPr>
          <w:rFonts w:ascii="Meiryo" w:eastAsia="Meiryo" w:hAnsi="Meiryo" w:cs="Meiryo" w:hint="eastAsia"/>
          <w:sz w:val="18"/>
          <w:szCs w:val="18"/>
        </w:rPr>
        <w:t>一般勧告第35号では、「条約第2条に基づく締約国の中核的義務に関する一般勧告第28号</w:t>
      </w:r>
      <w:r w:rsidR="00352009" w:rsidRPr="005F4AF4">
        <w:rPr>
          <w:rFonts w:ascii="Meiryo" w:eastAsia="Meiryo" w:hAnsi="Meiryo" w:cs="Meiryo" w:hint="eastAsia"/>
          <w:sz w:val="18"/>
          <w:szCs w:val="18"/>
        </w:rPr>
        <w:t>及び</w:t>
      </w:r>
      <w:r w:rsidR="003060D4" w:rsidRPr="005F4AF4">
        <w:rPr>
          <w:rFonts w:ascii="Meiryo" w:eastAsia="Meiryo" w:hAnsi="Meiryo" w:cs="Meiryo" w:hint="eastAsia"/>
          <w:sz w:val="18"/>
          <w:szCs w:val="18"/>
        </w:rPr>
        <w:t>女性の司法アクセスに関する一般勧告第33号により、女性に対する差別はその生活に影響を与える他の要因と密接に関連していることが確認されている。委員会の法律部門では、これらの要因に…レズビアンであることが含まれ</w:t>
      </w:r>
      <w:r w:rsidR="00A404C7" w:rsidRPr="005F4AF4">
        <w:rPr>
          <w:rFonts w:ascii="Meiryo" w:eastAsia="Meiryo" w:hAnsi="Meiryo" w:cs="Meiryo" w:hint="eastAsia"/>
          <w:sz w:val="18"/>
          <w:szCs w:val="18"/>
        </w:rPr>
        <w:t>う</w:t>
      </w:r>
      <w:r w:rsidR="003060D4" w:rsidRPr="005F4AF4">
        <w:rPr>
          <w:rFonts w:ascii="Meiryo" w:eastAsia="Meiryo" w:hAnsi="Meiryo" w:cs="Meiryo" w:hint="eastAsia"/>
          <w:sz w:val="18"/>
          <w:szCs w:val="18"/>
        </w:rPr>
        <w:t>る</w:t>
      </w:r>
      <w:r w:rsidR="0062062B" w:rsidRPr="005F4AF4">
        <w:rPr>
          <w:rFonts w:ascii="Meiryo" w:eastAsia="Meiryo" w:hAnsi="Meiryo" w:cs="Meiryo" w:hint="eastAsia"/>
          <w:sz w:val="18"/>
          <w:szCs w:val="18"/>
        </w:rPr>
        <w:t>ことを</w:t>
      </w:r>
      <w:r w:rsidR="00A404C7" w:rsidRPr="005F4AF4">
        <w:rPr>
          <w:rFonts w:ascii="Meiryo" w:eastAsia="Meiryo" w:hAnsi="Meiryo" w:cs="Meiryo" w:hint="eastAsia"/>
          <w:sz w:val="18"/>
          <w:szCs w:val="18"/>
        </w:rPr>
        <w:t>強調</w:t>
      </w:r>
      <w:r w:rsidR="0062062B" w:rsidRPr="005F4AF4">
        <w:rPr>
          <w:rFonts w:ascii="Meiryo" w:eastAsia="Meiryo" w:hAnsi="Meiryo" w:cs="Meiryo" w:hint="eastAsia"/>
          <w:sz w:val="18"/>
          <w:szCs w:val="18"/>
        </w:rPr>
        <w:t>している</w:t>
      </w:r>
      <w:r w:rsidR="003060D4" w:rsidRPr="005F4AF4">
        <w:rPr>
          <w:rFonts w:ascii="Meiryo" w:eastAsia="Meiryo" w:hAnsi="Meiryo" w:cs="Meiryo" w:hint="eastAsia"/>
          <w:sz w:val="18"/>
          <w:szCs w:val="18"/>
        </w:rPr>
        <w:t>」（II、12）。</w:t>
      </w:r>
    </w:p>
    <w:p w14:paraId="13BD2CCF" w14:textId="77777777" w:rsidR="007B319D" w:rsidRPr="005F4AF4" w:rsidRDefault="007B319D" w:rsidP="00840608">
      <w:pPr>
        <w:jc w:val="left"/>
        <w:rPr>
          <w:rFonts w:ascii="Meiryo" w:eastAsia="Meiryo" w:hAnsi="Meiryo" w:cs="Meiryo"/>
          <w:sz w:val="18"/>
          <w:szCs w:val="18"/>
        </w:rPr>
      </w:pPr>
    </w:p>
    <w:p w14:paraId="5B6CADDB" w14:textId="0A39C214" w:rsidR="0062062B" w:rsidRPr="005F4AF4" w:rsidRDefault="0062062B" w:rsidP="0062062B">
      <w:pPr>
        <w:jc w:val="left"/>
        <w:rPr>
          <w:rFonts w:ascii="Meiryo" w:eastAsia="Meiryo" w:hAnsi="Meiryo" w:cs="Meiryo"/>
          <w:sz w:val="18"/>
          <w:szCs w:val="18"/>
        </w:rPr>
      </w:pPr>
      <w:r w:rsidRPr="005F4AF4">
        <w:rPr>
          <w:rFonts w:ascii="Meiryo" w:eastAsia="Meiryo" w:hAnsi="Meiryo" w:cs="Meiryo" w:hint="eastAsia"/>
          <w:sz w:val="18"/>
          <w:szCs w:val="18"/>
        </w:rPr>
        <w:t>「ジェンダー・アイデンティティ」の概念は、</w:t>
      </w:r>
      <w:r w:rsidR="00346B7F" w:rsidRPr="005F4AF4">
        <w:rPr>
          <w:rFonts w:ascii="Meiryo" w:eastAsia="Meiryo" w:hAnsi="Meiryo" w:cs="Meiryo" w:hint="eastAsia"/>
          <w:sz w:val="18"/>
          <w:szCs w:val="18"/>
        </w:rPr>
        <w:t>自らの性的指向を</w:t>
      </w:r>
      <w:r w:rsidRPr="005F4AF4">
        <w:rPr>
          <w:rFonts w:ascii="Meiryo" w:eastAsia="Meiryo" w:hAnsi="Meiryo" w:cs="Meiryo" w:hint="eastAsia"/>
          <w:sz w:val="18"/>
          <w:szCs w:val="18"/>
        </w:rPr>
        <w:t>「ジェンダー・アイデンティティ」ではなく</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に基づいて</w:t>
      </w:r>
      <w:r w:rsidR="00A404C7" w:rsidRPr="005F4AF4">
        <w:rPr>
          <w:rFonts w:ascii="Meiryo" w:eastAsia="Meiryo" w:hAnsi="Meiryo" w:cs="Meiryo" w:hint="eastAsia"/>
          <w:sz w:val="18"/>
          <w:szCs w:val="18"/>
        </w:rPr>
        <w:t>定義</w:t>
      </w:r>
      <w:r w:rsidR="003941D0" w:rsidRPr="005F4AF4">
        <w:rPr>
          <w:rFonts w:ascii="Meiryo" w:eastAsia="Meiryo" w:hAnsi="Meiryo" w:cs="Meiryo" w:hint="eastAsia"/>
          <w:sz w:val="18"/>
          <w:szCs w:val="18"/>
        </w:rPr>
        <w:t>してい</w:t>
      </w:r>
      <w:r w:rsidR="00A404C7" w:rsidRPr="005F4AF4">
        <w:rPr>
          <w:rFonts w:ascii="Meiryo" w:eastAsia="Meiryo" w:hAnsi="Meiryo" w:cs="Meiryo" w:hint="eastAsia"/>
          <w:sz w:val="18"/>
          <w:szCs w:val="18"/>
        </w:rPr>
        <w:t>る</w:t>
      </w:r>
      <w:r w:rsidR="0016277A" w:rsidRPr="005F4AF4">
        <w:rPr>
          <w:rFonts w:ascii="Meiryo" w:eastAsia="Meiryo" w:hAnsi="Meiryo" w:cs="Meiryo" w:hint="eastAsia"/>
          <w:sz w:val="18"/>
          <w:szCs w:val="18"/>
        </w:rPr>
        <w:t>人々</w:t>
      </w:r>
      <w:r w:rsidR="00A404C7" w:rsidRPr="005F4AF4">
        <w:rPr>
          <w:rFonts w:ascii="Meiryo" w:eastAsia="Meiryo" w:hAnsi="Meiryo" w:cs="Meiryo" w:hint="eastAsia"/>
          <w:sz w:val="18"/>
          <w:szCs w:val="18"/>
        </w:rPr>
        <w:t>の</w:t>
      </w:r>
      <w:r w:rsidRPr="005F4AF4">
        <w:rPr>
          <w:rFonts w:ascii="Meiryo" w:eastAsia="Meiryo" w:hAnsi="Meiryo" w:cs="Meiryo" w:hint="eastAsia"/>
          <w:sz w:val="18"/>
          <w:szCs w:val="18"/>
        </w:rPr>
        <w:t>権利に</w:t>
      </w:r>
      <w:r w:rsidR="00346B7F" w:rsidRPr="005F4AF4">
        <w:rPr>
          <w:rFonts w:ascii="Meiryo" w:eastAsia="Meiryo" w:hAnsi="Meiryo" w:cs="Meiryo" w:hint="eastAsia"/>
          <w:sz w:val="18"/>
          <w:szCs w:val="18"/>
        </w:rPr>
        <w:t>挑戦</w:t>
      </w:r>
      <w:r w:rsidRPr="005F4AF4">
        <w:rPr>
          <w:rFonts w:ascii="Meiryo" w:eastAsia="Meiryo" w:hAnsi="Meiryo" w:cs="Meiryo" w:hint="eastAsia"/>
          <w:sz w:val="18"/>
          <w:szCs w:val="18"/>
        </w:rPr>
        <w:t>するため</w:t>
      </w:r>
      <w:r w:rsidR="00A404C7" w:rsidRPr="005F4AF4">
        <w:rPr>
          <w:rFonts w:ascii="Meiryo" w:eastAsia="Meiryo" w:hAnsi="Meiryo" w:cs="Meiryo" w:hint="eastAsia"/>
          <w:sz w:val="18"/>
          <w:szCs w:val="18"/>
        </w:rPr>
        <w:t>に</w:t>
      </w:r>
      <w:r w:rsidR="00346B7F" w:rsidRPr="005F4AF4">
        <w:rPr>
          <w:rFonts w:ascii="Meiryo" w:eastAsia="Meiryo" w:hAnsi="Meiryo" w:cs="Meiryo" w:hint="eastAsia"/>
          <w:sz w:val="18"/>
          <w:szCs w:val="18"/>
        </w:rPr>
        <w:t>使われており、</w:t>
      </w:r>
      <w:r w:rsidR="0016277A" w:rsidRPr="005F4AF4">
        <w:rPr>
          <w:rFonts w:ascii="Meiryo" w:eastAsia="Meiryo" w:hAnsi="Meiryo" w:cs="Meiryo" w:hint="eastAsia"/>
          <w:sz w:val="18"/>
          <w:szCs w:val="18"/>
        </w:rPr>
        <w:t>女性の</w:t>
      </w:r>
      <w:r w:rsidRPr="005F4AF4">
        <w:rPr>
          <w:rFonts w:ascii="Meiryo" w:eastAsia="Meiryo" w:hAnsi="Meiryo" w:cs="Meiryo" w:hint="eastAsia"/>
          <w:sz w:val="18"/>
          <w:szCs w:val="18"/>
        </w:rPr>
        <w:t>「ジェンダー・アイデンティテ</w:t>
      </w:r>
      <w:r w:rsidRPr="005F4AF4">
        <w:rPr>
          <w:rFonts w:ascii="Meiryo" w:eastAsia="Meiryo" w:hAnsi="Meiryo" w:cs="Meiryo" w:hint="eastAsia"/>
          <w:sz w:val="18"/>
          <w:szCs w:val="18"/>
        </w:rPr>
        <w:lastRenderedPageBreak/>
        <w:t>ィ」</w:t>
      </w:r>
      <w:r w:rsidR="0016277A" w:rsidRPr="005F4AF4">
        <w:rPr>
          <w:rFonts w:ascii="Meiryo" w:eastAsia="Meiryo" w:hAnsi="Meiryo" w:cs="Meiryo" w:hint="eastAsia"/>
          <w:sz w:val="18"/>
          <w:szCs w:val="18"/>
        </w:rPr>
        <w:t>を有すると</w:t>
      </w:r>
      <w:r w:rsidRPr="005F4AF4">
        <w:rPr>
          <w:rFonts w:ascii="Meiryo" w:eastAsia="Meiryo" w:hAnsi="Meiryo" w:cs="Meiryo" w:hint="eastAsia"/>
          <w:sz w:val="18"/>
          <w:szCs w:val="18"/>
        </w:rPr>
        <w:t>主張</w:t>
      </w:r>
      <w:r w:rsidR="00346B7F" w:rsidRPr="005F4AF4">
        <w:rPr>
          <w:rFonts w:ascii="Meiryo" w:eastAsia="Meiryo" w:hAnsi="Meiryo" w:cs="Meiryo" w:hint="eastAsia"/>
          <w:sz w:val="18"/>
          <w:szCs w:val="18"/>
        </w:rPr>
        <w:t>する</w:t>
      </w:r>
      <w:r w:rsidRPr="005F4AF4">
        <w:rPr>
          <w:rFonts w:ascii="Meiryo" w:eastAsia="Meiryo" w:hAnsi="Meiryo" w:cs="Meiryo" w:hint="eastAsia"/>
          <w:sz w:val="18"/>
          <w:szCs w:val="18"/>
        </w:rPr>
        <w:t>男性</w:t>
      </w:r>
      <w:r w:rsidR="004D348D" w:rsidRPr="005F4AF4">
        <w:rPr>
          <w:rFonts w:ascii="Meiryo" w:eastAsia="Meiryo" w:hAnsi="Meiryo" w:cs="Meiryo" w:hint="eastAsia"/>
          <w:sz w:val="18"/>
          <w:szCs w:val="18"/>
        </w:rPr>
        <w:t>たち</w:t>
      </w:r>
      <w:r w:rsidR="001265B5" w:rsidRPr="005F4AF4">
        <w:rPr>
          <w:rFonts w:ascii="Meiryo" w:eastAsia="Meiryo" w:hAnsi="Meiryo" w:cs="Meiryo" w:hint="eastAsia"/>
          <w:sz w:val="18"/>
          <w:szCs w:val="18"/>
        </w:rPr>
        <w:t>（以下、</w:t>
      </w:r>
      <w:r w:rsidR="007E7E24" w:rsidRPr="005F4AF4">
        <w:rPr>
          <w:rFonts w:ascii="Meiryo" w:eastAsia="Meiryo" w:hAnsi="Meiryo" w:cs="Meiryo" w:hint="eastAsia"/>
          <w:sz w:val="18"/>
          <w:szCs w:val="18"/>
        </w:rPr>
        <w:t>トランス女性*</w:t>
      </w:r>
      <w:r w:rsidR="001265B5" w:rsidRPr="005F4AF4">
        <w:rPr>
          <w:rFonts w:ascii="Meiryo" w:eastAsia="Meiryo" w:hAnsi="Meiryo" w:cs="Meiryo" w:hint="eastAsia"/>
          <w:sz w:val="18"/>
          <w:szCs w:val="18"/>
        </w:rPr>
        <w:t>とする）</w:t>
      </w:r>
      <w:r w:rsidR="0016277A" w:rsidRPr="005F4AF4">
        <w:rPr>
          <w:rFonts w:ascii="Meiryo" w:eastAsia="Meiryo" w:hAnsi="Meiryo" w:cs="Meiryo" w:hint="eastAsia"/>
          <w:sz w:val="18"/>
          <w:szCs w:val="18"/>
        </w:rPr>
        <w:t>に</w:t>
      </w:r>
      <w:r w:rsidR="008C3BDF" w:rsidRPr="005F4AF4">
        <w:rPr>
          <w:rFonts w:ascii="Meiryo" w:eastAsia="Meiryo" w:hAnsi="Meiryo" w:cs="Meiryo" w:hint="eastAsia"/>
          <w:sz w:val="18"/>
          <w:szCs w:val="18"/>
        </w:rPr>
        <w:t>、</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w:t>
      </w:r>
      <w:r w:rsidR="0016277A" w:rsidRPr="005F4AF4">
        <w:rPr>
          <w:rFonts w:ascii="Meiryo" w:eastAsia="Meiryo" w:hAnsi="Meiryo" w:cs="Meiryo" w:hint="eastAsia"/>
          <w:sz w:val="18"/>
          <w:szCs w:val="18"/>
        </w:rPr>
        <w:t>た</w:t>
      </w:r>
      <w:r w:rsidRPr="005F4AF4">
        <w:rPr>
          <w:rFonts w:ascii="Meiryo" w:eastAsia="Meiryo" w:hAnsi="Meiryo" w:cs="Meiryo" w:hint="eastAsia"/>
          <w:sz w:val="18"/>
          <w:szCs w:val="18"/>
        </w:rPr>
        <w:t>分類</w:t>
      </w:r>
      <w:r w:rsidR="0016277A" w:rsidRPr="005F4AF4">
        <w:rPr>
          <w:rFonts w:ascii="Meiryo" w:eastAsia="Meiryo" w:hAnsi="Meiryo" w:cs="Meiryo" w:hint="eastAsia"/>
          <w:sz w:val="18"/>
          <w:szCs w:val="18"/>
        </w:rPr>
        <w:t>である</w:t>
      </w:r>
      <w:r w:rsidRPr="005F4AF4">
        <w:rPr>
          <w:rFonts w:ascii="Meiryo" w:eastAsia="Meiryo" w:hAnsi="Meiryo" w:cs="Meiryo" w:hint="eastAsia"/>
          <w:sz w:val="18"/>
          <w:szCs w:val="18"/>
        </w:rPr>
        <w:t>レズビアン</w:t>
      </w:r>
      <w:r w:rsidR="008C3BDF" w:rsidRPr="005F4AF4">
        <w:rPr>
          <w:rFonts w:ascii="Meiryo" w:eastAsia="Meiryo" w:hAnsi="Meiryo" w:cs="Meiryo" w:hint="eastAsia"/>
          <w:sz w:val="18"/>
          <w:szCs w:val="18"/>
        </w:rPr>
        <w:t>の一員だと主張</w:t>
      </w:r>
      <w:r w:rsidR="0016277A" w:rsidRPr="005F4AF4">
        <w:rPr>
          <w:rFonts w:ascii="Meiryo" w:eastAsia="Meiryo" w:hAnsi="Meiryo" w:cs="Meiryo" w:hint="eastAsia"/>
          <w:sz w:val="18"/>
          <w:szCs w:val="18"/>
        </w:rPr>
        <w:t>することを可能にしている</w:t>
      </w:r>
      <w:r w:rsidRPr="005F4AF4">
        <w:rPr>
          <w:rFonts w:ascii="Meiryo" w:eastAsia="Meiryo" w:hAnsi="Meiryo" w:cs="Meiryo" w:hint="eastAsia"/>
          <w:sz w:val="18"/>
          <w:szCs w:val="18"/>
        </w:rPr>
        <w:t>。</w:t>
      </w:r>
      <w:r w:rsidR="008C3BDF" w:rsidRPr="005F4AF4">
        <w:rPr>
          <w:rFonts w:ascii="Meiryo" w:eastAsia="Meiryo" w:hAnsi="Meiryo" w:cs="Meiryo" w:hint="eastAsia"/>
          <w:sz w:val="18"/>
          <w:szCs w:val="18"/>
        </w:rPr>
        <w:t>これでは</w:t>
      </w:r>
      <w:r w:rsidRPr="005F4AF4">
        <w:rPr>
          <w:rFonts w:ascii="Meiryo" w:eastAsia="Meiryo" w:hAnsi="Meiryo" w:cs="Meiryo" w:hint="eastAsia"/>
          <w:sz w:val="18"/>
          <w:szCs w:val="18"/>
        </w:rPr>
        <w:t>レズビアンの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w:t>
      </w:r>
      <w:r w:rsidR="00FF6A96" w:rsidRPr="005F4AF4">
        <w:rPr>
          <w:rFonts w:ascii="Meiryo" w:eastAsia="Meiryo" w:hAnsi="Meiryo" w:cs="Meiryo" w:hint="eastAsia"/>
          <w:sz w:val="18"/>
          <w:szCs w:val="18"/>
        </w:rPr>
        <w:t>権利はむしばまれ</w:t>
      </w:r>
      <w:r w:rsidRPr="005F4AF4">
        <w:rPr>
          <w:rFonts w:ascii="Meiryo" w:eastAsia="Meiryo" w:hAnsi="Meiryo" w:cs="Meiryo" w:hint="eastAsia"/>
          <w:sz w:val="18"/>
          <w:szCs w:val="18"/>
        </w:rPr>
        <w:t>る</w:t>
      </w:r>
      <w:r w:rsidR="008C3BDF" w:rsidRPr="005F4AF4">
        <w:rPr>
          <w:rFonts w:ascii="Meiryo" w:eastAsia="Meiryo" w:hAnsi="Meiryo" w:cs="Meiryo" w:hint="eastAsia"/>
          <w:sz w:val="18"/>
          <w:szCs w:val="18"/>
        </w:rPr>
        <w:t>し</w:t>
      </w:r>
      <w:r w:rsidRPr="005F4AF4">
        <w:rPr>
          <w:rFonts w:ascii="Meiryo" w:eastAsia="Meiryo" w:hAnsi="Meiryo" w:cs="Meiryo" w:hint="eastAsia"/>
          <w:sz w:val="18"/>
          <w:szCs w:val="18"/>
        </w:rPr>
        <w:t>、女性に対する差別の一形態</w:t>
      </w:r>
      <w:r w:rsidR="008C3BDF" w:rsidRPr="005F4AF4">
        <w:rPr>
          <w:rFonts w:ascii="Meiryo" w:eastAsia="Meiryo" w:hAnsi="Meiryo" w:cs="Meiryo" w:hint="eastAsia"/>
          <w:sz w:val="18"/>
          <w:szCs w:val="18"/>
        </w:rPr>
        <w:t>にもな</w:t>
      </w:r>
      <w:r w:rsidRPr="005F4AF4">
        <w:rPr>
          <w:rFonts w:ascii="Meiryo" w:eastAsia="Meiryo" w:hAnsi="Meiryo" w:cs="Meiryo" w:hint="eastAsia"/>
          <w:sz w:val="18"/>
          <w:szCs w:val="18"/>
        </w:rPr>
        <w:t>る。</w:t>
      </w:r>
    </w:p>
    <w:p w14:paraId="73568E49" w14:textId="77777777" w:rsidR="003060D4" w:rsidRPr="005F4AF4" w:rsidRDefault="003060D4" w:rsidP="00840608">
      <w:pPr>
        <w:jc w:val="left"/>
        <w:rPr>
          <w:rFonts w:ascii="Meiryo" w:eastAsia="Meiryo" w:hAnsi="Meiryo" w:cs="Meiryo"/>
          <w:sz w:val="18"/>
          <w:szCs w:val="18"/>
        </w:rPr>
      </w:pPr>
    </w:p>
    <w:p w14:paraId="5A9D7DA7" w14:textId="7FF28E94" w:rsidR="00DC09A2" w:rsidRPr="005F4AF4" w:rsidRDefault="007E7E24" w:rsidP="00DC09A2">
      <w:pPr>
        <w:jc w:val="left"/>
        <w:rPr>
          <w:rFonts w:ascii="Meiryo" w:eastAsia="Meiryo" w:hAnsi="Meiryo" w:cs="Meiryo"/>
          <w:sz w:val="18"/>
          <w:szCs w:val="18"/>
        </w:rPr>
      </w:pPr>
      <w:r w:rsidRPr="005F4AF4">
        <w:rPr>
          <w:rFonts w:ascii="Meiryo" w:eastAsia="Meiryo" w:hAnsi="Meiryo" w:cs="Meiryo" w:hint="eastAsia"/>
          <w:sz w:val="18"/>
          <w:szCs w:val="18"/>
        </w:rPr>
        <w:t>トランス女性*</w:t>
      </w:r>
      <w:r w:rsidR="008C3BDF" w:rsidRPr="005F4AF4">
        <w:rPr>
          <w:rFonts w:ascii="Meiryo" w:eastAsia="Meiryo" w:hAnsi="Meiryo" w:cs="Meiryo" w:hint="eastAsia"/>
          <w:sz w:val="18"/>
          <w:szCs w:val="18"/>
        </w:rPr>
        <w:t>の</w:t>
      </w:r>
      <w:r w:rsidR="0016277A" w:rsidRPr="005F4AF4">
        <w:rPr>
          <w:rFonts w:ascii="Meiryo" w:eastAsia="Meiryo" w:hAnsi="Meiryo" w:cs="Meiryo" w:hint="eastAsia"/>
          <w:sz w:val="18"/>
          <w:szCs w:val="18"/>
        </w:rPr>
        <w:t>中には</w:t>
      </w:r>
      <w:r w:rsidR="00DC09A2" w:rsidRPr="005F4AF4">
        <w:rPr>
          <w:rFonts w:ascii="Meiryo" w:eastAsia="Meiryo" w:hAnsi="Meiryo" w:cs="Meiryo" w:hint="eastAsia"/>
          <w:sz w:val="18"/>
          <w:szCs w:val="18"/>
        </w:rPr>
        <w:t>、法</w:t>
      </w:r>
      <w:r w:rsidR="008C3BDF" w:rsidRPr="005F4AF4">
        <w:rPr>
          <w:rFonts w:ascii="Meiryo" w:eastAsia="Meiryo" w:hAnsi="Meiryo" w:cs="Meiryo" w:hint="eastAsia"/>
          <w:sz w:val="18"/>
          <w:szCs w:val="18"/>
        </w:rPr>
        <w:t>的に</w:t>
      </w:r>
      <w:r w:rsidR="00DC09A2" w:rsidRPr="005F4AF4">
        <w:rPr>
          <w:rFonts w:ascii="Meiryo" w:eastAsia="Meiryo" w:hAnsi="Meiryo" w:cs="Meiryo" w:hint="eastAsia"/>
          <w:sz w:val="18"/>
          <w:szCs w:val="18"/>
        </w:rPr>
        <w:t>母親</w:t>
      </w:r>
      <w:r w:rsidR="008C3BDF" w:rsidRPr="005F4AF4">
        <w:rPr>
          <w:rFonts w:ascii="Meiryo" w:eastAsia="Meiryo" w:hAnsi="Meiryo" w:cs="Meiryo" w:hint="eastAsia"/>
          <w:sz w:val="18"/>
          <w:szCs w:val="18"/>
        </w:rPr>
        <w:t>として</w:t>
      </w:r>
      <w:r w:rsidR="00DE1688" w:rsidRPr="005F4AF4">
        <w:rPr>
          <w:rFonts w:ascii="Meiryo" w:eastAsia="Meiryo" w:hAnsi="Meiryo" w:cs="Meiryo" w:hint="eastAsia"/>
          <w:sz w:val="18"/>
          <w:szCs w:val="18"/>
        </w:rPr>
        <w:t>の地位を得る</w:t>
      </w:r>
      <w:r w:rsidR="00DC09A2" w:rsidRPr="005F4AF4">
        <w:rPr>
          <w:rFonts w:ascii="Meiryo" w:eastAsia="Meiryo" w:hAnsi="Meiryo" w:cs="Meiryo" w:hint="eastAsia"/>
          <w:sz w:val="18"/>
          <w:szCs w:val="18"/>
        </w:rPr>
        <w:t>ことを求めている</w:t>
      </w:r>
      <w:r w:rsidR="0016277A" w:rsidRPr="005F4AF4">
        <w:rPr>
          <w:rFonts w:ascii="Meiryo" w:eastAsia="Meiryo" w:hAnsi="Meiryo" w:cs="Meiryo" w:hint="eastAsia"/>
          <w:sz w:val="18"/>
          <w:szCs w:val="18"/>
        </w:rPr>
        <w:t>人々</w:t>
      </w:r>
      <w:r w:rsidR="00B04FB4" w:rsidRPr="005F4AF4">
        <w:rPr>
          <w:rFonts w:ascii="Meiryo" w:eastAsia="Meiryo" w:hAnsi="Meiryo" w:cs="Meiryo" w:hint="eastAsia"/>
          <w:sz w:val="18"/>
          <w:szCs w:val="18"/>
        </w:rPr>
        <w:t>が</w:t>
      </w:r>
      <w:r w:rsidR="0016277A" w:rsidRPr="005F4AF4">
        <w:rPr>
          <w:rFonts w:ascii="Meiryo" w:eastAsia="Meiryo" w:hAnsi="Meiryo" w:cs="Meiryo" w:hint="eastAsia"/>
          <w:sz w:val="18"/>
          <w:szCs w:val="18"/>
        </w:rPr>
        <w:t>いる</w:t>
      </w:r>
      <w:r w:rsidR="00DC09A2" w:rsidRPr="005F4AF4">
        <w:rPr>
          <w:rFonts w:ascii="Meiryo" w:eastAsia="Meiryo" w:hAnsi="Meiryo" w:cs="Meiryo" w:hint="eastAsia"/>
          <w:sz w:val="18"/>
          <w:szCs w:val="18"/>
        </w:rPr>
        <w:t>。CEDAWは、母性の権利及び「母性の社会的重要性」を</w:t>
      </w:r>
      <w:r w:rsidR="0016277A" w:rsidRPr="005F4AF4">
        <w:rPr>
          <w:rFonts w:ascii="Meiryo" w:eastAsia="Meiryo" w:hAnsi="Meiryo" w:cs="Meiryo" w:hint="eastAsia"/>
          <w:sz w:val="18"/>
          <w:szCs w:val="18"/>
        </w:rPr>
        <w:t>重視している</w:t>
      </w:r>
      <w:r w:rsidR="00DC09A2" w:rsidRPr="005F4AF4">
        <w:rPr>
          <w:rFonts w:ascii="Meiryo" w:eastAsia="Meiryo" w:hAnsi="Meiryo" w:cs="Meiryo" w:hint="eastAsia"/>
          <w:sz w:val="18"/>
          <w:szCs w:val="18"/>
        </w:rPr>
        <w:t>。母性</w:t>
      </w:r>
      <w:r w:rsidR="008C3BDF" w:rsidRPr="005F4AF4">
        <w:rPr>
          <w:rFonts w:ascii="Meiryo" w:eastAsia="Meiryo" w:hAnsi="Meiryo" w:cs="Meiryo" w:hint="eastAsia"/>
          <w:sz w:val="18"/>
          <w:szCs w:val="18"/>
        </w:rPr>
        <w:t>に与えられる</w:t>
      </w:r>
      <w:r w:rsidR="00DC09A2" w:rsidRPr="005F4AF4">
        <w:rPr>
          <w:rFonts w:ascii="Meiryo" w:eastAsia="Meiryo" w:hAnsi="Meiryo" w:cs="Meiryo" w:hint="eastAsia"/>
          <w:sz w:val="18"/>
          <w:szCs w:val="18"/>
        </w:rPr>
        <w:t>権利</w:t>
      </w:r>
      <w:r w:rsidR="008C3BDF" w:rsidRPr="005F4AF4">
        <w:rPr>
          <w:rFonts w:ascii="Meiryo" w:eastAsia="Meiryo" w:hAnsi="Meiryo" w:cs="Meiryo" w:hint="eastAsia"/>
          <w:sz w:val="18"/>
          <w:szCs w:val="18"/>
        </w:rPr>
        <w:t>や</w:t>
      </w:r>
      <w:r w:rsidR="00DC09A2" w:rsidRPr="005F4AF4">
        <w:rPr>
          <w:rFonts w:ascii="Meiryo" w:eastAsia="Meiryo" w:hAnsi="Meiryo" w:cs="Meiryo" w:hint="eastAsia"/>
          <w:sz w:val="18"/>
          <w:szCs w:val="18"/>
        </w:rPr>
        <w:t>サービスは、妊娠して子供を産むという女性特有の能力に基づいている。</w:t>
      </w:r>
      <w:r w:rsidRPr="005F4AF4">
        <w:rPr>
          <w:rFonts w:ascii="Meiryo" w:eastAsia="Meiryo" w:hAnsi="Meiryo" w:cs="Meiryo" w:hint="eastAsia"/>
          <w:sz w:val="18"/>
          <w:szCs w:val="18"/>
        </w:rPr>
        <w:t>トランス女性*</w:t>
      </w:r>
      <w:r w:rsidR="0016277A" w:rsidRPr="005F4AF4">
        <w:rPr>
          <w:rFonts w:ascii="Meiryo" w:eastAsia="Meiryo" w:hAnsi="Meiryo" w:cs="Meiryo" w:hint="eastAsia"/>
          <w:sz w:val="18"/>
          <w:szCs w:val="18"/>
        </w:rPr>
        <w:t>に</w:t>
      </w:r>
      <w:r w:rsidR="00DC09A2" w:rsidRPr="005F4AF4">
        <w:rPr>
          <w:rFonts w:ascii="Meiryo" w:eastAsia="Meiryo" w:hAnsi="Meiryo" w:cs="Meiryo" w:hint="eastAsia"/>
          <w:sz w:val="18"/>
          <w:szCs w:val="18"/>
        </w:rPr>
        <w:t>法</w:t>
      </w:r>
      <w:r w:rsidR="008C3BDF" w:rsidRPr="005F4AF4">
        <w:rPr>
          <w:rFonts w:ascii="Meiryo" w:eastAsia="Meiryo" w:hAnsi="Meiryo" w:cs="Meiryo" w:hint="eastAsia"/>
          <w:sz w:val="18"/>
          <w:szCs w:val="18"/>
        </w:rPr>
        <w:t>的</w:t>
      </w:r>
      <w:r w:rsidR="0016277A" w:rsidRPr="005F4AF4">
        <w:rPr>
          <w:rFonts w:ascii="Meiryo" w:eastAsia="Meiryo" w:hAnsi="Meiryo" w:cs="Meiryo" w:hint="eastAsia"/>
          <w:sz w:val="18"/>
          <w:szCs w:val="18"/>
        </w:rPr>
        <w:t>な</w:t>
      </w:r>
      <w:r w:rsidR="00DC09A2" w:rsidRPr="005F4AF4">
        <w:rPr>
          <w:rFonts w:ascii="Meiryo" w:eastAsia="Meiryo" w:hAnsi="Meiryo" w:cs="Meiryo" w:hint="eastAsia"/>
          <w:sz w:val="18"/>
          <w:szCs w:val="18"/>
        </w:rPr>
        <w:t>母親の</w:t>
      </w:r>
      <w:r w:rsidR="008C3BDF" w:rsidRPr="005F4AF4">
        <w:rPr>
          <w:rFonts w:ascii="Meiryo" w:eastAsia="Meiryo" w:hAnsi="Meiryo" w:cs="Meiryo" w:hint="eastAsia"/>
          <w:sz w:val="18"/>
          <w:szCs w:val="18"/>
        </w:rPr>
        <w:t>地位を与えてしまうのでは</w:t>
      </w:r>
      <w:r w:rsidR="00DC09A2" w:rsidRPr="005F4AF4">
        <w:rPr>
          <w:rFonts w:ascii="Meiryo" w:eastAsia="Meiryo" w:hAnsi="Meiryo" w:cs="Meiryo" w:hint="eastAsia"/>
          <w:sz w:val="18"/>
          <w:szCs w:val="18"/>
        </w:rPr>
        <w:t>、母性の社会的重要性が弱まり、CEDAWが規定する母性の</w:t>
      </w:r>
      <w:r w:rsidR="00FF6A96" w:rsidRPr="005F4AF4">
        <w:rPr>
          <w:rFonts w:ascii="Meiryo" w:eastAsia="Meiryo" w:hAnsi="Meiryo" w:cs="Meiryo" w:hint="eastAsia"/>
          <w:sz w:val="18"/>
          <w:szCs w:val="18"/>
        </w:rPr>
        <w:t>権利がむしばまれ</w:t>
      </w:r>
      <w:r w:rsidR="008C3BDF" w:rsidRPr="005F4AF4">
        <w:rPr>
          <w:rFonts w:ascii="Meiryo" w:eastAsia="Meiryo" w:hAnsi="Meiryo" w:cs="Meiryo" w:hint="eastAsia"/>
          <w:sz w:val="18"/>
          <w:szCs w:val="18"/>
        </w:rPr>
        <w:t>てしまう</w:t>
      </w:r>
      <w:r w:rsidR="00DC09A2" w:rsidRPr="005F4AF4">
        <w:rPr>
          <w:rFonts w:ascii="Meiryo" w:eastAsia="Meiryo" w:hAnsi="Meiryo" w:cs="Meiryo" w:hint="eastAsia"/>
          <w:sz w:val="18"/>
          <w:szCs w:val="18"/>
        </w:rPr>
        <w:t>。</w:t>
      </w:r>
    </w:p>
    <w:p w14:paraId="66EA68AD" w14:textId="77777777" w:rsidR="00DC09A2" w:rsidRPr="005F4AF4" w:rsidRDefault="00DC09A2" w:rsidP="00840608">
      <w:pPr>
        <w:jc w:val="left"/>
        <w:rPr>
          <w:rFonts w:ascii="Meiryo" w:eastAsia="Meiryo" w:hAnsi="Meiryo" w:cs="Meiryo"/>
          <w:sz w:val="18"/>
          <w:szCs w:val="18"/>
        </w:rPr>
      </w:pPr>
    </w:p>
    <w:p w14:paraId="49BE9C19" w14:textId="77777777" w:rsidR="00B72308" w:rsidRPr="005F4AF4" w:rsidRDefault="00B72308" w:rsidP="00B72308">
      <w:pPr>
        <w:rPr>
          <w:rFonts w:ascii="Meiryo" w:eastAsia="Meiryo" w:hAnsi="Meiryo" w:cs="Meiryo"/>
          <w:sz w:val="18"/>
          <w:szCs w:val="18"/>
        </w:rPr>
      </w:pPr>
      <w:r w:rsidRPr="005F4AF4">
        <w:rPr>
          <w:rFonts w:ascii="Meiryo" w:eastAsia="Meiryo" w:hAnsi="Meiryo" w:cs="Meiryo" w:hint="eastAsia"/>
          <w:sz w:val="18"/>
          <w:szCs w:val="18"/>
        </w:rPr>
        <w:t>「北京宣言及び行動綱領」（1995）では、次のように定めている。</w:t>
      </w:r>
    </w:p>
    <w:p w14:paraId="30775076" w14:textId="77777777" w:rsidR="00B72308" w:rsidRPr="005F4AF4" w:rsidRDefault="00B72308" w:rsidP="00B72308">
      <w:pPr>
        <w:rPr>
          <w:rFonts w:ascii="Meiryo" w:eastAsia="Meiryo" w:hAnsi="Meiryo" w:cs="Meiryo"/>
          <w:sz w:val="18"/>
          <w:szCs w:val="18"/>
        </w:rPr>
      </w:pPr>
    </w:p>
    <w:p w14:paraId="6C568F7D" w14:textId="4FF710D6" w:rsidR="00B72308" w:rsidRPr="005F4AF4" w:rsidRDefault="00B72308" w:rsidP="00B72308">
      <w:pPr>
        <w:rPr>
          <w:rFonts w:ascii="Meiryo" w:eastAsia="Meiryo" w:hAnsi="Meiryo" w:cs="Meiryo"/>
          <w:sz w:val="18"/>
          <w:szCs w:val="18"/>
        </w:rPr>
      </w:pPr>
      <w:r w:rsidRPr="005F4AF4">
        <w:rPr>
          <w:rFonts w:ascii="Meiryo" w:eastAsia="Meiryo" w:hAnsi="Meiryo" w:cs="Meiryo" w:hint="eastAsia"/>
          <w:sz w:val="18"/>
          <w:szCs w:val="18"/>
        </w:rPr>
        <w:t>「すべての女性の健康のあらゆる側面</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殊に自らの出産数を管理する権利を明確に認め再確認することは</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女性のエンパワーメントの基本である。」 （付属書1、17）</w:t>
      </w:r>
    </w:p>
    <w:p w14:paraId="4FCB9955" w14:textId="77777777" w:rsidR="00B72308" w:rsidRPr="005F4AF4" w:rsidRDefault="00B72308" w:rsidP="00B72308">
      <w:pPr>
        <w:rPr>
          <w:rFonts w:ascii="Meiryo" w:eastAsia="Meiryo" w:hAnsi="Meiryo" w:cs="Meiryo"/>
          <w:sz w:val="18"/>
          <w:szCs w:val="18"/>
        </w:rPr>
      </w:pPr>
    </w:p>
    <w:p w14:paraId="50C63383" w14:textId="51734DA6" w:rsidR="00B72308" w:rsidRPr="005F4AF4" w:rsidRDefault="00B72308" w:rsidP="00B72308">
      <w:pPr>
        <w:jc w:val="left"/>
        <w:rPr>
          <w:rFonts w:ascii="Meiryo" w:eastAsia="Meiryo" w:hAnsi="Meiryo" w:cs="Meiryo"/>
          <w:sz w:val="18"/>
          <w:szCs w:val="18"/>
        </w:rPr>
      </w:pPr>
      <w:r w:rsidRPr="005F4AF4">
        <w:rPr>
          <w:rFonts w:ascii="Meiryo" w:eastAsia="Meiryo" w:hAnsi="Meiryo" w:cs="Meiryo" w:hint="eastAsia"/>
          <w:sz w:val="18"/>
          <w:szCs w:val="18"/>
        </w:rPr>
        <w:t>女性の生殖能力を搾取し商品化する「代理」</w:t>
      </w:r>
      <w:r w:rsidR="00B00DFA" w:rsidRPr="005F4AF4">
        <w:rPr>
          <w:rFonts w:ascii="Meiryo" w:eastAsia="Meiryo" w:hAnsi="Meiryo" w:cs="Meiryo" w:hint="eastAsia"/>
          <w:sz w:val="18"/>
          <w:szCs w:val="18"/>
        </w:rPr>
        <w:t>母</w:t>
      </w:r>
      <w:r w:rsidRPr="005F4AF4">
        <w:rPr>
          <w:rFonts w:ascii="Meiryo" w:eastAsia="Meiryo" w:hAnsi="Meiryo" w:cs="Meiryo" w:hint="eastAsia"/>
          <w:sz w:val="18"/>
          <w:szCs w:val="18"/>
        </w:rPr>
        <w:t>の</w:t>
      </w:r>
      <w:r w:rsidR="00B00DFA" w:rsidRPr="005F4AF4">
        <w:rPr>
          <w:rFonts w:ascii="Meiryo" w:eastAsia="Meiryo" w:hAnsi="Meiryo" w:cs="Meiryo" w:hint="eastAsia"/>
          <w:sz w:val="18"/>
          <w:szCs w:val="18"/>
        </w:rPr>
        <w:t>利用</w:t>
      </w:r>
      <w:r w:rsidRPr="005F4AF4">
        <w:rPr>
          <w:rFonts w:ascii="Meiryo" w:eastAsia="Meiryo" w:hAnsi="Meiryo" w:cs="Meiryo" w:hint="eastAsia"/>
          <w:sz w:val="18"/>
          <w:szCs w:val="18"/>
        </w:rPr>
        <w:t>によって</w:t>
      </w:r>
      <w:r w:rsidR="009E1ABE" w:rsidRPr="005F4AF4">
        <w:rPr>
          <w:rFonts w:ascii="Meiryo" w:eastAsia="Meiryo" w:hAnsi="Meiryo" w:cs="Meiryo" w:hint="eastAsia"/>
          <w:sz w:val="18"/>
          <w:szCs w:val="18"/>
        </w:rPr>
        <w:t>、この権利は</w:t>
      </w:r>
      <w:r w:rsidR="00395DAF" w:rsidRPr="005F4AF4">
        <w:rPr>
          <w:rFonts w:ascii="Meiryo" w:eastAsia="Meiryo" w:hAnsi="Meiryo" w:cs="Meiryo" w:hint="eastAsia"/>
          <w:sz w:val="18"/>
          <w:szCs w:val="18"/>
        </w:rPr>
        <w:t>むしばま</w:t>
      </w:r>
      <w:r w:rsidRPr="005F4AF4">
        <w:rPr>
          <w:rFonts w:ascii="Meiryo" w:eastAsia="Meiryo" w:hAnsi="Meiryo" w:cs="Meiryo" w:hint="eastAsia"/>
          <w:sz w:val="18"/>
          <w:szCs w:val="18"/>
        </w:rPr>
        <w:t>れてしまう。</w:t>
      </w:r>
      <w:r w:rsidR="00B00DFA" w:rsidRPr="005F4AF4">
        <w:rPr>
          <w:rFonts w:ascii="Meiryo" w:eastAsia="Meiryo" w:hAnsi="Meiryo" w:cs="Meiryo" w:hint="eastAsia"/>
          <w:sz w:val="18"/>
          <w:szCs w:val="18"/>
        </w:rPr>
        <w:t>さらに</w:t>
      </w:r>
      <w:r w:rsidRPr="005F4AF4">
        <w:rPr>
          <w:rFonts w:ascii="Meiryo" w:eastAsia="Meiryo" w:hAnsi="Meiryo" w:cs="Meiryo" w:hint="eastAsia"/>
          <w:sz w:val="18"/>
          <w:szCs w:val="18"/>
        </w:rPr>
        <w:t>男性の妊娠及び出産を</w:t>
      </w:r>
      <w:r w:rsidR="00B00DFA" w:rsidRPr="005F4AF4">
        <w:rPr>
          <w:rFonts w:ascii="Meiryo" w:eastAsia="Meiryo" w:hAnsi="Meiryo" w:cs="Meiryo" w:hint="eastAsia"/>
          <w:sz w:val="18"/>
          <w:szCs w:val="18"/>
        </w:rPr>
        <w:t>実現する</w:t>
      </w:r>
      <w:r w:rsidRPr="005F4AF4">
        <w:rPr>
          <w:rFonts w:ascii="Meiryo" w:eastAsia="Meiryo" w:hAnsi="Meiryo" w:cs="Meiryo" w:hint="eastAsia"/>
          <w:sz w:val="18"/>
          <w:szCs w:val="18"/>
        </w:rPr>
        <w:t>ことを目的とした医学研究も</w:t>
      </w:r>
      <w:r w:rsidR="00B00DFA" w:rsidRPr="005F4AF4">
        <w:rPr>
          <w:rFonts w:ascii="Meiryo" w:eastAsia="Meiryo" w:hAnsi="Meiryo" w:cs="Meiryo" w:hint="eastAsia"/>
          <w:sz w:val="18"/>
          <w:szCs w:val="18"/>
        </w:rPr>
        <w:t>、女性の生殖能力の搾取と商品化によって</w:t>
      </w:r>
      <w:r w:rsidRPr="005F4AF4">
        <w:rPr>
          <w:rFonts w:ascii="Meiryo" w:eastAsia="Meiryo" w:hAnsi="Meiryo" w:cs="Meiryo" w:hint="eastAsia"/>
          <w:sz w:val="18"/>
          <w:szCs w:val="18"/>
        </w:rPr>
        <w:t>支え</w:t>
      </w:r>
      <w:r w:rsidR="00B00DFA" w:rsidRPr="005F4AF4">
        <w:rPr>
          <w:rFonts w:ascii="Meiryo" w:eastAsia="Meiryo" w:hAnsi="Meiryo" w:cs="Meiryo" w:hint="eastAsia"/>
          <w:sz w:val="18"/>
          <w:szCs w:val="18"/>
        </w:rPr>
        <w:t>られ</w:t>
      </w:r>
      <w:r w:rsidRPr="005F4AF4">
        <w:rPr>
          <w:rFonts w:ascii="Meiryo" w:eastAsia="Meiryo" w:hAnsi="Meiryo" w:cs="Meiryo" w:hint="eastAsia"/>
          <w:sz w:val="18"/>
          <w:szCs w:val="18"/>
        </w:rPr>
        <w:t>ている。</w:t>
      </w:r>
      <w:r w:rsidR="007E7E24" w:rsidRPr="005F4AF4">
        <w:rPr>
          <w:rFonts w:ascii="Meiryo" w:eastAsia="Meiryo" w:hAnsi="Meiryo" w:cs="Meiryo" w:hint="eastAsia"/>
          <w:sz w:val="18"/>
          <w:szCs w:val="18"/>
        </w:rPr>
        <w:t>トランス女性*</w:t>
      </w:r>
      <w:r w:rsidR="00B00DFA" w:rsidRPr="005F4AF4">
        <w:rPr>
          <w:rFonts w:ascii="Meiryo" w:eastAsia="Meiryo" w:hAnsi="Meiryo" w:cs="Meiryo" w:hint="eastAsia"/>
          <w:sz w:val="18"/>
          <w:szCs w:val="18"/>
        </w:rPr>
        <w:t>に、</w:t>
      </w:r>
      <w:r w:rsidRPr="005F4AF4">
        <w:rPr>
          <w:rFonts w:ascii="Meiryo" w:eastAsia="Meiryo" w:hAnsi="Meiryo" w:cs="Meiryo" w:hint="eastAsia"/>
          <w:sz w:val="18"/>
          <w:szCs w:val="18"/>
        </w:rPr>
        <w:t>女性</w:t>
      </w:r>
      <w:r w:rsidR="00B00DFA" w:rsidRPr="005F4AF4">
        <w:rPr>
          <w:rFonts w:ascii="Meiryo" w:eastAsia="Meiryo" w:hAnsi="Meiryo" w:cs="Meiryo" w:hint="eastAsia"/>
          <w:sz w:val="18"/>
          <w:szCs w:val="18"/>
        </w:rPr>
        <w:t>や</w:t>
      </w:r>
      <w:r w:rsidRPr="005F4AF4">
        <w:rPr>
          <w:rFonts w:ascii="Meiryo" w:eastAsia="Meiryo" w:hAnsi="Meiryo" w:cs="Meiryo" w:hint="eastAsia"/>
          <w:sz w:val="18"/>
          <w:szCs w:val="18"/>
        </w:rPr>
        <w:t>レズビアン、母親とい</w:t>
      </w:r>
      <w:r w:rsidR="00B00DFA" w:rsidRPr="005F4AF4">
        <w:rPr>
          <w:rFonts w:ascii="Meiryo" w:eastAsia="Meiryo" w:hAnsi="Meiryo" w:cs="Meiryo" w:hint="eastAsia"/>
          <w:sz w:val="18"/>
          <w:szCs w:val="18"/>
        </w:rPr>
        <w:t>った</w:t>
      </w:r>
      <w:r w:rsidRPr="005F4AF4">
        <w:rPr>
          <w:rFonts w:ascii="Meiryo" w:eastAsia="Meiryo" w:hAnsi="Meiryo" w:cs="Meiryo" w:hint="eastAsia"/>
          <w:sz w:val="18"/>
          <w:szCs w:val="18"/>
        </w:rPr>
        <w:t>法的</w:t>
      </w:r>
      <w:r w:rsidR="00B00DFA" w:rsidRPr="005F4AF4">
        <w:rPr>
          <w:rFonts w:ascii="Meiryo" w:eastAsia="Meiryo" w:hAnsi="Meiryo" w:cs="Meiryo" w:hint="eastAsia"/>
          <w:sz w:val="18"/>
          <w:szCs w:val="18"/>
        </w:rPr>
        <w:t>地位を与えてしまうのでは、</w:t>
      </w:r>
      <w:r w:rsidRPr="005F4AF4">
        <w:rPr>
          <w:rFonts w:ascii="Meiryo" w:eastAsia="Meiryo" w:hAnsi="Meiryo" w:cs="Meiryo" w:hint="eastAsia"/>
          <w:sz w:val="18"/>
          <w:szCs w:val="18"/>
        </w:rPr>
        <w:t>女性である、レズビアンである、母親であるとい</w:t>
      </w:r>
      <w:r w:rsidR="00B00DFA" w:rsidRPr="005F4AF4">
        <w:rPr>
          <w:rFonts w:ascii="Meiryo" w:eastAsia="Meiryo" w:hAnsi="Meiryo" w:cs="Meiryo" w:hint="eastAsia"/>
          <w:sz w:val="18"/>
          <w:szCs w:val="18"/>
        </w:rPr>
        <w:t>った</w:t>
      </w:r>
      <w:r w:rsidRPr="005F4AF4">
        <w:rPr>
          <w:rFonts w:ascii="Meiryo" w:eastAsia="Meiryo" w:hAnsi="Meiryo" w:cs="Meiryo" w:hint="eastAsia"/>
          <w:sz w:val="18"/>
          <w:szCs w:val="18"/>
        </w:rPr>
        <w:t>立場</w:t>
      </w:r>
      <w:r w:rsidR="00B00DFA" w:rsidRPr="005F4AF4">
        <w:rPr>
          <w:rFonts w:ascii="Meiryo" w:eastAsia="Meiryo" w:hAnsi="Meiryo" w:cs="Meiryo" w:hint="eastAsia"/>
          <w:sz w:val="18"/>
          <w:szCs w:val="18"/>
        </w:rPr>
        <w:t>を支えている</w:t>
      </w:r>
      <w:r w:rsidRPr="005F4AF4">
        <w:rPr>
          <w:rFonts w:ascii="Meiryo" w:eastAsia="Meiryo" w:hAnsi="Meiryo" w:cs="Meiryo" w:hint="eastAsia"/>
          <w:sz w:val="18"/>
          <w:szCs w:val="18"/>
        </w:rPr>
        <w:t>生物学的現実を否定することになる</w:t>
      </w:r>
      <w:r w:rsidR="00B00DFA" w:rsidRPr="005F4AF4">
        <w:rPr>
          <w:rFonts w:ascii="Meiryo" w:eastAsia="Meiryo" w:hAnsi="Meiryo" w:cs="Meiryo" w:hint="eastAsia"/>
          <w:sz w:val="18"/>
          <w:szCs w:val="18"/>
        </w:rPr>
        <w:t>ため、そのような分類をすることの意味がすべて失われてしまう恐れがある</w:t>
      </w:r>
      <w:r w:rsidRPr="005F4AF4">
        <w:rPr>
          <w:rFonts w:ascii="Meiryo" w:eastAsia="Meiryo" w:hAnsi="Meiryo" w:cs="Meiryo" w:hint="eastAsia"/>
          <w:sz w:val="18"/>
          <w:szCs w:val="18"/>
        </w:rPr>
        <w:t>。</w:t>
      </w:r>
    </w:p>
    <w:p w14:paraId="5EB2F610" w14:textId="77777777" w:rsidR="00DC09A2" w:rsidRPr="005F4AF4" w:rsidRDefault="00DC09A2" w:rsidP="00840608">
      <w:pPr>
        <w:jc w:val="left"/>
        <w:rPr>
          <w:rFonts w:ascii="Meiryo" w:eastAsia="Meiryo" w:hAnsi="Meiryo" w:cs="Meiryo"/>
          <w:sz w:val="18"/>
          <w:szCs w:val="18"/>
        </w:rPr>
      </w:pPr>
    </w:p>
    <w:p w14:paraId="1296BCFA" w14:textId="3D68117F" w:rsidR="00426812" w:rsidRPr="005F4AF4" w:rsidRDefault="00426812" w:rsidP="00426812">
      <w:pPr>
        <w:jc w:val="left"/>
        <w:rPr>
          <w:rFonts w:ascii="Meiryo" w:eastAsia="Meiryo" w:hAnsi="Meiryo" w:cs="Meiryo"/>
          <w:sz w:val="18"/>
          <w:szCs w:val="18"/>
        </w:rPr>
      </w:pPr>
      <w:r w:rsidRPr="005F4AF4">
        <w:rPr>
          <w:rFonts w:ascii="Meiryo" w:eastAsia="Meiryo" w:hAnsi="Meiryo" w:cs="Meiryo" w:hint="eastAsia"/>
          <w:sz w:val="18"/>
          <w:szCs w:val="18"/>
        </w:rPr>
        <w:t>「ジェンダー・アイデンティティ」の概念を推進する団体</w:t>
      </w:r>
      <w:r w:rsidR="00DE5FA1" w:rsidRPr="005F4AF4">
        <w:rPr>
          <w:rFonts w:ascii="Meiryo" w:eastAsia="Meiryo" w:hAnsi="Meiryo" w:cs="Meiryo" w:hint="eastAsia"/>
          <w:sz w:val="18"/>
          <w:szCs w:val="18"/>
        </w:rPr>
        <w:t>によって</w:t>
      </w:r>
      <w:r w:rsidRPr="005F4AF4">
        <w:rPr>
          <w:rFonts w:ascii="Meiryo" w:eastAsia="Meiryo" w:hAnsi="Meiryo" w:cs="Meiryo" w:hint="eastAsia"/>
          <w:sz w:val="18"/>
          <w:szCs w:val="18"/>
        </w:rPr>
        <w:t>、女性や女児が</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に基づいて自分自身を定義し、</w:t>
      </w:r>
      <w:r w:rsidR="00B00DFA" w:rsidRPr="005F4AF4">
        <w:rPr>
          <w:rFonts w:ascii="Meiryo" w:eastAsia="Meiryo" w:hAnsi="Meiryo" w:cs="Meiryo" w:hint="eastAsia"/>
          <w:sz w:val="18"/>
          <w:szCs w:val="18"/>
        </w:rPr>
        <w:t>同じ</w:t>
      </w:r>
      <w:r w:rsidR="00D14607" w:rsidRPr="005F4AF4">
        <w:rPr>
          <w:rFonts w:ascii="Meiryo" w:eastAsia="Meiryo" w:hAnsi="Meiryo" w:cs="Meiryo" w:hint="eastAsia"/>
          <w:sz w:val="18"/>
          <w:szCs w:val="18"/>
        </w:rPr>
        <w:t>〈セックス〉</w:t>
      </w:r>
      <w:r w:rsidR="00DE5FA1" w:rsidRPr="005F4AF4">
        <w:rPr>
          <w:rFonts w:ascii="Meiryo" w:eastAsia="Meiryo" w:hAnsi="Meiryo" w:cs="Meiryo" w:hint="eastAsia"/>
          <w:sz w:val="18"/>
          <w:szCs w:val="18"/>
        </w:rPr>
        <w:t>の</w:t>
      </w:r>
      <w:r w:rsidR="00B00DFA" w:rsidRPr="005F4AF4">
        <w:rPr>
          <w:rFonts w:ascii="Meiryo" w:eastAsia="Meiryo" w:hAnsi="Meiryo" w:cs="Meiryo" w:hint="eastAsia"/>
          <w:sz w:val="18"/>
          <w:szCs w:val="18"/>
        </w:rPr>
        <w:t>者</w:t>
      </w:r>
      <w:r w:rsidR="00DE5FA1" w:rsidRPr="005F4AF4">
        <w:rPr>
          <w:rFonts w:ascii="Meiryo" w:eastAsia="Meiryo" w:hAnsi="Meiryo" w:cs="Meiryo" w:hint="eastAsia"/>
          <w:sz w:val="18"/>
          <w:szCs w:val="18"/>
        </w:rPr>
        <w:t>として</w:t>
      </w:r>
      <w:r w:rsidRPr="005F4AF4">
        <w:rPr>
          <w:rFonts w:ascii="Meiryo" w:eastAsia="Meiryo" w:hAnsi="Meiryo" w:cs="Meiryo" w:hint="eastAsia"/>
          <w:sz w:val="18"/>
          <w:szCs w:val="18"/>
        </w:rPr>
        <w:t>共通の関心に基づいて集</w:t>
      </w:r>
      <w:r w:rsidR="00DE5FA1" w:rsidRPr="005F4AF4">
        <w:rPr>
          <w:rFonts w:ascii="Meiryo" w:eastAsia="Meiryo" w:hAnsi="Meiryo" w:cs="Meiryo" w:hint="eastAsia"/>
          <w:sz w:val="18"/>
          <w:szCs w:val="18"/>
        </w:rPr>
        <w:t>まり、</w:t>
      </w:r>
      <w:r w:rsidRPr="005F4AF4">
        <w:rPr>
          <w:rFonts w:ascii="Meiryo" w:eastAsia="Meiryo" w:hAnsi="Meiryo" w:cs="Meiryo" w:hint="eastAsia"/>
          <w:sz w:val="18"/>
          <w:szCs w:val="18"/>
        </w:rPr>
        <w:t>組織</w:t>
      </w:r>
      <w:r w:rsidR="00DE5FA1" w:rsidRPr="005F4AF4">
        <w:rPr>
          <w:rFonts w:ascii="Meiryo" w:eastAsia="Meiryo" w:hAnsi="Meiryo" w:cs="Meiryo" w:hint="eastAsia"/>
          <w:sz w:val="18"/>
          <w:szCs w:val="18"/>
        </w:rPr>
        <w:t>を作る</w:t>
      </w:r>
      <w:r w:rsidRPr="005F4AF4">
        <w:rPr>
          <w:rFonts w:ascii="Meiryo" w:eastAsia="Meiryo" w:hAnsi="Meiryo" w:cs="Meiryo" w:hint="eastAsia"/>
          <w:sz w:val="18"/>
          <w:szCs w:val="18"/>
        </w:rPr>
        <w:t>権利</w:t>
      </w:r>
      <w:r w:rsidR="00DE5FA1" w:rsidRPr="005F4AF4">
        <w:rPr>
          <w:rFonts w:ascii="Meiryo" w:eastAsia="Meiryo" w:hAnsi="Meiryo" w:cs="Meiryo" w:hint="eastAsia"/>
          <w:sz w:val="18"/>
          <w:szCs w:val="18"/>
        </w:rPr>
        <w:t>は</w:t>
      </w:r>
      <w:r w:rsidR="00F4634A" w:rsidRPr="005F4AF4">
        <w:rPr>
          <w:rFonts w:ascii="Meiryo" w:eastAsia="Meiryo" w:hAnsi="Meiryo" w:cs="Meiryo" w:hint="eastAsia"/>
          <w:sz w:val="18"/>
          <w:szCs w:val="18"/>
        </w:rPr>
        <w:t>挑戦され</w:t>
      </w:r>
      <w:r w:rsidR="00DE5FA1" w:rsidRPr="005F4AF4">
        <w:rPr>
          <w:rFonts w:ascii="Meiryo" w:eastAsia="Meiryo" w:hAnsi="Meiryo" w:cs="Meiryo" w:hint="eastAsia"/>
          <w:sz w:val="18"/>
          <w:szCs w:val="18"/>
        </w:rPr>
        <w:t>てい</w:t>
      </w:r>
      <w:r w:rsidRPr="005F4AF4">
        <w:rPr>
          <w:rFonts w:ascii="Meiryo" w:eastAsia="Meiryo" w:hAnsi="Meiryo" w:cs="Meiryo" w:hint="eastAsia"/>
          <w:sz w:val="18"/>
          <w:szCs w:val="18"/>
        </w:rPr>
        <w:t>る。</w:t>
      </w:r>
      <w:r w:rsidR="00583C4A" w:rsidRPr="005F4AF4">
        <w:rPr>
          <w:rFonts w:ascii="Meiryo" w:eastAsia="Meiryo" w:hAnsi="Meiryo" w:cs="Meiryo" w:hint="eastAsia"/>
          <w:sz w:val="18"/>
          <w:szCs w:val="18"/>
        </w:rPr>
        <w:t>前記には、</w:t>
      </w:r>
      <w:r w:rsidRPr="005F4AF4">
        <w:rPr>
          <w:rFonts w:ascii="Meiryo" w:eastAsia="Meiryo" w:hAnsi="Meiryo" w:cs="Meiryo" w:hint="eastAsia"/>
          <w:sz w:val="18"/>
          <w:szCs w:val="18"/>
        </w:rPr>
        <w:t>「ジェンダー・アイデンティティ」ではなく</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に基づいて自身の性的指向を定義し、共通の性的指向に基づいて集会及び組織化するレズビアンの権利に対する挑戦も含まれる。</w:t>
      </w:r>
    </w:p>
    <w:p w14:paraId="3BDC6B48" w14:textId="77777777" w:rsidR="00B72308" w:rsidRPr="005F4AF4" w:rsidRDefault="00B72308" w:rsidP="00840608">
      <w:pPr>
        <w:jc w:val="left"/>
        <w:rPr>
          <w:rFonts w:ascii="Meiryo" w:eastAsia="Meiryo" w:hAnsi="Meiryo" w:cs="Meiryo"/>
          <w:sz w:val="18"/>
          <w:szCs w:val="18"/>
        </w:rPr>
      </w:pPr>
    </w:p>
    <w:p w14:paraId="120C864C" w14:textId="006C8E4B" w:rsidR="004C6C07" w:rsidRPr="005F4AF4" w:rsidRDefault="004C6C07" w:rsidP="004C6C07">
      <w:pPr>
        <w:jc w:val="left"/>
        <w:rPr>
          <w:rFonts w:ascii="Meiryo" w:eastAsia="Meiryo" w:hAnsi="Meiryo" w:cs="Meiryo"/>
          <w:sz w:val="18"/>
          <w:szCs w:val="18"/>
        </w:rPr>
      </w:pPr>
      <w:r w:rsidRPr="005F4AF4">
        <w:rPr>
          <w:rFonts w:ascii="Meiryo" w:eastAsia="Meiryo" w:hAnsi="Meiryo" w:cs="Meiryo" w:hint="eastAsia"/>
          <w:sz w:val="18"/>
          <w:szCs w:val="18"/>
        </w:rPr>
        <w:t>多くの国</w:t>
      </w:r>
      <w:r w:rsidR="00E04035" w:rsidRPr="005F4AF4">
        <w:rPr>
          <w:rFonts w:ascii="Meiryo" w:eastAsia="Meiryo" w:hAnsi="Meiryo" w:cs="Meiryo" w:hint="eastAsia"/>
          <w:sz w:val="18"/>
          <w:szCs w:val="18"/>
        </w:rPr>
        <w:t>々の</w:t>
      </w:r>
      <w:r w:rsidRPr="005F4AF4">
        <w:rPr>
          <w:rFonts w:ascii="Meiryo" w:eastAsia="Meiryo" w:hAnsi="Meiryo" w:cs="Meiryo" w:hint="eastAsia"/>
          <w:sz w:val="18"/>
          <w:szCs w:val="18"/>
        </w:rPr>
        <w:t>国</w:t>
      </w:r>
      <w:r w:rsidR="00E04035" w:rsidRPr="005F4AF4">
        <w:rPr>
          <w:rFonts w:ascii="Meiryo" w:eastAsia="Meiryo" w:hAnsi="Meiryo" w:cs="Meiryo" w:hint="eastAsia"/>
          <w:sz w:val="18"/>
          <w:szCs w:val="18"/>
        </w:rPr>
        <w:t>家</w:t>
      </w:r>
      <w:r w:rsidRPr="005F4AF4">
        <w:rPr>
          <w:rFonts w:ascii="Meiryo" w:eastAsia="Meiryo" w:hAnsi="Meiryo" w:cs="Meiryo" w:hint="eastAsia"/>
          <w:sz w:val="18"/>
          <w:szCs w:val="18"/>
        </w:rPr>
        <w:t>機関、公的機関及び</w:t>
      </w:r>
      <w:r w:rsidR="005A0AD9" w:rsidRPr="005F4AF4">
        <w:rPr>
          <w:rFonts w:ascii="Meiryo" w:eastAsia="Meiryo" w:hAnsi="Meiryo" w:cs="Meiryo" w:hint="eastAsia"/>
          <w:sz w:val="18"/>
          <w:szCs w:val="18"/>
        </w:rPr>
        <w:t>民間団体</w:t>
      </w:r>
      <w:r w:rsidR="00E04035" w:rsidRPr="005F4AF4">
        <w:rPr>
          <w:rFonts w:ascii="Meiryo" w:eastAsia="Meiryo" w:hAnsi="Meiryo" w:cs="Meiryo" w:hint="eastAsia"/>
          <w:sz w:val="18"/>
          <w:szCs w:val="18"/>
        </w:rPr>
        <w:t>で</w:t>
      </w:r>
      <w:r w:rsidRPr="005F4AF4">
        <w:rPr>
          <w:rFonts w:ascii="Meiryo" w:eastAsia="Meiryo" w:hAnsi="Meiryo" w:cs="Meiryo" w:hint="eastAsia"/>
          <w:sz w:val="18"/>
          <w:szCs w:val="18"/>
        </w:rPr>
        <w:t>、</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ではなく「ジェンダー・アイデンティティ」に基づいて個人を特定</w:t>
      </w:r>
      <w:r w:rsidR="00E04035" w:rsidRPr="005F4AF4">
        <w:rPr>
          <w:rFonts w:ascii="Meiryo" w:eastAsia="Meiryo" w:hAnsi="Meiryo" w:cs="Meiryo" w:hint="eastAsia"/>
          <w:sz w:val="18"/>
          <w:szCs w:val="18"/>
        </w:rPr>
        <w:t>し、言及</w:t>
      </w:r>
      <w:r w:rsidRPr="005F4AF4">
        <w:rPr>
          <w:rFonts w:ascii="Meiryo" w:eastAsia="Meiryo" w:hAnsi="Meiryo" w:cs="Meiryo" w:hint="eastAsia"/>
          <w:sz w:val="18"/>
          <w:szCs w:val="18"/>
        </w:rPr>
        <w:t>すること</w:t>
      </w:r>
      <w:r w:rsidR="00E04035" w:rsidRPr="005F4AF4">
        <w:rPr>
          <w:rFonts w:ascii="Meiryo" w:eastAsia="Meiryo" w:hAnsi="Meiryo" w:cs="Meiryo" w:hint="eastAsia"/>
          <w:sz w:val="18"/>
          <w:szCs w:val="18"/>
        </w:rPr>
        <w:t>が強制されつつあ</w:t>
      </w:r>
      <w:r w:rsidRPr="005F4AF4">
        <w:rPr>
          <w:rFonts w:ascii="Meiryo" w:eastAsia="Meiryo" w:hAnsi="Meiryo" w:cs="Meiryo" w:hint="eastAsia"/>
          <w:sz w:val="18"/>
          <w:szCs w:val="18"/>
        </w:rPr>
        <w:t>る。こ</w:t>
      </w:r>
      <w:r w:rsidR="00E04035" w:rsidRPr="005F4AF4">
        <w:rPr>
          <w:rFonts w:ascii="Meiryo" w:eastAsia="Meiryo" w:hAnsi="Meiryo" w:cs="Meiryo" w:hint="eastAsia"/>
          <w:sz w:val="18"/>
          <w:szCs w:val="18"/>
        </w:rPr>
        <w:t>れが広まると様々な形の</w:t>
      </w:r>
      <w:r w:rsidRPr="005F4AF4">
        <w:rPr>
          <w:rFonts w:ascii="Meiryo" w:eastAsia="Meiryo" w:hAnsi="Meiryo" w:cs="Meiryo" w:hint="eastAsia"/>
          <w:sz w:val="18"/>
          <w:szCs w:val="18"/>
        </w:rPr>
        <w:t>女性に対する差別</w:t>
      </w:r>
      <w:r w:rsidR="00E04035" w:rsidRPr="005F4AF4">
        <w:rPr>
          <w:rFonts w:ascii="Meiryo" w:eastAsia="Meiryo" w:hAnsi="Meiryo" w:cs="Meiryo" w:hint="eastAsia"/>
          <w:sz w:val="18"/>
          <w:szCs w:val="18"/>
        </w:rPr>
        <w:t>に発展し、女性たちの</w:t>
      </w:r>
      <w:r w:rsidRPr="005F4AF4">
        <w:rPr>
          <w:rFonts w:ascii="Meiryo" w:eastAsia="Meiryo" w:hAnsi="Meiryo" w:cs="Meiryo" w:hint="eastAsia"/>
          <w:sz w:val="18"/>
          <w:szCs w:val="18"/>
        </w:rPr>
        <w:t>表現の自由、信教の自由、集会の自由の権利が</w:t>
      </w:r>
      <w:r w:rsidR="008D7E01" w:rsidRPr="005F4AF4">
        <w:rPr>
          <w:rFonts w:ascii="Meiryo" w:eastAsia="Meiryo" w:hAnsi="Meiryo" w:cs="Meiryo" w:hint="eastAsia"/>
          <w:sz w:val="18"/>
          <w:szCs w:val="18"/>
        </w:rPr>
        <w:t>脅かされる</w:t>
      </w:r>
      <w:r w:rsidRPr="005F4AF4">
        <w:rPr>
          <w:rFonts w:ascii="Meiryo" w:eastAsia="Meiryo" w:hAnsi="Meiryo" w:cs="Meiryo" w:hint="eastAsia"/>
          <w:sz w:val="18"/>
          <w:szCs w:val="18"/>
        </w:rPr>
        <w:t>。</w:t>
      </w:r>
    </w:p>
    <w:p w14:paraId="0588BC9F" w14:textId="77777777" w:rsidR="00426812" w:rsidRPr="005F4AF4" w:rsidRDefault="00426812" w:rsidP="00840608">
      <w:pPr>
        <w:jc w:val="left"/>
        <w:rPr>
          <w:rFonts w:ascii="Meiryo" w:eastAsia="Meiryo" w:hAnsi="Meiryo" w:cs="Meiryo"/>
          <w:sz w:val="18"/>
          <w:szCs w:val="18"/>
        </w:rPr>
      </w:pPr>
    </w:p>
    <w:p w14:paraId="69B8DD47" w14:textId="6CCB2ED7" w:rsidR="00170E8F" w:rsidRPr="005F4AF4" w:rsidRDefault="007E7E24" w:rsidP="00170E8F">
      <w:pPr>
        <w:jc w:val="left"/>
        <w:rPr>
          <w:rFonts w:ascii="Meiryo" w:eastAsia="Meiryo" w:hAnsi="Meiryo" w:cs="Meiryo"/>
          <w:sz w:val="18"/>
          <w:szCs w:val="18"/>
        </w:rPr>
      </w:pPr>
      <w:r w:rsidRPr="005F4AF4">
        <w:rPr>
          <w:rFonts w:ascii="Meiryo" w:eastAsia="Meiryo" w:hAnsi="Meiryo" w:cs="Meiryo" w:hint="eastAsia"/>
          <w:sz w:val="18"/>
          <w:szCs w:val="18"/>
        </w:rPr>
        <w:t>トランス女性*</w:t>
      </w:r>
      <w:r w:rsidR="008D7E01" w:rsidRPr="005F4AF4">
        <w:rPr>
          <w:rFonts w:ascii="Meiryo" w:eastAsia="Meiryo" w:hAnsi="Meiryo" w:cs="Meiryo" w:hint="eastAsia"/>
          <w:sz w:val="18"/>
          <w:szCs w:val="18"/>
        </w:rPr>
        <w:t>は</w:t>
      </w:r>
      <w:r w:rsidR="00170E8F" w:rsidRPr="005F4AF4">
        <w:rPr>
          <w:rFonts w:ascii="Meiryo" w:eastAsia="Meiryo" w:hAnsi="Meiryo" w:cs="Meiryo" w:hint="eastAsia"/>
          <w:sz w:val="18"/>
          <w:szCs w:val="18"/>
        </w:rPr>
        <w:t>、女性のために</w:t>
      </w:r>
      <w:r w:rsidR="008D7E01" w:rsidRPr="005F4AF4">
        <w:rPr>
          <w:rFonts w:ascii="Meiryo" w:eastAsia="Meiryo" w:hAnsi="Meiryo" w:cs="Meiryo" w:hint="eastAsia"/>
          <w:sz w:val="18"/>
          <w:szCs w:val="18"/>
        </w:rPr>
        <w:t>準備された特別枠</w:t>
      </w:r>
      <w:r w:rsidR="00170E8F" w:rsidRPr="005F4AF4">
        <w:rPr>
          <w:rFonts w:ascii="Meiryo" w:eastAsia="Meiryo" w:hAnsi="Meiryo" w:cs="Meiryo" w:hint="eastAsia"/>
          <w:sz w:val="18"/>
          <w:szCs w:val="18"/>
        </w:rPr>
        <w:t>や保護</w:t>
      </w:r>
      <w:r w:rsidR="008D7E01" w:rsidRPr="005F4AF4">
        <w:rPr>
          <w:rFonts w:ascii="Meiryo" w:eastAsia="Meiryo" w:hAnsi="Meiryo" w:cs="Meiryo" w:hint="eastAsia"/>
          <w:sz w:val="18"/>
          <w:szCs w:val="18"/>
        </w:rPr>
        <w:t>制度に手を伸ばしつつあ</w:t>
      </w:r>
      <w:r w:rsidR="00170E8F" w:rsidRPr="005F4AF4">
        <w:rPr>
          <w:rFonts w:ascii="Meiryo" w:eastAsia="Meiryo" w:hAnsi="Meiryo" w:cs="Meiryo" w:hint="eastAsia"/>
          <w:sz w:val="18"/>
          <w:szCs w:val="18"/>
        </w:rPr>
        <w:t>る。これは女性に対する差別の一形態であり、</w:t>
      </w:r>
      <w:r w:rsidR="008D7E01" w:rsidRPr="005F4AF4">
        <w:rPr>
          <w:rFonts w:ascii="Meiryo" w:eastAsia="Meiryo" w:hAnsi="Meiryo" w:cs="Meiryo" w:hint="eastAsia"/>
          <w:sz w:val="18"/>
          <w:szCs w:val="18"/>
        </w:rPr>
        <w:t>女性たちの</w:t>
      </w:r>
      <w:r w:rsidR="00170E8F" w:rsidRPr="005F4AF4">
        <w:rPr>
          <w:rFonts w:ascii="Meiryo" w:eastAsia="Meiryo" w:hAnsi="Meiryo" w:cs="Meiryo" w:hint="eastAsia"/>
          <w:sz w:val="18"/>
          <w:szCs w:val="18"/>
        </w:rPr>
        <w:t>安全、尊厳及び平等</w:t>
      </w:r>
      <w:r w:rsidR="008D7E01" w:rsidRPr="005F4AF4">
        <w:rPr>
          <w:rFonts w:ascii="Meiryo" w:eastAsia="Meiryo" w:hAnsi="Meiryo" w:cs="Meiryo" w:hint="eastAsia"/>
          <w:sz w:val="18"/>
          <w:szCs w:val="18"/>
        </w:rPr>
        <w:t>への</w:t>
      </w:r>
      <w:r w:rsidR="00170E8F" w:rsidRPr="005F4AF4">
        <w:rPr>
          <w:rFonts w:ascii="Meiryo" w:eastAsia="Meiryo" w:hAnsi="Meiryo" w:cs="Meiryo" w:hint="eastAsia"/>
          <w:sz w:val="18"/>
          <w:szCs w:val="18"/>
        </w:rPr>
        <w:t>基本的権利が</w:t>
      </w:r>
      <w:r w:rsidR="008D7E01" w:rsidRPr="005F4AF4">
        <w:rPr>
          <w:rFonts w:ascii="Meiryo" w:eastAsia="Meiryo" w:hAnsi="Meiryo" w:cs="Meiryo" w:hint="eastAsia"/>
          <w:sz w:val="18"/>
          <w:szCs w:val="18"/>
        </w:rPr>
        <w:t>脅かされている</w:t>
      </w:r>
      <w:r w:rsidR="00170E8F" w:rsidRPr="005F4AF4">
        <w:rPr>
          <w:rFonts w:ascii="Meiryo" w:eastAsia="Meiryo" w:hAnsi="Meiryo" w:cs="Meiryo" w:hint="eastAsia"/>
          <w:sz w:val="18"/>
          <w:szCs w:val="18"/>
        </w:rPr>
        <w:t>。</w:t>
      </w:r>
    </w:p>
    <w:p w14:paraId="31E231F2" w14:textId="77777777" w:rsidR="008D7E01" w:rsidRPr="005F4AF4" w:rsidRDefault="008D7E01" w:rsidP="00170E8F">
      <w:pPr>
        <w:jc w:val="left"/>
        <w:rPr>
          <w:rFonts w:ascii="Meiryo" w:eastAsia="Meiryo" w:hAnsi="Meiryo" w:cs="Meiryo"/>
          <w:sz w:val="18"/>
          <w:szCs w:val="18"/>
        </w:rPr>
      </w:pPr>
    </w:p>
    <w:p w14:paraId="740DCB80" w14:textId="49D0EDEF" w:rsidR="00CD1AF3" w:rsidRPr="005F4AF4" w:rsidRDefault="00CD1AF3" w:rsidP="00CD1AF3">
      <w:pPr>
        <w:rPr>
          <w:rFonts w:ascii="Meiryo" w:eastAsia="Meiryo" w:hAnsi="Meiryo" w:cs="Meiryo"/>
          <w:sz w:val="18"/>
          <w:szCs w:val="18"/>
        </w:rPr>
      </w:pPr>
      <w:r w:rsidRPr="005F4AF4">
        <w:rPr>
          <w:rFonts w:ascii="Meiryo" w:eastAsia="Meiryo" w:hAnsi="Meiryo" w:cs="Meiryo" w:hint="eastAsia"/>
          <w:sz w:val="18"/>
          <w:szCs w:val="18"/>
        </w:rPr>
        <w:t>CEDAWの第7条は政治</w:t>
      </w:r>
      <w:r w:rsidR="008D7E01" w:rsidRPr="005F4AF4">
        <w:rPr>
          <w:rFonts w:ascii="Meiryo" w:eastAsia="Meiryo" w:hAnsi="Meiryo" w:cs="Meiryo" w:hint="eastAsia"/>
          <w:sz w:val="18"/>
          <w:szCs w:val="18"/>
        </w:rPr>
        <w:t>や行政</w:t>
      </w:r>
      <w:r w:rsidRPr="005F4AF4">
        <w:rPr>
          <w:rFonts w:ascii="Meiryo" w:eastAsia="Meiryo" w:hAnsi="Meiryo" w:cs="Meiryo" w:hint="eastAsia"/>
          <w:sz w:val="18"/>
          <w:szCs w:val="18"/>
        </w:rPr>
        <w:t>における女性差別撤廃措置の重要性を、第4条は男女の事実上の平等を促進することを目的とする暫定的な特別措置の重要性</w:t>
      </w:r>
      <w:r w:rsidR="008D7E01" w:rsidRPr="005F4AF4">
        <w:rPr>
          <w:rFonts w:ascii="Meiryo" w:eastAsia="Meiryo" w:hAnsi="Meiryo" w:cs="Meiryo" w:hint="eastAsia"/>
          <w:sz w:val="18"/>
          <w:szCs w:val="18"/>
        </w:rPr>
        <w:t>を確認し</w:t>
      </w:r>
      <w:r w:rsidRPr="005F4AF4">
        <w:rPr>
          <w:rFonts w:ascii="Meiryo" w:eastAsia="Meiryo" w:hAnsi="Meiryo" w:cs="Meiryo" w:hint="eastAsia"/>
          <w:sz w:val="18"/>
          <w:szCs w:val="18"/>
        </w:rPr>
        <w:t>ている。</w:t>
      </w:r>
      <w:r w:rsidR="007E7E24" w:rsidRPr="005F4AF4">
        <w:rPr>
          <w:rFonts w:ascii="Meiryo" w:eastAsia="Meiryo" w:hAnsi="Meiryo" w:cs="Meiryo" w:hint="eastAsia"/>
          <w:sz w:val="18"/>
          <w:szCs w:val="18"/>
        </w:rPr>
        <w:t>トランス女性*</w:t>
      </w:r>
      <w:r w:rsidRPr="005F4AF4">
        <w:rPr>
          <w:rFonts w:ascii="Meiryo" w:eastAsia="Meiryo" w:hAnsi="Meiryo" w:cs="Meiryo" w:hint="eastAsia"/>
          <w:sz w:val="18"/>
          <w:szCs w:val="18"/>
        </w:rPr>
        <w:t>が</w:t>
      </w:r>
      <w:r w:rsidR="008D7E01" w:rsidRPr="005F4AF4">
        <w:rPr>
          <w:rFonts w:ascii="Meiryo" w:eastAsia="Meiryo" w:hAnsi="Meiryo" w:cs="Meiryo" w:hint="eastAsia"/>
          <w:sz w:val="18"/>
          <w:szCs w:val="18"/>
        </w:rPr>
        <w:t>、政治や行政への女性の参与を促すために設計された</w:t>
      </w:r>
      <w:r w:rsidRPr="005F4AF4">
        <w:rPr>
          <w:rFonts w:ascii="Meiryo" w:eastAsia="Meiryo" w:hAnsi="Meiryo" w:cs="Meiryo" w:hint="eastAsia"/>
          <w:sz w:val="18"/>
          <w:szCs w:val="18"/>
        </w:rPr>
        <w:t>クォータ</w:t>
      </w:r>
      <w:r w:rsidR="008D7E01" w:rsidRPr="005F4AF4">
        <w:rPr>
          <w:rFonts w:ascii="Meiryo" w:eastAsia="Meiryo" w:hAnsi="Meiryo" w:cs="Meiryo" w:hint="eastAsia"/>
          <w:sz w:val="18"/>
          <w:szCs w:val="18"/>
        </w:rPr>
        <w:t>制及び</w:t>
      </w:r>
      <w:r w:rsidRPr="005F4AF4">
        <w:rPr>
          <w:rFonts w:ascii="Meiryo" w:eastAsia="Meiryo" w:hAnsi="Meiryo" w:cs="Meiryo" w:hint="eastAsia"/>
          <w:sz w:val="18"/>
          <w:szCs w:val="18"/>
        </w:rPr>
        <w:t>その他の特別措置の</w:t>
      </w:r>
      <w:r w:rsidR="008D7E01" w:rsidRPr="005F4AF4">
        <w:rPr>
          <w:rFonts w:ascii="Meiryo" w:eastAsia="Meiryo" w:hAnsi="Meiryo" w:cs="Meiryo" w:hint="eastAsia"/>
          <w:sz w:val="18"/>
          <w:szCs w:val="18"/>
        </w:rPr>
        <w:t>利用</w:t>
      </w:r>
      <w:r w:rsidRPr="005F4AF4">
        <w:rPr>
          <w:rFonts w:ascii="Meiryo" w:eastAsia="Meiryo" w:hAnsi="Meiryo" w:cs="Meiryo" w:hint="eastAsia"/>
          <w:sz w:val="18"/>
          <w:szCs w:val="18"/>
        </w:rPr>
        <w:t>を認められ</w:t>
      </w:r>
      <w:r w:rsidR="008A298F" w:rsidRPr="005F4AF4">
        <w:rPr>
          <w:rFonts w:ascii="Meiryo" w:eastAsia="Meiryo" w:hAnsi="Meiryo" w:cs="Meiryo" w:hint="eastAsia"/>
          <w:sz w:val="18"/>
          <w:szCs w:val="18"/>
        </w:rPr>
        <w:t>るのでは</w:t>
      </w:r>
      <w:r w:rsidRPr="005F4AF4">
        <w:rPr>
          <w:rFonts w:ascii="Meiryo" w:eastAsia="Meiryo" w:hAnsi="Meiryo" w:cs="Meiryo" w:hint="eastAsia"/>
          <w:sz w:val="18"/>
          <w:szCs w:val="18"/>
        </w:rPr>
        <w:t>、</w:t>
      </w:r>
      <w:r w:rsidR="008A298F" w:rsidRPr="005F4AF4">
        <w:rPr>
          <w:rFonts w:ascii="Meiryo" w:eastAsia="Meiryo" w:hAnsi="Meiryo" w:cs="Meiryo" w:hint="eastAsia"/>
          <w:sz w:val="18"/>
          <w:szCs w:val="18"/>
        </w:rPr>
        <w:t>女性の</w:t>
      </w:r>
      <w:r w:rsidRPr="005F4AF4">
        <w:rPr>
          <w:rFonts w:ascii="Meiryo" w:eastAsia="Meiryo" w:hAnsi="Meiryo" w:cs="Meiryo" w:hint="eastAsia"/>
          <w:sz w:val="18"/>
          <w:szCs w:val="18"/>
        </w:rPr>
        <w:t>平等</w:t>
      </w:r>
      <w:r w:rsidR="008A298F" w:rsidRPr="005F4AF4">
        <w:rPr>
          <w:rFonts w:ascii="Meiryo" w:eastAsia="Meiryo" w:hAnsi="Meiryo" w:cs="Meiryo" w:hint="eastAsia"/>
          <w:sz w:val="18"/>
          <w:szCs w:val="18"/>
        </w:rPr>
        <w:t>を</w:t>
      </w:r>
      <w:r w:rsidRPr="005F4AF4">
        <w:rPr>
          <w:rFonts w:ascii="Meiryo" w:eastAsia="Meiryo" w:hAnsi="Meiryo" w:cs="Meiryo" w:hint="eastAsia"/>
          <w:sz w:val="18"/>
          <w:szCs w:val="18"/>
        </w:rPr>
        <w:t>達成</w:t>
      </w:r>
      <w:r w:rsidR="008A298F" w:rsidRPr="005F4AF4">
        <w:rPr>
          <w:rFonts w:ascii="Meiryo" w:eastAsia="Meiryo" w:hAnsi="Meiryo" w:cs="Meiryo" w:hint="eastAsia"/>
          <w:sz w:val="18"/>
          <w:szCs w:val="18"/>
        </w:rPr>
        <w:t>するというかかる特別措置の目的</w:t>
      </w:r>
      <w:r w:rsidRPr="005F4AF4">
        <w:rPr>
          <w:rFonts w:ascii="Meiryo" w:eastAsia="Meiryo" w:hAnsi="Meiryo" w:cs="Meiryo" w:hint="eastAsia"/>
          <w:sz w:val="18"/>
          <w:szCs w:val="18"/>
        </w:rPr>
        <w:t>が</w:t>
      </w:r>
      <w:r w:rsidR="00CA2ECD" w:rsidRPr="005F4AF4">
        <w:rPr>
          <w:rFonts w:ascii="Meiryo" w:eastAsia="Meiryo" w:hAnsi="Meiryo" w:cs="Meiryo" w:hint="eastAsia"/>
          <w:sz w:val="18"/>
          <w:szCs w:val="18"/>
        </w:rPr>
        <w:t>危</w:t>
      </w:r>
      <w:r w:rsidR="006C3AEE" w:rsidRPr="005F4AF4">
        <w:rPr>
          <w:rFonts w:ascii="Meiryo" w:eastAsia="Meiryo" w:hAnsi="Meiryo" w:cs="Meiryo" w:hint="eastAsia"/>
          <w:sz w:val="18"/>
          <w:szCs w:val="18"/>
        </w:rPr>
        <w:t>うくなる</w:t>
      </w:r>
      <w:r w:rsidRPr="005F4AF4">
        <w:rPr>
          <w:rFonts w:ascii="Meiryo" w:eastAsia="Meiryo" w:hAnsi="Meiryo" w:cs="Meiryo" w:hint="eastAsia"/>
          <w:sz w:val="18"/>
          <w:szCs w:val="18"/>
        </w:rPr>
        <w:t>。</w:t>
      </w:r>
    </w:p>
    <w:p w14:paraId="5044DE1E" w14:textId="77777777" w:rsidR="004C6C07" w:rsidRPr="005F4AF4" w:rsidRDefault="004C6C07" w:rsidP="00840608">
      <w:pPr>
        <w:jc w:val="left"/>
        <w:rPr>
          <w:rFonts w:ascii="Meiryo" w:eastAsia="Meiryo" w:hAnsi="Meiryo" w:cs="Meiryo"/>
          <w:sz w:val="18"/>
          <w:szCs w:val="18"/>
        </w:rPr>
      </w:pPr>
    </w:p>
    <w:p w14:paraId="7D09FF09" w14:textId="6F44BF2A" w:rsidR="00D74A8C" w:rsidRPr="005F4AF4" w:rsidRDefault="00D74A8C" w:rsidP="00D74A8C">
      <w:pPr>
        <w:jc w:val="left"/>
        <w:rPr>
          <w:rFonts w:ascii="Meiryo" w:eastAsia="Meiryo" w:hAnsi="Meiryo" w:cs="Meiryo"/>
          <w:sz w:val="18"/>
          <w:szCs w:val="18"/>
        </w:rPr>
      </w:pPr>
      <w:r w:rsidRPr="005F4AF4">
        <w:rPr>
          <w:rFonts w:ascii="Meiryo" w:eastAsia="Meiryo" w:hAnsi="Meiryo" w:cs="Meiryo" w:hint="eastAsia"/>
          <w:sz w:val="18"/>
          <w:szCs w:val="18"/>
        </w:rPr>
        <w:t>CEDAWの第10条（g）では、締約国に対し、女性が男性と同様にスポーツ及び体育に積極的に参加する機会を確保するよう求めている。</w:t>
      </w:r>
      <w:r w:rsidR="008A298F" w:rsidRPr="005F4AF4">
        <w:rPr>
          <w:rFonts w:ascii="Meiryo" w:eastAsia="Meiryo" w:hAnsi="Meiryo" w:cs="Meiryo" w:hint="eastAsia"/>
          <w:sz w:val="18"/>
          <w:szCs w:val="18"/>
        </w:rPr>
        <w:t>女性と男性</w:t>
      </w:r>
      <w:r w:rsidRPr="005F4AF4">
        <w:rPr>
          <w:rFonts w:ascii="Meiryo" w:eastAsia="Meiryo" w:hAnsi="Meiryo" w:cs="Meiryo" w:hint="eastAsia"/>
          <w:sz w:val="18"/>
          <w:szCs w:val="18"/>
        </w:rPr>
        <w:t>の間には生理学的</w:t>
      </w:r>
      <w:r w:rsidR="008A298F" w:rsidRPr="005F4AF4">
        <w:rPr>
          <w:rFonts w:ascii="Meiryo" w:eastAsia="Meiryo" w:hAnsi="Meiryo" w:cs="Meiryo" w:hint="eastAsia"/>
          <w:sz w:val="18"/>
          <w:szCs w:val="18"/>
        </w:rPr>
        <w:t>差異</w:t>
      </w:r>
      <w:r w:rsidRPr="005F4AF4">
        <w:rPr>
          <w:rFonts w:ascii="Meiryo" w:eastAsia="Meiryo" w:hAnsi="Meiryo" w:cs="Meiryo" w:hint="eastAsia"/>
          <w:sz w:val="18"/>
          <w:szCs w:val="18"/>
        </w:rPr>
        <w:t>があるため、女性がこの権利を行使するには、特定のスポーツ活動が</w:t>
      </w:r>
      <w:r w:rsidR="00D14607" w:rsidRPr="005F4AF4">
        <w:rPr>
          <w:rFonts w:ascii="Meiryo" w:eastAsia="Meiryo" w:hAnsi="Meiryo" w:cs="Meiryo" w:hint="eastAsia"/>
          <w:sz w:val="18"/>
          <w:szCs w:val="18"/>
        </w:rPr>
        <w:t>〈セックス〉</w:t>
      </w:r>
      <w:r w:rsidR="00314098" w:rsidRPr="005F4AF4">
        <w:rPr>
          <w:rFonts w:ascii="Meiryo" w:eastAsia="Meiryo" w:hAnsi="Meiryo" w:cs="Meiryo" w:hint="eastAsia"/>
          <w:sz w:val="18"/>
          <w:szCs w:val="18"/>
        </w:rPr>
        <w:t>別</w:t>
      </w:r>
      <w:r w:rsidRPr="005F4AF4">
        <w:rPr>
          <w:rFonts w:ascii="Meiryo" w:eastAsia="Meiryo" w:hAnsi="Meiryo" w:cs="Meiryo" w:hint="eastAsia"/>
          <w:sz w:val="18"/>
          <w:szCs w:val="18"/>
        </w:rPr>
        <w:t>であることが必要である。</w:t>
      </w:r>
      <w:r w:rsidR="007E7E24" w:rsidRPr="005F4AF4">
        <w:rPr>
          <w:rFonts w:ascii="Meiryo" w:eastAsia="Meiryo" w:hAnsi="Meiryo" w:cs="Meiryo" w:hint="eastAsia"/>
          <w:sz w:val="18"/>
          <w:szCs w:val="18"/>
        </w:rPr>
        <w:t>トランス女性*</w:t>
      </w:r>
      <w:r w:rsidRPr="005F4AF4">
        <w:rPr>
          <w:rFonts w:ascii="Meiryo" w:eastAsia="Meiryo" w:hAnsi="Meiryo" w:cs="Meiryo" w:hint="eastAsia"/>
          <w:sz w:val="18"/>
          <w:szCs w:val="18"/>
        </w:rPr>
        <w:t>が女性</w:t>
      </w:r>
      <w:r w:rsidR="00314098" w:rsidRPr="005F4AF4">
        <w:rPr>
          <w:rFonts w:ascii="Meiryo" w:eastAsia="Meiryo" w:hAnsi="Meiryo" w:cs="Meiryo" w:hint="eastAsia"/>
          <w:sz w:val="18"/>
          <w:szCs w:val="18"/>
        </w:rPr>
        <w:t>のみを</w:t>
      </w:r>
      <w:r w:rsidRPr="005F4AF4">
        <w:rPr>
          <w:rFonts w:ascii="Meiryo" w:eastAsia="Meiryo" w:hAnsi="Meiryo" w:cs="Meiryo" w:hint="eastAsia"/>
          <w:sz w:val="18"/>
          <w:szCs w:val="18"/>
        </w:rPr>
        <w:t>対象</w:t>
      </w:r>
      <w:r w:rsidR="00314098" w:rsidRPr="005F4AF4">
        <w:rPr>
          <w:rFonts w:ascii="Meiryo" w:eastAsia="Meiryo" w:hAnsi="Meiryo" w:cs="Meiryo" w:hint="eastAsia"/>
          <w:sz w:val="18"/>
          <w:szCs w:val="18"/>
        </w:rPr>
        <w:t>とする</w:t>
      </w:r>
      <w:r w:rsidRPr="005F4AF4">
        <w:rPr>
          <w:rFonts w:ascii="Meiryo" w:eastAsia="Meiryo" w:hAnsi="Meiryo" w:cs="Meiryo" w:hint="eastAsia"/>
          <w:sz w:val="18"/>
          <w:szCs w:val="18"/>
        </w:rPr>
        <w:t>スポーツ活動に参加できるようにな</w:t>
      </w:r>
      <w:r w:rsidR="008A298F" w:rsidRPr="005F4AF4">
        <w:rPr>
          <w:rFonts w:ascii="Meiryo" w:eastAsia="Meiryo" w:hAnsi="Meiryo" w:cs="Meiryo" w:hint="eastAsia"/>
          <w:sz w:val="18"/>
          <w:szCs w:val="18"/>
        </w:rPr>
        <w:t>ると</w:t>
      </w:r>
      <w:r w:rsidRPr="005F4AF4">
        <w:rPr>
          <w:rFonts w:ascii="Meiryo" w:eastAsia="Meiryo" w:hAnsi="Meiryo" w:cs="Meiryo" w:hint="eastAsia"/>
          <w:sz w:val="18"/>
          <w:szCs w:val="18"/>
        </w:rPr>
        <w:t>、女性</w:t>
      </w:r>
      <w:r w:rsidR="008A298F" w:rsidRPr="005F4AF4">
        <w:rPr>
          <w:rFonts w:ascii="Meiryo" w:eastAsia="Meiryo" w:hAnsi="Meiryo" w:cs="Meiryo" w:hint="eastAsia"/>
          <w:sz w:val="18"/>
          <w:szCs w:val="18"/>
        </w:rPr>
        <w:t>たち</w:t>
      </w:r>
      <w:r w:rsidRPr="005F4AF4">
        <w:rPr>
          <w:rFonts w:ascii="Meiryo" w:eastAsia="Meiryo" w:hAnsi="Meiryo" w:cs="Meiryo" w:hint="eastAsia"/>
          <w:sz w:val="18"/>
          <w:szCs w:val="18"/>
        </w:rPr>
        <w:t>は</w:t>
      </w:r>
      <w:r w:rsidR="008A298F" w:rsidRPr="005F4AF4">
        <w:rPr>
          <w:rFonts w:ascii="Meiryo" w:eastAsia="Meiryo" w:hAnsi="Meiryo" w:cs="Meiryo" w:hint="eastAsia"/>
          <w:sz w:val="18"/>
          <w:szCs w:val="18"/>
        </w:rPr>
        <w:t>競技で</w:t>
      </w:r>
      <w:r w:rsidRPr="005F4AF4">
        <w:rPr>
          <w:rFonts w:ascii="Meiryo" w:eastAsia="Meiryo" w:hAnsi="Meiryo" w:cs="Meiryo" w:hint="eastAsia"/>
          <w:sz w:val="18"/>
          <w:szCs w:val="18"/>
        </w:rPr>
        <w:t>不利な立場に置かれ、身体</w:t>
      </w:r>
      <w:r w:rsidR="008A298F" w:rsidRPr="005F4AF4">
        <w:rPr>
          <w:rFonts w:ascii="Meiryo" w:eastAsia="Meiryo" w:hAnsi="Meiryo" w:cs="Meiryo" w:hint="eastAsia"/>
          <w:sz w:val="18"/>
          <w:szCs w:val="18"/>
        </w:rPr>
        <w:t>に怪我を負う恐れも高まる</w:t>
      </w:r>
      <w:r w:rsidRPr="005F4AF4">
        <w:rPr>
          <w:rFonts w:ascii="Meiryo" w:eastAsia="Meiryo" w:hAnsi="Meiryo" w:cs="Meiryo" w:hint="eastAsia"/>
          <w:sz w:val="18"/>
          <w:szCs w:val="18"/>
        </w:rPr>
        <w:t>。</w:t>
      </w:r>
      <w:r w:rsidR="008A298F" w:rsidRPr="005F4AF4">
        <w:rPr>
          <w:rFonts w:ascii="Meiryo" w:eastAsia="Meiryo" w:hAnsi="Meiryo" w:cs="Meiryo" w:hint="eastAsia"/>
          <w:sz w:val="18"/>
          <w:szCs w:val="18"/>
        </w:rPr>
        <w:t>そうなると</w:t>
      </w:r>
      <w:r w:rsidRPr="005F4AF4">
        <w:rPr>
          <w:rFonts w:ascii="Meiryo" w:eastAsia="Meiryo" w:hAnsi="Meiryo" w:cs="Meiryo" w:hint="eastAsia"/>
          <w:sz w:val="18"/>
          <w:szCs w:val="18"/>
        </w:rPr>
        <w:t>、</w:t>
      </w:r>
      <w:r w:rsidR="008A298F" w:rsidRPr="005F4AF4">
        <w:rPr>
          <w:rFonts w:ascii="Meiryo" w:eastAsia="Meiryo" w:hAnsi="Meiryo" w:cs="Meiryo" w:hint="eastAsia"/>
          <w:sz w:val="18"/>
          <w:szCs w:val="18"/>
        </w:rPr>
        <w:t>女性や女児が</w:t>
      </w:r>
      <w:r w:rsidRPr="005F4AF4">
        <w:rPr>
          <w:rFonts w:ascii="Meiryo" w:eastAsia="Meiryo" w:hAnsi="Meiryo" w:cs="Meiryo" w:hint="eastAsia"/>
          <w:sz w:val="18"/>
          <w:szCs w:val="18"/>
        </w:rPr>
        <w:t>男性と</w:t>
      </w:r>
      <w:r w:rsidRPr="005F4AF4">
        <w:rPr>
          <w:rFonts w:ascii="Meiryo" w:eastAsia="Meiryo" w:hAnsi="Meiryo" w:cs="Meiryo"/>
          <w:sz w:val="18"/>
          <w:szCs w:val="18"/>
        </w:rPr>
        <w:t>同等の</w:t>
      </w:r>
      <w:r w:rsidR="008A298F" w:rsidRPr="005F4AF4">
        <w:rPr>
          <w:rFonts w:ascii="Meiryo" w:eastAsia="Meiryo" w:hAnsi="Meiryo" w:cs="Meiryo" w:hint="eastAsia"/>
          <w:sz w:val="18"/>
          <w:szCs w:val="18"/>
        </w:rPr>
        <w:t>スポーツ参加の</w:t>
      </w:r>
      <w:r w:rsidRPr="005F4AF4">
        <w:rPr>
          <w:rFonts w:ascii="Meiryo" w:eastAsia="Meiryo" w:hAnsi="Meiryo" w:cs="Meiryo"/>
          <w:sz w:val="18"/>
          <w:szCs w:val="18"/>
        </w:rPr>
        <w:t>機会を</w:t>
      </w:r>
      <w:r w:rsidR="008A298F" w:rsidRPr="005F4AF4">
        <w:rPr>
          <w:rFonts w:ascii="Meiryo" w:eastAsia="Meiryo" w:hAnsi="Meiryo" w:cs="Meiryo" w:hint="eastAsia"/>
          <w:sz w:val="18"/>
          <w:szCs w:val="18"/>
        </w:rPr>
        <w:t>得ることが難しくなり、</w:t>
      </w:r>
      <w:r w:rsidRPr="005F4AF4">
        <w:rPr>
          <w:rFonts w:ascii="Meiryo" w:eastAsia="Meiryo" w:hAnsi="Meiryo" w:cs="Meiryo" w:hint="eastAsia"/>
          <w:sz w:val="18"/>
          <w:szCs w:val="18"/>
        </w:rPr>
        <w:t>結果として</w:t>
      </w:r>
      <w:r w:rsidR="008A298F" w:rsidRPr="005F4AF4">
        <w:rPr>
          <w:rFonts w:ascii="Meiryo" w:eastAsia="Meiryo" w:hAnsi="Meiryo" w:cs="Meiryo" w:hint="eastAsia"/>
          <w:sz w:val="18"/>
          <w:szCs w:val="18"/>
        </w:rPr>
        <w:t>、本来</w:t>
      </w:r>
      <w:r w:rsidRPr="005F4AF4">
        <w:rPr>
          <w:rFonts w:ascii="Meiryo" w:eastAsia="Meiryo" w:hAnsi="Meiryo" w:cs="Meiryo" w:hint="eastAsia"/>
          <w:sz w:val="18"/>
          <w:szCs w:val="18"/>
        </w:rPr>
        <w:t>撤廃</w:t>
      </w:r>
      <w:r w:rsidR="008A298F" w:rsidRPr="005F4AF4">
        <w:rPr>
          <w:rFonts w:ascii="Meiryo" w:eastAsia="Meiryo" w:hAnsi="Meiryo" w:cs="Meiryo" w:hint="eastAsia"/>
          <w:sz w:val="18"/>
          <w:szCs w:val="18"/>
        </w:rPr>
        <w:t>すべきである</w:t>
      </w:r>
      <w:r w:rsidRPr="005F4AF4">
        <w:rPr>
          <w:rFonts w:ascii="Meiryo" w:eastAsia="Meiryo" w:hAnsi="Meiryo" w:cs="Meiryo" w:hint="eastAsia"/>
          <w:sz w:val="18"/>
          <w:szCs w:val="18"/>
        </w:rPr>
        <w:t>女性及び女児に対する差別の一</w:t>
      </w:r>
      <w:r w:rsidR="008A298F" w:rsidRPr="005F4AF4">
        <w:rPr>
          <w:rFonts w:ascii="Meiryo" w:eastAsia="Meiryo" w:hAnsi="Meiryo" w:cs="Meiryo" w:hint="eastAsia"/>
          <w:sz w:val="18"/>
          <w:szCs w:val="18"/>
        </w:rPr>
        <w:t>つに</w:t>
      </w:r>
      <w:r w:rsidRPr="005F4AF4">
        <w:rPr>
          <w:rFonts w:ascii="Meiryo" w:eastAsia="Meiryo" w:hAnsi="Meiryo" w:cs="Meiryo" w:hint="eastAsia"/>
          <w:sz w:val="18"/>
          <w:szCs w:val="18"/>
        </w:rPr>
        <w:t>なってしまう。</w:t>
      </w:r>
    </w:p>
    <w:p w14:paraId="0389E9D2" w14:textId="77777777" w:rsidR="00CD1AF3" w:rsidRPr="005F4AF4" w:rsidRDefault="00CD1AF3" w:rsidP="00840608">
      <w:pPr>
        <w:jc w:val="left"/>
        <w:rPr>
          <w:rFonts w:ascii="Meiryo" w:eastAsia="Meiryo" w:hAnsi="Meiryo" w:cs="Meiryo"/>
          <w:sz w:val="18"/>
          <w:szCs w:val="18"/>
        </w:rPr>
      </w:pPr>
    </w:p>
    <w:p w14:paraId="5CDBBFFB" w14:textId="08851C7C" w:rsidR="00BF2D9A" w:rsidRPr="005F4AF4" w:rsidRDefault="00BF2D9A" w:rsidP="00BF2D9A">
      <w:pPr>
        <w:jc w:val="left"/>
        <w:rPr>
          <w:rFonts w:ascii="Meiryo" w:eastAsia="Meiryo" w:hAnsi="Meiryo" w:cs="Meiryo"/>
          <w:sz w:val="18"/>
          <w:szCs w:val="18"/>
        </w:rPr>
      </w:pPr>
      <w:r w:rsidRPr="005F4AF4">
        <w:rPr>
          <w:rFonts w:ascii="Meiryo" w:eastAsia="Meiryo" w:hAnsi="Meiryo" w:cs="Meiryo" w:hint="eastAsia"/>
          <w:sz w:val="18"/>
          <w:szCs w:val="18"/>
        </w:rPr>
        <w:t>人権の分野では、女性及び女児に対する暴力はすべての国</w:t>
      </w:r>
      <w:r w:rsidR="00714627" w:rsidRPr="005F4AF4">
        <w:rPr>
          <w:rFonts w:ascii="Meiryo" w:eastAsia="Meiryo" w:hAnsi="Meiryo" w:cs="Meiryo" w:hint="eastAsia"/>
          <w:sz w:val="18"/>
          <w:szCs w:val="18"/>
        </w:rPr>
        <w:t>に蔓延している重大な社会的メカニズムの一つであり、それによって、</w:t>
      </w:r>
      <w:r w:rsidRPr="005F4AF4">
        <w:rPr>
          <w:rFonts w:ascii="Meiryo" w:eastAsia="Meiryo" w:hAnsi="Meiryo" w:cs="Meiryo" w:hint="eastAsia"/>
          <w:sz w:val="18"/>
          <w:szCs w:val="18"/>
        </w:rPr>
        <w:t>男性</w:t>
      </w:r>
      <w:r w:rsidR="00714627" w:rsidRPr="005F4AF4">
        <w:rPr>
          <w:rFonts w:ascii="Meiryo" w:eastAsia="Meiryo" w:hAnsi="Meiryo" w:cs="Meiryo" w:hint="eastAsia"/>
          <w:sz w:val="18"/>
          <w:szCs w:val="18"/>
        </w:rPr>
        <w:t>に</w:t>
      </w:r>
      <w:r w:rsidRPr="005F4AF4">
        <w:rPr>
          <w:rFonts w:ascii="Meiryo" w:eastAsia="Meiryo" w:hAnsi="Meiryo" w:cs="Meiryo" w:hint="eastAsia"/>
          <w:sz w:val="18"/>
          <w:szCs w:val="18"/>
        </w:rPr>
        <w:t>比較して</w:t>
      </w:r>
      <w:r w:rsidR="00714627" w:rsidRPr="005F4AF4">
        <w:rPr>
          <w:rFonts w:ascii="Meiryo" w:eastAsia="Meiryo" w:hAnsi="Meiryo" w:cs="Meiryo" w:hint="eastAsia"/>
          <w:sz w:val="18"/>
          <w:szCs w:val="18"/>
        </w:rPr>
        <w:t>女性が</w:t>
      </w:r>
      <w:r w:rsidRPr="005F4AF4">
        <w:rPr>
          <w:rFonts w:ascii="Meiryo" w:eastAsia="Meiryo" w:hAnsi="Meiryo" w:cs="Meiryo" w:hint="eastAsia"/>
          <w:sz w:val="18"/>
          <w:szCs w:val="18"/>
        </w:rPr>
        <w:t>従属的な</w:t>
      </w:r>
      <w:r w:rsidR="00714627" w:rsidRPr="005F4AF4">
        <w:rPr>
          <w:rFonts w:ascii="Meiryo" w:eastAsia="Meiryo" w:hAnsi="Meiryo" w:cs="Meiryo" w:hint="eastAsia"/>
          <w:sz w:val="18"/>
          <w:szCs w:val="18"/>
        </w:rPr>
        <w:t>役目</w:t>
      </w:r>
      <w:r w:rsidRPr="005F4AF4">
        <w:rPr>
          <w:rFonts w:ascii="Meiryo" w:eastAsia="Meiryo" w:hAnsi="Meiryo" w:cs="Meiryo" w:hint="eastAsia"/>
          <w:sz w:val="18"/>
          <w:szCs w:val="18"/>
        </w:rPr>
        <w:t>に追い込まれていることは長</w:t>
      </w:r>
      <w:r w:rsidR="00714627" w:rsidRPr="005F4AF4">
        <w:rPr>
          <w:rFonts w:ascii="Meiryo" w:eastAsia="Meiryo" w:hAnsi="Meiryo" w:cs="Meiryo" w:hint="eastAsia"/>
          <w:sz w:val="18"/>
          <w:szCs w:val="18"/>
        </w:rPr>
        <w:t>年</w:t>
      </w:r>
      <w:r w:rsidRPr="005F4AF4">
        <w:rPr>
          <w:rFonts w:ascii="Meiryo" w:eastAsia="Meiryo" w:hAnsi="Meiryo" w:cs="Meiryo" w:hint="eastAsia"/>
          <w:sz w:val="18"/>
          <w:szCs w:val="18"/>
        </w:rPr>
        <w:t>理解されていた。</w:t>
      </w:r>
    </w:p>
    <w:p w14:paraId="7560DDD7" w14:textId="77777777" w:rsidR="00D74A8C" w:rsidRPr="005F4AF4" w:rsidRDefault="00D74A8C" w:rsidP="00840608">
      <w:pPr>
        <w:jc w:val="left"/>
        <w:rPr>
          <w:rFonts w:ascii="Meiryo" w:eastAsia="Meiryo" w:hAnsi="Meiryo" w:cs="Meiryo"/>
          <w:sz w:val="18"/>
          <w:szCs w:val="18"/>
        </w:rPr>
      </w:pPr>
    </w:p>
    <w:p w14:paraId="202B8342" w14:textId="77777777" w:rsidR="00342D59" w:rsidRPr="005F4AF4" w:rsidRDefault="00342D59" w:rsidP="00342D59">
      <w:pPr>
        <w:rPr>
          <w:rFonts w:ascii="Meiryo" w:eastAsia="Meiryo" w:hAnsi="Meiryo" w:cs="Meiryo"/>
          <w:sz w:val="18"/>
          <w:szCs w:val="18"/>
        </w:rPr>
      </w:pPr>
      <w:r w:rsidRPr="005F4AF4">
        <w:rPr>
          <w:rFonts w:ascii="Meiryo" w:eastAsia="Meiryo" w:hAnsi="Meiryo" w:cs="Meiryo" w:hint="eastAsia"/>
          <w:sz w:val="18"/>
          <w:szCs w:val="18"/>
        </w:rPr>
        <w:t>「女性に対する暴力の撤廃に関する国連宣言」では、以下を承認している。</w:t>
      </w:r>
    </w:p>
    <w:p w14:paraId="40574215" w14:textId="77777777" w:rsidR="00342D59" w:rsidRPr="005F4AF4" w:rsidRDefault="00342D59" w:rsidP="00342D59">
      <w:pPr>
        <w:rPr>
          <w:rFonts w:ascii="Meiryo" w:eastAsia="Meiryo" w:hAnsi="Meiryo" w:cs="Meiryo"/>
          <w:sz w:val="18"/>
          <w:szCs w:val="18"/>
        </w:rPr>
      </w:pPr>
    </w:p>
    <w:p w14:paraId="6E8F07ED" w14:textId="6C9BDE0F" w:rsidR="00342D59" w:rsidRPr="005F4AF4" w:rsidRDefault="00342D59" w:rsidP="00342D59">
      <w:pPr>
        <w:rPr>
          <w:rFonts w:ascii="Meiryo" w:eastAsia="Meiryo" w:hAnsi="Meiryo" w:cs="Meiryo"/>
          <w:sz w:val="18"/>
          <w:szCs w:val="18"/>
        </w:rPr>
      </w:pPr>
      <w:r w:rsidRPr="005F4AF4">
        <w:rPr>
          <w:rFonts w:ascii="Meiryo" w:eastAsia="Meiryo" w:hAnsi="Meiryo" w:cs="Meiryo" w:hint="eastAsia"/>
          <w:sz w:val="18"/>
          <w:szCs w:val="18"/>
        </w:rPr>
        <w:t>「女性に対する暴力は、</w:t>
      </w:r>
      <w:r w:rsidR="00714627" w:rsidRPr="005F4AF4">
        <w:rPr>
          <w:rFonts w:ascii="Meiryo" w:eastAsia="Meiryo" w:hAnsi="Meiryo" w:cs="Meiryo" w:hint="eastAsia"/>
          <w:sz w:val="18"/>
          <w:szCs w:val="18"/>
        </w:rPr>
        <w:t>男性と女性の間の歴史的に不平等な力関係の現れであり、そこから女性に対する男性の支配と差別がもたらされ、</w:t>
      </w:r>
      <w:r w:rsidRPr="005F4AF4">
        <w:rPr>
          <w:rFonts w:ascii="Meiryo" w:eastAsia="Meiryo" w:hAnsi="Meiryo" w:cs="Meiryo" w:hint="eastAsia"/>
          <w:sz w:val="18"/>
          <w:szCs w:val="18"/>
        </w:rPr>
        <w:t>女性</w:t>
      </w:r>
      <w:r w:rsidR="005447DF" w:rsidRPr="005F4AF4">
        <w:rPr>
          <w:rFonts w:ascii="Meiryo" w:eastAsia="Meiryo" w:hAnsi="Meiryo" w:cs="Meiryo" w:hint="eastAsia"/>
          <w:sz w:val="18"/>
          <w:szCs w:val="18"/>
        </w:rPr>
        <w:t>の</w:t>
      </w:r>
      <w:r w:rsidR="00714627" w:rsidRPr="005F4AF4">
        <w:rPr>
          <w:rFonts w:ascii="Meiryo" w:eastAsia="Meiryo" w:hAnsi="Meiryo" w:cs="Meiryo" w:hint="eastAsia"/>
          <w:sz w:val="18"/>
          <w:szCs w:val="18"/>
        </w:rPr>
        <w:t>十全</w:t>
      </w:r>
      <w:r w:rsidR="005447DF" w:rsidRPr="005F4AF4">
        <w:rPr>
          <w:rFonts w:ascii="Meiryo" w:eastAsia="Meiryo" w:hAnsi="Meiryo" w:cs="Meiryo" w:hint="eastAsia"/>
          <w:sz w:val="18"/>
          <w:szCs w:val="18"/>
        </w:rPr>
        <w:t>な</w:t>
      </w:r>
      <w:r w:rsidR="00714627" w:rsidRPr="005F4AF4">
        <w:rPr>
          <w:rFonts w:ascii="Meiryo" w:eastAsia="Meiryo" w:hAnsi="Meiryo" w:cs="Meiryo" w:hint="eastAsia"/>
          <w:sz w:val="18"/>
          <w:szCs w:val="18"/>
        </w:rPr>
        <w:t>発達</w:t>
      </w:r>
      <w:r w:rsidR="005447DF" w:rsidRPr="005F4AF4">
        <w:rPr>
          <w:rFonts w:ascii="Meiryo" w:eastAsia="Meiryo" w:hAnsi="Meiryo" w:cs="Meiryo" w:hint="eastAsia"/>
          <w:sz w:val="18"/>
          <w:szCs w:val="18"/>
        </w:rPr>
        <w:t>が</w:t>
      </w:r>
      <w:r w:rsidR="00714627" w:rsidRPr="005F4AF4">
        <w:rPr>
          <w:rFonts w:ascii="Meiryo" w:eastAsia="Meiryo" w:hAnsi="Meiryo" w:cs="Meiryo" w:hint="eastAsia"/>
          <w:sz w:val="18"/>
          <w:szCs w:val="18"/>
        </w:rPr>
        <w:t>妨げられる結果になっており、さらに</w:t>
      </w:r>
      <w:r w:rsidRPr="005F4AF4">
        <w:rPr>
          <w:rFonts w:ascii="Meiryo" w:eastAsia="Meiryo" w:hAnsi="Meiryo" w:cs="Meiryo" w:hint="eastAsia"/>
          <w:sz w:val="18"/>
          <w:szCs w:val="18"/>
        </w:rPr>
        <w:t>、女性に対する暴力は、女性が男性に比べて従属的地位に置かれることを余儀なくさせる重大な</w:t>
      </w:r>
      <w:r w:rsidR="00230061" w:rsidRPr="005F4AF4">
        <w:rPr>
          <w:rFonts w:ascii="Meiryo" w:eastAsia="Meiryo" w:hAnsi="Meiryo" w:cs="Meiryo" w:hint="eastAsia"/>
          <w:sz w:val="18"/>
          <w:szCs w:val="18"/>
        </w:rPr>
        <w:t>極めて重大な社会的装置</w:t>
      </w:r>
      <w:r w:rsidRPr="005F4AF4">
        <w:rPr>
          <w:rFonts w:ascii="Meiryo" w:eastAsia="Meiryo" w:hAnsi="Meiryo" w:cs="Meiryo" w:hint="eastAsia"/>
          <w:sz w:val="18"/>
          <w:szCs w:val="18"/>
        </w:rPr>
        <w:t>の一つで</w:t>
      </w:r>
      <w:r w:rsidR="00714627" w:rsidRPr="005F4AF4">
        <w:rPr>
          <w:rFonts w:ascii="Meiryo" w:eastAsia="Meiryo" w:hAnsi="Meiryo" w:cs="Meiryo" w:hint="eastAsia"/>
          <w:sz w:val="18"/>
          <w:szCs w:val="18"/>
        </w:rPr>
        <w:t>も</w:t>
      </w:r>
      <w:r w:rsidRPr="005F4AF4">
        <w:rPr>
          <w:rFonts w:ascii="Meiryo" w:eastAsia="Meiryo" w:hAnsi="Meiryo" w:cs="Meiryo" w:hint="eastAsia"/>
          <w:sz w:val="18"/>
          <w:szCs w:val="18"/>
        </w:rPr>
        <w:t>ある。」</w:t>
      </w:r>
    </w:p>
    <w:p w14:paraId="0030094F" w14:textId="091A3FF5" w:rsidR="00BF2D9A" w:rsidRPr="005F4AF4" w:rsidRDefault="00BF2D9A" w:rsidP="00840608">
      <w:pPr>
        <w:jc w:val="left"/>
        <w:rPr>
          <w:rFonts w:ascii="Meiryo" w:eastAsia="Meiryo" w:hAnsi="Meiryo" w:cs="Meiryo"/>
          <w:sz w:val="18"/>
          <w:szCs w:val="18"/>
        </w:rPr>
      </w:pPr>
    </w:p>
    <w:p w14:paraId="4DE1D911" w14:textId="346A6B24" w:rsidR="008F46C6" w:rsidRPr="005F4AF4" w:rsidRDefault="008F46C6" w:rsidP="008F46C6">
      <w:pPr>
        <w:jc w:val="left"/>
        <w:rPr>
          <w:rFonts w:ascii="Meiryo" w:eastAsia="Meiryo" w:hAnsi="Meiryo" w:cs="Meiryo"/>
          <w:sz w:val="18"/>
          <w:szCs w:val="18"/>
        </w:rPr>
      </w:pPr>
      <w:r w:rsidRPr="005F4AF4">
        <w:rPr>
          <w:rFonts w:ascii="Meiryo" w:eastAsia="Meiryo" w:hAnsi="Meiryo" w:cs="Meiryo" w:hint="eastAsia"/>
          <w:sz w:val="18"/>
          <w:szCs w:val="18"/>
        </w:rPr>
        <w:t>この支配及び差別は</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に基づいたもので、「ジェンダー・アイデンティティ」に基づいたものではない。</w:t>
      </w:r>
    </w:p>
    <w:p w14:paraId="6C5131F3" w14:textId="77777777" w:rsidR="008F46C6" w:rsidRPr="005F4AF4" w:rsidRDefault="008F46C6" w:rsidP="008F46C6">
      <w:pPr>
        <w:jc w:val="left"/>
        <w:rPr>
          <w:rFonts w:ascii="Meiryo" w:eastAsia="Meiryo" w:hAnsi="Meiryo" w:cs="Meiryo"/>
          <w:sz w:val="18"/>
          <w:szCs w:val="18"/>
        </w:rPr>
      </w:pPr>
    </w:p>
    <w:p w14:paraId="01F6182A" w14:textId="41AE4F2F" w:rsidR="00342D59" w:rsidRPr="005F4AF4" w:rsidRDefault="00D14607" w:rsidP="008F46C6">
      <w:pPr>
        <w:jc w:val="left"/>
        <w:rPr>
          <w:rFonts w:ascii="Meiryo" w:eastAsia="Meiryo" w:hAnsi="Meiryo" w:cs="Meiryo"/>
          <w:sz w:val="18"/>
          <w:szCs w:val="18"/>
        </w:rPr>
      </w:pPr>
      <w:r w:rsidRPr="005F4AF4">
        <w:rPr>
          <w:rFonts w:ascii="Meiryo" w:eastAsia="Meiryo" w:hAnsi="Meiryo" w:cs="Meiryo" w:hint="eastAsia"/>
          <w:sz w:val="18"/>
          <w:szCs w:val="18"/>
        </w:rPr>
        <w:t>〈セックス〉</w:t>
      </w:r>
      <w:r w:rsidR="008F46C6" w:rsidRPr="005F4AF4">
        <w:rPr>
          <w:rFonts w:ascii="Meiryo" w:eastAsia="Meiryo" w:hAnsi="Meiryo" w:cs="Meiryo" w:hint="eastAsia"/>
          <w:sz w:val="18"/>
          <w:szCs w:val="18"/>
        </w:rPr>
        <w:t>の分類と「ジェンダー・アイデンティティ」の分類</w:t>
      </w:r>
      <w:r w:rsidR="00D7558C" w:rsidRPr="005F4AF4">
        <w:rPr>
          <w:rFonts w:ascii="Meiryo" w:eastAsia="Meiryo" w:hAnsi="Meiryo" w:cs="Meiryo" w:hint="eastAsia"/>
          <w:sz w:val="18"/>
          <w:szCs w:val="18"/>
        </w:rPr>
        <w:t>を</w:t>
      </w:r>
      <w:r w:rsidR="006C7565" w:rsidRPr="005F4AF4">
        <w:rPr>
          <w:rFonts w:ascii="Meiryo" w:eastAsia="Meiryo" w:hAnsi="Meiryo" w:cs="Meiryo" w:hint="eastAsia"/>
          <w:sz w:val="18"/>
          <w:szCs w:val="18"/>
        </w:rPr>
        <w:t>融合</w:t>
      </w:r>
      <w:r w:rsidR="00D7558C" w:rsidRPr="005F4AF4">
        <w:rPr>
          <w:rFonts w:ascii="Meiryo" w:eastAsia="Meiryo" w:hAnsi="Meiryo" w:cs="Meiryo" w:hint="eastAsia"/>
          <w:sz w:val="18"/>
          <w:szCs w:val="18"/>
        </w:rPr>
        <w:t>すること</w:t>
      </w:r>
      <w:r w:rsidR="008F46C6" w:rsidRPr="005F4AF4">
        <w:rPr>
          <w:rFonts w:ascii="Meiryo" w:eastAsia="Meiryo" w:hAnsi="Meiryo" w:cs="Meiryo" w:hint="eastAsia"/>
          <w:sz w:val="18"/>
          <w:szCs w:val="18"/>
        </w:rPr>
        <w:t>は、男性及び男児</w:t>
      </w:r>
      <w:r w:rsidR="00D7558C" w:rsidRPr="005F4AF4">
        <w:rPr>
          <w:rFonts w:ascii="Meiryo" w:eastAsia="Meiryo" w:hAnsi="Meiryo" w:cs="Meiryo" w:hint="eastAsia"/>
          <w:sz w:val="18"/>
          <w:szCs w:val="18"/>
        </w:rPr>
        <w:t>から</w:t>
      </w:r>
      <w:r w:rsidR="008F46C6" w:rsidRPr="005F4AF4">
        <w:rPr>
          <w:rFonts w:ascii="Meiryo" w:eastAsia="Meiryo" w:hAnsi="Meiryo" w:cs="Meiryo" w:hint="eastAsia"/>
          <w:sz w:val="18"/>
          <w:szCs w:val="18"/>
        </w:rPr>
        <w:t>女性及び女児に対して</w:t>
      </w:r>
      <w:r w:rsidR="00633750" w:rsidRPr="005F4AF4">
        <w:rPr>
          <w:rFonts w:ascii="Meiryo" w:eastAsia="Meiryo" w:hAnsi="Meiryo" w:cs="Meiryo" w:hint="eastAsia"/>
          <w:sz w:val="18"/>
          <w:szCs w:val="18"/>
        </w:rPr>
        <w:t>振るわれる</w:t>
      </w:r>
      <w:r w:rsidR="008F46C6" w:rsidRPr="005F4AF4">
        <w:rPr>
          <w:rFonts w:ascii="Meiryo" w:eastAsia="Meiryo" w:hAnsi="Meiryo" w:cs="Meiryo" w:hint="eastAsia"/>
          <w:sz w:val="18"/>
          <w:szCs w:val="18"/>
        </w:rPr>
        <w:t>暴力から女性及び女児を保護する妨げとなる。自分の「ジェンダー・アイデンティティ」は女性だと考える男性が</w:t>
      </w:r>
      <w:r w:rsidR="00633750" w:rsidRPr="005F4AF4">
        <w:rPr>
          <w:rFonts w:ascii="Meiryo" w:eastAsia="Meiryo" w:hAnsi="Meiryo" w:cs="Meiryo" w:hint="eastAsia"/>
          <w:sz w:val="18"/>
          <w:szCs w:val="18"/>
        </w:rPr>
        <w:t>、</w:t>
      </w:r>
      <w:r w:rsidR="00424F42" w:rsidRPr="005F4AF4">
        <w:rPr>
          <w:rFonts w:ascii="Meiryo" w:eastAsia="Meiryo" w:hAnsi="Meiryo" w:cs="Meiryo" w:hint="eastAsia"/>
          <w:sz w:val="18"/>
          <w:szCs w:val="18"/>
        </w:rPr>
        <w:t>対象を</w:t>
      </w:r>
      <w:r w:rsidR="008F46C6" w:rsidRPr="005F4AF4">
        <w:rPr>
          <w:rFonts w:ascii="Meiryo" w:eastAsia="Meiryo" w:hAnsi="Meiryo" w:cs="Meiryo" w:hint="eastAsia"/>
          <w:sz w:val="18"/>
          <w:szCs w:val="18"/>
        </w:rPr>
        <w:t>女性</w:t>
      </w:r>
      <w:r w:rsidR="00633750" w:rsidRPr="005F4AF4">
        <w:rPr>
          <w:rFonts w:ascii="Meiryo" w:eastAsia="Meiryo" w:hAnsi="Meiryo" w:cs="Meiryo" w:hint="eastAsia"/>
          <w:sz w:val="18"/>
          <w:szCs w:val="18"/>
        </w:rPr>
        <w:t>のみ</w:t>
      </w:r>
      <w:r w:rsidR="00424F42" w:rsidRPr="005F4AF4">
        <w:rPr>
          <w:rFonts w:ascii="Meiryo" w:eastAsia="Meiryo" w:hAnsi="Meiryo" w:cs="Meiryo" w:hint="eastAsia"/>
          <w:sz w:val="18"/>
          <w:szCs w:val="18"/>
        </w:rPr>
        <w:t>に限定</w:t>
      </w:r>
      <w:r w:rsidR="00633750" w:rsidRPr="005F4AF4">
        <w:rPr>
          <w:rFonts w:ascii="Meiryo" w:eastAsia="Meiryo" w:hAnsi="Meiryo" w:cs="Meiryo" w:hint="eastAsia"/>
          <w:sz w:val="18"/>
          <w:szCs w:val="18"/>
        </w:rPr>
        <w:t>している</w:t>
      </w:r>
      <w:r w:rsidR="008F46C6" w:rsidRPr="005F4AF4">
        <w:rPr>
          <w:rFonts w:ascii="Meiryo" w:eastAsia="Meiryo" w:hAnsi="Meiryo" w:cs="Meiryo" w:hint="eastAsia"/>
          <w:sz w:val="18"/>
          <w:szCs w:val="18"/>
        </w:rPr>
        <w:t>被害者支援サービスや空間を</w:t>
      </w:r>
      <w:r w:rsidR="00424F42" w:rsidRPr="005F4AF4">
        <w:rPr>
          <w:rFonts w:ascii="Meiryo" w:eastAsia="Meiryo" w:hAnsi="Meiryo" w:cs="Meiryo" w:hint="eastAsia"/>
          <w:sz w:val="18"/>
          <w:szCs w:val="18"/>
        </w:rPr>
        <w:t>サービスの利用者及び提供者として</w:t>
      </w:r>
      <w:r w:rsidR="008F46C6" w:rsidRPr="005F4AF4">
        <w:rPr>
          <w:rFonts w:ascii="Meiryo" w:eastAsia="Meiryo" w:hAnsi="Meiryo" w:cs="Meiryo" w:hint="eastAsia"/>
          <w:sz w:val="18"/>
          <w:szCs w:val="18"/>
        </w:rPr>
        <w:t>利用する権利を主張する</w:t>
      </w:r>
      <w:r w:rsidR="00633750" w:rsidRPr="005F4AF4">
        <w:rPr>
          <w:rFonts w:ascii="Meiryo" w:eastAsia="Meiryo" w:hAnsi="Meiryo" w:cs="Meiryo" w:hint="eastAsia"/>
          <w:sz w:val="18"/>
          <w:szCs w:val="18"/>
        </w:rPr>
        <w:t>可能性</w:t>
      </w:r>
      <w:r w:rsidR="00314098" w:rsidRPr="005F4AF4">
        <w:rPr>
          <w:rFonts w:ascii="Meiryo" w:eastAsia="Meiryo" w:hAnsi="Meiryo" w:cs="Meiryo" w:hint="eastAsia"/>
          <w:sz w:val="18"/>
          <w:szCs w:val="18"/>
        </w:rPr>
        <w:t>は</w:t>
      </w:r>
      <w:r w:rsidR="008F46C6" w:rsidRPr="005F4AF4">
        <w:rPr>
          <w:rFonts w:ascii="Meiryo" w:eastAsia="Meiryo" w:hAnsi="Meiryo" w:cs="Meiryo" w:hint="eastAsia"/>
          <w:sz w:val="18"/>
          <w:szCs w:val="18"/>
        </w:rPr>
        <w:t>ますます</w:t>
      </w:r>
      <w:r w:rsidR="00633750" w:rsidRPr="005F4AF4">
        <w:rPr>
          <w:rFonts w:ascii="Meiryo" w:eastAsia="Meiryo" w:hAnsi="Meiryo" w:cs="Meiryo" w:hint="eastAsia"/>
          <w:sz w:val="18"/>
          <w:szCs w:val="18"/>
        </w:rPr>
        <w:t>高まっ</w:t>
      </w:r>
      <w:r w:rsidR="008F46C6" w:rsidRPr="005F4AF4">
        <w:rPr>
          <w:rFonts w:ascii="Meiryo" w:eastAsia="Meiryo" w:hAnsi="Meiryo" w:cs="Meiryo" w:hint="eastAsia"/>
          <w:sz w:val="18"/>
          <w:szCs w:val="18"/>
        </w:rPr>
        <w:t>ている。</w:t>
      </w:r>
      <w:r w:rsidR="00E45ED7" w:rsidRPr="005F4AF4">
        <w:rPr>
          <w:rFonts w:ascii="Meiryo" w:eastAsia="Meiryo" w:hAnsi="Meiryo" w:cs="Meiryo" w:hint="eastAsia"/>
          <w:sz w:val="18"/>
          <w:szCs w:val="18"/>
        </w:rPr>
        <w:t>そこに</w:t>
      </w:r>
      <w:r w:rsidR="008F46C6" w:rsidRPr="005F4AF4">
        <w:rPr>
          <w:rFonts w:ascii="Meiryo" w:eastAsia="Meiryo" w:hAnsi="Meiryo" w:cs="Meiryo" w:hint="eastAsia"/>
          <w:sz w:val="18"/>
          <w:szCs w:val="18"/>
        </w:rPr>
        <w:t>はシェルターや医療施設</w:t>
      </w:r>
      <w:r w:rsidR="00633750" w:rsidRPr="005F4AF4">
        <w:rPr>
          <w:rFonts w:ascii="Meiryo" w:eastAsia="Meiryo" w:hAnsi="Meiryo" w:cs="Meiryo" w:hint="eastAsia"/>
          <w:sz w:val="18"/>
          <w:szCs w:val="18"/>
        </w:rPr>
        <w:t>など、</w:t>
      </w:r>
      <w:r w:rsidR="008F46C6" w:rsidRPr="005F4AF4">
        <w:rPr>
          <w:rFonts w:ascii="Meiryo" w:eastAsia="Meiryo" w:hAnsi="Meiryo" w:cs="Meiryo" w:hint="eastAsia"/>
          <w:sz w:val="18"/>
          <w:szCs w:val="18"/>
        </w:rPr>
        <w:t>暴力</w:t>
      </w:r>
      <w:r w:rsidR="00633750" w:rsidRPr="005F4AF4">
        <w:rPr>
          <w:rFonts w:ascii="Meiryo" w:eastAsia="Meiryo" w:hAnsi="Meiryo" w:cs="Meiryo" w:hint="eastAsia"/>
          <w:sz w:val="18"/>
          <w:szCs w:val="18"/>
        </w:rPr>
        <w:t>を受けてきた</w:t>
      </w:r>
      <w:r w:rsidR="008F46C6" w:rsidRPr="005F4AF4">
        <w:rPr>
          <w:rFonts w:ascii="Meiryo" w:eastAsia="Meiryo" w:hAnsi="Meiryo" w:cs="Meiryo" w:hint="eastAsia"/>
          <w:sz w:val="18"/>
          <w:szCs w:val="18"/>
        </w:rPr>
        <w:t>女性及び女児</w:t>
      </w:r>
      <w:r w:rsidR="00633750" w:rsidRPr="005F4AF4">
        <w:rPr>
          <w:rFonts w:ascii="Meiryo" w:eastAsia="Meiryo" w:hAnsi="Meiryo" w:cs="Meiryo" w:hint="eastAsia"/>
          <w:sz w:val="18"/>
          <w:szCs w:val="18"/>
        </w:rPr>
        <w:t>のみを</w:t>
      </w:r>
      <w:r w:rsidR="008F46C6" w:rsidRPr="005F4AF4">
        <w:rPr>
          <w:rFonts w:ascii="Meiryo" w:eastAsia="Meiryo" w:hAnsi="Meiryo" w:cs="Meiryo" w:hint="eastAsia"/>
          <w:sz w:val="18"/>
          <w:szCs w:val="18"/>
        </w:rPr>
        <w:t>対象</w:t>
      </w:r>
      <w:r w:rsidR="00633750" w:rsidRPr="005F4AF4">
        <w:rPr>
          <w:rFonts w:ascii="Meiryo" w:eastAsia="Meiryo" w:hAnsi="Meiryo" w:cs="Meiryo" w:hint="eastAsia"/>
          <w:sz w:val="18"/>
          <w:szCs w:val="18"/>
        </w:rPr>
        <w:t>とする専門的</w:t>
      </w:r>
      <w:r w:rsidR="008F46C6" w:rsidRPr="005F4AF4">
        <w:rPr>
          <w:rFonts w:ascii="Meiryo" w:eastAsia="Meiryo" w:hAnsi="Meiryo" w:cs="Meiryo" w:hint="eastAsia"/>
          <w:sz w:val="18"/>
          <w:szCs w:val="18"/>
        </w:rPr>
        <w:t>サービス</w:t>
      </w:r>
      <w:r w:rsidR="00633750" w:rsidRPr="005F4AF4">
        <w:rPr>
          <w:rFonts w:ascii="Meiryo" w:eastAsia="Meiryo" w:hAnsi="Meiryo" w:cs="Meiryo" w:hint="eastAsia"/>
          <w:sz w:val="18"/>
          <w:szCs w:val="18"/>
        </w:rPr>
        <w:t>も</w:t>
      </w:r>
      <w:r w:rsidR="008F46C6" w:rsidRPr="005F4AF4">
        <w:rPr>
          <w:rFonts w:ascii="Meiryo" w:eastAsia="Meiryo" w:hAnsi="Meiryo" w:cs="Meiryo" w:hint="eastAsia"/>
          <w:sz w:val="18"/>
          <w:szCs w:val="18"/>
        </w:rPr>
        <w:t>含まれる。さらに、女性及び女児の身体的安全性、健康、プライバシー、尊厳を</w:t>
      </w:r>
      <w:r w:rsidR="00633750" w:rsidRPr="005F4AF4">
        <w:rPr>
          <w:rFonts w:ascii="Meiryo" w:eastAsia="Meiryo" w:hAnsi="Meiryo" w:cs="Meiryo" w:hint="eastAsia"/>
          <w:sz w:val="18"/>
          <w:szCs w:val="18"/>
        </w:rPr>
        <w:t>推進</w:t>
      </w:r>
      <w:r w:rsidR="008F46C6" w:rsidRPr="005F4AF4">
        <w:rPr>
          <w:rFonts w:ascii="Meiryo" w:eastAsia="Meiryo" w:hAnsi="Meiryo" w:cs="Meiryo" w:hint="eastAsia"/>
          <w:sz w:val="18"/>
          <w:szCs w:val="18"/>
        </w:rPr>
        <w:t>するためには女性に</w:t>
      </w:r>
      <w:r w:rsidR="00633750" w:rsidRPr="005F4AF4">
        <w:rPr>
          <w:rFonts w:ascii="Meiryo" w:eastAsia="Meiryo" w:hAnsi="Meiryo" w:cs="Meiryo" w:hint="eastAsia"/>
          <w:sz w:val="18"/>
          <w:szCs w:val="18"/>
        </w:rPr>
        <w:t>限定</w:t>
      </w:r>
      <w:r w:rsidR="005A0AD9" w:rsidRPr="005F4AF4">
        <w:rPr>
          <w:rFonts w:ascii="Meiryo" w:eastAsia="Meiryo" w:hAnsi="Meiryo" w:cs="Meiryo" w:hint="eastAsia"/>
          <w:sz w:val="18"/>
          <w:szCs w:val="18"/>
        </w:rPr>
        <w:t>され</w:t>
      </w:r>
      <w:r w:rsidR="00633750" w:rsidRPr="005F4AF4">
        <w:rPr>
          <w:rFonts w:ascii="Meiryo" w:eastAsia="Meiryo" w:hAnsi="Meiryo" w:cs="Meiryo" w:hint="eastAsia"/>
          <w:sz w:val="18"/>
          <w:szCs w:val="18"/>
        </w:rPr>
        <w:t>た</w:t>
      </w:r>
      <w:r w:rsidR="008F46C6" w:rsidRPr="005F4AF4">
        <w:rPr>
          <w:rFonts w:ascii="Meiryo" w:eastAsia="Meiryo" w:hAnsi="Meiryo" w:cs="Meiryo" w:hint="eastAsia"/>
          <w:sz w:val="18"/>
          <w:szCs w:val="18"/>
        </w:rPr>
        <w:t>提供が</w:t>
      </w:r>
      <w:r w:rsidR="00E07B28" w:rsidRPr="005F4AF4">
        <w:rPr>
          <w:rFonts w:ascii="Meiryo" w:eastAsia="Meiryo" w:hAnsi="Meiryo" w:cs="Meiryo" w:hint="eastAsia"/>
          <w:sz w:val="18"/>
          <w:szCs w:val="18"/>
        </w:rPr>
        <w:t>極めて重要である</w:t>
      </w:r>
      <w:r w:rsidR="00633750" w:rsidRPr="005F4AF4">
        <w:rPr>
          <w:rFonts w:ascii="Meiryo" w:eastAsia="Meiryo" w:hAnsi="Meiryo" w:cs="Meiryo" w:hint="eastAsia"/>
          <w:sz w:val="18"/>
          <w:szCs w:val="18"/>
        </w:rPr>
        <w:t>その</w:t>
      </w:r>
      <w:r w:rsidR="008F46C6" w:rsidRPr="005F4AF4">
        <w:rPr>
          <w:rFonts w:ascii="Meiryo" w:eastAsia="Meiryo" w:hAnsi="Meiryo" w:cs="Meiryo" w:hint="eastAsia"/>
          <w:sz w:val="18"/>
          <w:szCs w:val="18"/>
        </w:rPr>
        <w:t>他のサービスも含まれる。女性</w:t>
      </w:r>
      <w:r w:rsidR="00633750" w:rsidRPr="005F4AF4">
        <w:rPr>
          <w:rFonts w:ascii="Meiryo" w:eastAsia="Meiryo" w:hAnsi="Meiryo" w:cs="Meiryo" w:hint="eastAsia"/>
          <w:sz w:val="18"/>
          <w:szCs w:val="18"/>
        </w:rPr>
        <w:t>限定の</w:t>
      </w:r>
      <w:r w:rsidR="008F46C6" w:rsidRPr="005F4AF4">
        <w:rPr>
          <w:rFonts w:ascii="Meiryo" w:eastAsia="Meiryo" w:hAnsi="Meiryo" w:cs="Meiryo" w:hint="eastAsia"/>
          <w:sz w:val="18"/>
          <w:szCs w:val="18"/>
        </w:rPr>
        <w:t>空間及びサービスに男性が存在することで、女性及び女児を保護するというこれらのサービスの役割が</w:t>
      </w:r>
      <w:r w:rsidR="00395DAF" w:rsidRPr="005F4AF4">
        <w:rPr>
          <w:rFonts w:ascii="Meiryo" w:eastAsia="Meiryo" w:hAnsi="Meiryo" w:cs="Meiryo" w:hint="eastAsia"/>
          <w:sz w:val="18"/>
          <w:szCs w:val="18"/>
        </w:rPr>
        <w:t>破たんし</w:t>
      </w:r>
      <w:r w:rsidR="008F46C6" w:rsidRPr="005F4AF4">
        <w:rPr>
          <w:rFonts w:ascii="Meiryo" w:eastAsia="Meiryo" w:hAnsi="Meiryo" w:cs="Meiryo" w:hint="eastAsia"/>
          <w:sz w:val="18"/>
          <w:szCs w:val="18"/>
        </w:rPr>
        <w:t>、</w:t>
      </w:r>
      <w:r w:rsidR="00FD0D4A" w:rsidRPr="005F4AF4">
        <w:rPr>
          <w:rFonts w:ascii="Meiryo" w:eastAsia="Meiryo" w:hAnsi="Meiryo" w:cs="Meiryo" w:hint="eastAsia"/>
          <w:sz w:val="18"/>
          <w:szCs w:val="18"/>
        </w:rPr>
        <w:t>女性としての「ジェンダー・アイデンティティ」を</w:t>
      </w:r>
      <w:r w:rsidR="00314098" w:rsidRPr="005F4AF4">
        <w:rPr>
          <w:rFonts w:ascii="Meiryo" w:eastAsia="Meiryo" w:hAnsi="Meiryo" w:cs="Meiryo" w:hint="eastAsia"/>
          <w:sz w:val="18"/>
          <w:szCs w:val="18"/>
        </w:rPr>
        <w:t>もつと主張</w:t>
      </w:r>
      <w:r w:rsidR="00FD0D4A" w:rsidRPr="005F4AF4">
        <w:rPr>
          <w:rFonts w:ascii="Meiryo" w:eastAsia="Meiryo" w:hAnsi="Meiryo" w:cs="Meiryo" w:hint="eastAsia"/>
          <w:sz w:val="18"/>
          <w:szCs w:val="18"/>
        </w:rPr>
        <w:t>している男性</w:t>
      </w:r>
      <w:r w:rsidR="00424F42" w:rsidRPr="005F4AF4">
        <w:rPr>
          <w:rFonts w:ascii="Meiryo" w:eastAsia="Meiryo" w:hAnsi="Meiryo" w:cs="Meiryo" w:hint="eastAsia"/>
          <w:sz w:val="18"/>
          <w:szCs w:val="18"/>
        </w:rPr>
        <w:t>の暴力</w:t>
      </w:r>
      <w:r w:rsidR="008F46C6" w:rsidRPr="005F4AF4">
        <w:rPr>
          <w:rFonts w:ascii="Meiryo" w:eastAsia="Meiryo" w:hAnsi="Meiryo" w:cs="Meiryo" w:hint="eastAsia"/>
          <w:sz w:val="18"/>
          <w:szCs w:val="18"/>
        </w:rPr>
        <w:t>に女性及び女児がさらされ</w:t>
      </w:r>
      <w:r w:rsidR="00424F42" w:rsidRPr="005F4AF4">
        <w:rPr>
          <w:rFonts w:ascii="Meiryo" w:eastAsia="Meiryo" w:hAnsi="Meiryo" w:cs="Meiryo" w:hint="eastAsia"/>
          <w:sz w:val="18"/>
          <w:szCs w:val="18"/>
        </w:rPr>
        <w:t>てしまうことになりかねない</w:t>
      </w:r>
      <w:r w:rsidR="008F46C6" w:rsidRPr="005F4AF4">
        <w:rPr>
          <w:rFonts w:ascii="Meiryo" w:eastAsia="Meiryo" w:hAnsi="Meiryo" w:cs="Meiryo" w:hint="eastAsia"/>
          <w:sz w:val="18"/>
          <w:szCs w:val="18"/>
        </w:rPr>
        <w:t>。</w:t>
      </w:r>
    </w:p>
    <w:p w14:paraId="5909B17D" w14:textId="77777777" w:rsidR="008F46C6" w:rsidRPr="005F4AF4" w:rsidRDefault="008F46C6" w:rsidP="008F46C6">
      <w:pPr>
        <w:jc w:val="left"/>
        <w:rPr>
          <w:rFonts w:ascii="Meiryo" w:eastAsia="Meiryo" w:hAnsi="Meiryo" w:cs="Meiryo"/>
          <w:sz w:val="18"/>
          <w:szCs w:val="18"/>
        </w:rPr>
      </w:pPr>
    </w:p>
    <w:p w14:paraId="63EAE506" w14:textId="6F5C5919" w:rsidR="00F31406" w:rsidRPr="005F4AF4" w:rsidRDefault="008068EF" w:rsidP="00F31406">
      <w:pPr>
        <w:jc w:val="left"/>
        <w:rPr>
          <w:rFonts w:ascii="Meiryo" w:eastAsia="Meiryo" w:hAnsi="Meiryo" w:cs="Meiryo"/>
          <w:sz w:val="18"/>
          <w:szCs w:val="18"/>
        </w:rPr>
      </w:pPr>
      <w:r w:rsidRPr="005F4AF4">
        <w:rPr>
          <w:rFonts w:ascii="Meiryo" w:eastAsia="Meiryo" w:hAnsi="Meiryo" w:cs="Meiryo" w:hint="eastAsia"/>
          <w:sz w:val="18"/>
          <w:szCs w:val="18"/>
        </w:rPr>
        <w:t>CEDAW</w:t>
      </w:r>
      <w:r w:rsidR="00F31406" w:rsidRPr="005F4AF4">
        <w:rPr>
          <w:rFonts w:ascii="Meiryo" w:eastAsia="Meiryo" w:hAnsi="Meiryo" w:cs="Meiryo" w:hint="eastAsia"/>
          <w:sz w:val="18"/>
          <w:szCs w:val="18"/>
        </w:rPr>
        <w:t>一般勧告第35号</w:t>
      </w:r>
      <w:r w:rsidRPr="005F4AF4">
        <w:rPr>
          <w:rFonts w:ascii="Meiryo" w:eastAsia="Meiryo" w:hAnsi="Meiryo" w:cs="Meiryo" w:hint="eastAsia"/>
          <w:sz w:val="18"/>
          <w:szCs w:val="18"/>
        </w:rPr>
        <w:t>は</w:t>
      </w:r>
      <w:r w:rsidR="00F31406" w:rsidRPr="005F4AF4">
        <w:rPr>
          <w:rFonts w:ascii="Meiryo" w:eastAsia="Meiryo" w:hAnsi="Meiryo" w:cs="Meiryo" w:hint="eastAsia"/>
          <w:sz w:val="18"/>
          <w:szCs w:val="18"/>
        </w:rPr>
        <w:t>、女性に対するさまざまな形態の暴力発生率に関するデータ</w:t>
      </w:r>
      <w:r w:rsidR="00FE2F79" w:rsidRPr="005F4AF4">
        <w:rPr>
          <w:rFonts w:ascii="Meiryo" w:eastAsia="Meiryo" w:hAnsi="Meiryo" w:cs="Meiryo" w:hint="eastAsia"/>
          <w:sz w:val="18"/>
          <w:szCs w:val="18"/>
        </w:rPr>
        <w:t>を</w:t>
      </w:r>
      <w:r w:rsidR="00F31406" w:rsidRPr="005F4AF4">
        <w:rPr>
          <w:rFonts w:ascii="Meiryo" w:eastAsia="Meiryo" w:hAnsi="Meiryo" w:cs="Meiryo" w:hint="eastAsia"/>
          <w:sz w:val="18"/>
          <w:szCs w:val="18"/>
        </w:rPr>
        <w:t>収集</w:t>
      </w:r>
      <w:r w:rsidR="00FE2F79" w:rsidRPr="005F4AF4">
        <w:rPr>
          <w:rFonts w:ascii="Meiryo" w:eastAsia="Meiryo" w:hAnsi="Meiryo" w:cs="Meiryo" w:hint="eastAsia"/>
          <w:sz w:val="18"/>
          <w:szCs w:val="18"/>
        </w:rPr>
        <w:t>し</w:t>
      </w:r>
      <w:r w:rsidR="00F31406" w:rsidRPr="005F4AF4">
        <w:rPr>
          <w:rFonts w:ascii="Meiryo" w:eastAsia="Meiryo" w:hAnsi="Meiryo" w:cs="Meiryo" w:hint="eastAsia"/>
          <w:sz w:val="18"/>
          <w:szCs w:val="18"/>
        </w:rPr>
        <w:t>統計</w:t>
      </w:r>
      <w:r w:rsidR="00FE2F79" w:rsidRPr="005F4AF4">
        <w:rPr>
          <w:rFonts w:ascii="Meiryo" w:eastAsia="Meiryo" w:hAnsi="Meiryo" w:cs="Meiryo" w:hint="eastAsia"/>
          <w:sz w:val="18"/>
          <w:szCs w:val="18"/>
        </w:rPr>
        <w:t>を取ること</w:t>
      </w:r>
      <w:r w:rsidR="00F31406" w:rsidRPr="005F4AF4">
        <w:rPr>
          <w:rFonts w:ascii="Meiryo" w:eastAsia="Meiryo" w:hAnsi="Meiryo" w:cs="Meiryo" w:hint="eastAsia"/>
          <w:sz w:val="18"/>
          <w:szCs w:val="18"/>
        </w:rPr>
        <w:t>が、かかる暴力を防止し是正するための効</w:t>
      </w:r>
      <w:r w:rsidR="00FE2F79" w:rsidRPr="005F4AF4">
        <w:rPr>
          <w:rFonts w:ascii="Meiryo" w:eastAsia="Meiryo" w:hAnsi="Meiryo" w:cs="Meiryo" w:hint="eastAsia"/>
          <w:sz w:val="18"/>
          <w:szCs w:val="18"/>
        </w:rPr>
        <w:t>有効</w:t>
      </w:r>
      <w:r w:rsidR="00F31406" w:rsidRPr="005F4AF4">
        <w:rPr>
          <w:rFonts w:ascii="Meiryo" w:eastAsia="Meiryo" w:hAnsi="Meiryo" w:cs="Meiryo" w:hint="eastAsia"/>
          <w:sz w:val="18"/>
          <w:szCs w:val="18"/>
        </w:rPr>
        <w:t>な手段の開発に関して重要であることを強調している。</w:t>
      </w:r>
    </w:p>
    <w:p w14:paraId="4560F524" w14:textId="77777777" w:rsidR="00F31406" w:rsidRPr="005F4AF4" w:rsidRDefault="00F31406" w:rsidP="00F31406">
      <w:pPr>
        <w:jc w:val="left"/>
        <w:rPr>
          <w:rFonts w:ascii="Meiryo" w:eastAsia="Meiryo" w:hAnsi="Meiryo" w:cs="Meiryo"/>
          <w:sz w:val="18"/>
          <w:szCs w:val="18"/>
        </w:rPr>
      </w:pPr>
    </w:p>
    <w:p w14:paraId="33A93760" w14:textId="725CEC69" w:rsidR="00F31406" w:rsidRPr="005F4AF4" w:rsidRDefault="00F31406" w:rsidP="00F31406">
      <w:pPr>
        <w:jc w:val="left"/>
        <w:rPr>
          <w:rFonts w:ascii="Meiryo" w:eastAsia="Meiryo" w:hAnsi="Meiryo" w:cs="Meiryo"/>
          <w:sz w:val="18"/>
          <w:szCs w:val="18"/>
        </w:rPr>
      </w:pPr>
      <w:r w:rsidRPr="005F4AF4">
        <w:rPr>
          <w:rFonts w:ascii="Meiryo" w:eastAsia="Meiryo" w:hAnsi="Meiryo" w:cs="Meiryo" w:hint="eastAsia"/>
          <w:sz w:val="18"/>
          <w:szCs w:val="18"/>
        </w:rPr>
        <w:t>「性別データは、</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で</w:t>
      </w:r>
      <w:r w:rsidR="00424F42" w:rsidRPr="005F4AF4">
        <w:rPr>
          <w:rFonts w:ascii="Meiryo" w:eastAsia="Meiryo" w:hAnsi="Meiryo" w:cs="Meiryo" w:hint="eastAsia"/>
          <w:sz w:val="18"/>
          <w:szCs w:val="18"/>
        </w:rPr>
        <w:t>交差</w:t>
      </w:r>
      <w:r w:rsidRPr="005F4AF4">
        <w:rPr>
          <w:rFonts w:ascii="Meiryo" w:eastAsia="Meiryo" w:hAnsi="Meiryo" w:cs="Meiryo" w:hint="eastAsia"/>
          <w:sz w:val="18"/>
          <w:szCs w:val="18"/>
        </w:rPr>
        <w:t>分類されたデータであり、男性と女性、男児と女児の情報を別々に提示する。性別データは、社会のあらゆる面における女性と男性</w:t>
      </w:r>
      <w:r w:rsidR="00A95CF9" w:rsidRPr="005F4AF4">
        <w:rPr>
          <w:rFonts w:ascii="Meiryo" w:eastAsia="Meiryo" w:hAnsi="Meiryo" w:cs="Meiryo" w:hint="eastAsia"/>
          <w:sz w:val="18"/>
          <w:szCs w:val="18"/>
        </w:rPr>
        <w:t>並びに</w:t>
      </w:r>
      <w:r w:rsidRPr="005F4AF4">
        <w:rPr>
          <w:rFonts w:ascii="Meiryo" w:eastAsia="Meiryo" w:hAnsi="Meiryo" w:cs="Meiryo" w:hint="eastAsia"/>
          <w:sz w:val="18"/>
          <w:szCs w:val="18"/>
        </w:rPr>
        <w:t xml:space="preserve">女児と男児の役割、実際の状況、一般的な状態を反映している。 </w:t>
      </w:r>
      <w:r w:rsidR="00A95CF9" w:rsidRPr="005F4AF4">
        <w:rPr>
          <w:rFonts w:ascii="Meiryo" w:eastAsia="Meiryo" w:hAnsi="Meiryo" w:cs="Meiryo" w:hint="eastAsia"/>
          <w:sz w:val="18"/>
          <w:szCs w:val="18"/>
        </w:rPr>
        <w:t>性別</w:t>
      </w:r>
      <w:r w:rsidRPr="005F4AF4">
        <w:rPr>
          <w:rFonts w:ascii="Meiryo" w:eastAsia="Meiryo" w:hAnsi="Meiryo" w:cs="Meiryo" w:hint="eastAsia"/>
          <w:sz w:val="18"/>
          <w:szCs w:val="18"/>
        </w:rPr>
        <w:t>データが</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で分けられていない場合、</w:t>
      </w:r>
      <w:r w:rsidR="00C84C19" w:rsidRPr="005F4AF4">
        <w:rPr>
          <w:rFonts w:ascii="Meiryo" w:eastAsia="Meiryo" w:hAnsi="Meiryo" w:cs="Meiryo" w:hint="eastAsia"/>
          <w:sz w:val="18"/>
          <w:szCs w:val="18"/>
        </w:rPr>
        <w:t>現実的</w:t>
      </w:r>
      <w:r w:rsidRPr="005F4AF4">
        <w:rPr>
          <w:rFonts w:ascii="Meiryo" w:eastAsia="Meiryo" w:hAnsi="Meiryo" w:cs="Meiryo" w:hint="eastAsia"/>
          <w:sz w:val="18"/>
          <w:szCs w:val="18"/>
        </w:rPr>
        <w:t>及び潜在的な不平等を特定することがより困難になる。」（</w:t>
      </w:r>
      <w:r w:rsidR="0066046D" w:rsidRPr="005F4AF4">
        <w:rPr>
          <w:rFonts w:ascii="Meiryo" w:eastAsia="Meiryo" w:hAnsi="Meiryo" w:cs="Meiryo"/>
          <w:sz w:val="18"/>
          <w:szCs w:val="18"/>
        </w:rPr>
        <w:t>Gender Equality Glossary, UN Women</w:t>
      </w:r>
      <w:r w:rsidRPr="005F4AF4">
        <w:rPr>
          <w:rFonts w:ascii="Meiryo" w:eastAsia="Meiryo" w:hAnsi="Meiryo" w:cs="Meiryo" w:hint="eastAsia"/>
          <w:sz w:val="18"/>
          <w:szCs w:val="18"/>
        </w:rPr>
        <w:t>）。</w:t>
      </w:r>
    </w:p>
    <w:p w14:paraId="7DBE3AC8" w14:textId="77777777" w:rsidR="00F31406" w:rsidRPr="005F4AF4" w:rsidRDefault="00F31406" w:rsidP="00F31406">
      <w:pPr>
        <w:jc w:val="left"/>
        <w:rPr>
          <w:rFonts w:ascii="Meiryo" w:eastAsia="Meiryo" w:hAnsi="Meiryo" w:cs="Meiryo"/>
          <w:sz w:val="18"/>
          <w:szCs w:val="18"/>
        </w:rPr>
      </w:pPr>
    </w:p>
    <w:p w14:paraId="05E213DB" w14:textId="25A30F07" w:rsidR="009C54D8" w:rsidRPr="005F4AF4" w:rsidRDefault="00D14607" w:rsidP="009C54D8">
      <w:pPr>
        <w:jc w:val="left"/>
        <w:rPr>
          <w:rFonts w:ascii="Meiryo" w:eastAsia="Meiryo" w:hAnsi="Meiryo" w:cs="Meiryo"/>
          <w:sz w:val="18"/>
          <w:szCs w:val="18"/>
        </w:rPr>
      </w:pPr>
      <w:r w:rsidRPr="005F4AF4">
        <w:rPr>
          <w:rFonts w:ascii="Meiryo" w:eastAsia="Meiryo" w:hAnsi="Meiryo" w:cs="Meiryo" w:hint="eastAsia"/>
          <w:sz w:val="18"/>
          <w:szCs w:val="18"/>
        </w:rPr>
        <w:t>〈セックス〉</w:t>
      </w:r>
      <w:r w:rsidR="009C54D8" w:rsidRPr="005F4AF4">
        <w:rPr>
          <w:rFonts w:ascii="Meiryo" w:eastAsia="Meiryo" w:hAnsi="Meiryo" w:cs="Meiryo" w:hint="eastAsia"/>
          <w:sz w:val="18"/>
          <w:szCs w:val="18"/>
        </w:rPr>
        <w:t>と「ジェンダー・アイデンティティ」</w:t>
      </w:r>
      <w:r w:rsidR="00E607AF" w:rsidRPr="005F4AF4">
        <w:rPr>
          <w:rFonts w:ascii="Meiryo" w:eastAsia="Meiryo" w:hAnsi="Meiryo" w:cs="Meiryo" w:hint="eastAsia"/>
          <w:sz w:val="18"/>
          <w:szCs w:val="18"/>
        </w:rPr>
        <w:t>が</w:t>
      </w:r>
      <w:r w:rsidR="006C7565" w:rsidRPr="005F4AF4">
        <w:rPr>
          <w:rFonts w:ascii="Meiryo" w:eastAsia="Meiryo" w:hAnsi="Meiryo" w:cs="Meiryo" w:hint="eastAsia"/>
          <w:sz w:val="18"/>
          <w:szCs w:val="18"/>
        </w:rPr>
        <w:t>融合され</w:t>
      </w:r>
      <w:r w:rsidR="00C84C19" w:rsidRPr="005F4AF4">
        <w:rPr>
          <w:rFonts w:ascii="Meiryo" w:eastAsia="Meiryo" w:hAnsi="Meiryo" w:cs="Meiryo" w:hint="eastAsia"/>
          <w:sz w:val="18"/>
          <w:szCs w:val="18"/>
        </w:rPr>
        <w:t>ること</w:t>
      </w:r>
      <w:r w:rsidR="00E607AF" w:rsidRPr="005F4AF4">
        <w:rPr>
          <w:rFonts w:ascii="Meiryo" w:eastAsia="Meiryo" w:hAnsi="Meiryo" w:cs="Meiryo" w:hint="eastAsia"/>
          <w:sz w:val="18"/>
          <w:szCs w:val="18"/>
        </w:rPr>
        <w:t>で</w:t>
      </w:r>
      <w:r w:rsidR="009C54D8" w:rsidRPr="005F4AF4">
        <w:rPr>
          <w:rFonts w:ascii="Meiryo" w:eastAsia="Meiryo" w:hAnsi="Meiryo" w:cs="Meiryo" w:hint="eastAsia"/>
          <w:sz w:val="18"/>
          <w:szCs w:val="18"/>
        </w:rPr>
        <w:t>、</w:t>
      </w:r>
      <w:r w:rsidR="00C84C19" w:rsidRPr="005F4AF4">
        <w:rPr>
          <w:rFonts w:ascii="Meiryo" w:eastAsia="Meiryo" w:hAnsi="Meiryo" w:cs="Meiryo" w:hint="eastAsia"/>
          <w:sz w:val="18"/>
          <w:szCs w:val="18"/>
        </w:rPr>
        <w:t>暴力の加害者の性を</w:t>
      </w:r>
      <w:r w:rsidRPr="005F4AF4">
        <w:rPr>
          <w:rFonts w:ascii="Meiryo" w:eastAsia="Meiryo" w:hAnsi="Meiryo" w:cs="Meiryo" w:hint="eastAsia"/>
          <w:sz w:val="18"/>
          <w:szCs w:val="18"/>
        </w:rPr>
        <w:t>〈セックス〉</w:t>
      </w:r>
      <w:r w:rsidR="00C84C19" w:rsidRPr="005F4AF4">
        <w:rPr>
          <w:rFonts w:ascii="Meiryo" w:eastAsia="Meiryo" w:hAnsi="Meiryo" w:cs="Meiryo" w:hint="eastAsia"/>
          <w:sz w:val="18"/>
          <w:szCs w:val="18"/>
        </w:rPr>
        <w:t>ではなく「ジェンダー・アイデンティティ」で特定</w:t>
      </w:r>
      <w:r w:rsidR="00E607AF" w:rsidRPr="005F4AF4">
        <w:rPr>
          <w:rFonts w:ascii="Meiryo" w:eastAsia="Meiryo" w:hAnsi="Meiryo" w:cs="Meiryo" w:hint="eastAsia"/>
          <w:sz w:val="18"/>
          <w:szCs w:val="18"/>
        </w:rPr>
        <w:t>してしまうと</w:t>
      </w:r>
      <w:r w:rsidR="00C84C19" w:rsidRPr="005F4AF4">
        <w:rPr>
          <w:rFonts w:ascii="Meiryo" w:eastAsia="Meiryo" w:hAnsi="Meiryo" w:cs="Meiryo" w:hint="eastAsia"/>
          <w:sz w:val="18"/>
          <w:szCs w:val="18"/>
        </w:rPr>
        <w:t>、</w:t>
      </w:r>
      <w:r w:rsidR="009C54D8" w:rsidRPr="005F4AF4">
        <w:rPr>
          <w:rFonts w:ascii="Meiryo" w:eastAsia="Meiryo" w:hAnsi="Meiryo" w:cs="Meiryo" w:hint="eastAsia"/>
          <w:sz w:val="18"/>
          <w:szCs w:val="18"/>
        </w:rPr>
        <w:t>女性及び女児に対する暴力に関し</w:t>
      </w:r>
      <w:r w:rsidR="00C84C19" w:rsidRPr="005F4AF4">
        <w:rPr>
          <w:rFonts w:ascii="Meiryo" w:eastAsia="Meiryo" w:hAnsi="Meiryo" w:cs="Meiryo" w:hint="eastAsia"/>
          <w:sz w:val="18"/>
          <w:szCs w:val="18"/>
        </w:rPr>
        <w:t>て</w:t>
      </w:r>
      <w:r w:rsidR="009C54D8" w:rsidRPr="005F4AF4">
        <w:rPr>
          <w:rFonts w:ascii="Meiryo" w:eastAsia="Meiryo" w:hAnsi="Meiryo" w:cs="Meiryo" w:hint="eastAsia"/>
          <w:sz w:val="18"/>
          <w:szCs w:val="18"/>
        </w:rPr>
        <w:t>不正確で誤解を招くようなデータの収集につながる。</w:t>
      </w:r>
      <w:r w:rsidR="00C84C19" w:rsidRPr="005F4AF4">
        <w:rPr>
          <w:rFonts w:ascii="Meiryo" w:eastAsia="Meiryo" w:hAnsi="Meiryo" w:cs="Meiryo" w:hint="eastAsia"/>
          <w:sz w:val="18"/>
          <w:szCs w:val="18"/>
        </w:rPr>
        <w:t>それでは</w:t>
      </w:r>
      <w:r w:rsidR="009C54D8" w:rsidRPr="005F4AF4">
        <w:rPr>
          <w:rFonts w:ascii="Meiryo" w:eastAsia="Meiryo" w:hAnsi="Meiryo" w:cs="Meiryo" w:hint="eastAsia"/>
          <w:sz w:val="18"/>
          <w:szCs w:val="18"/>
        </w:rPr>
        <w:t>、女性及び女児に対する暴力の撤廃</w:t>
      </w:r>
      <w:r w:rsidR="00C84C19" w:rsidRPr="005F4AF4">
        <w:rPr>
          <w:rFonts w:ascii="Meiryo" w:eastAsia="Meiryo" w:hAnsi="Meiryo" w:cs="Meiryo" w:hint="eastAsia"/>
          <w:sz w:val="18"/>
          <w:szCs w:val="18"/>
        </w:rPr>
        <w:t>のために有効</w:t>
      </w:r>
      <w:r w:rsidR="009C54D8" w:rsidRPr="005F4AF4">
        <w:rPr>
          <w:rFonts w:ascii="Meiryo" w:eastAsia="Meiryo" w:hAnsi="Meiryo" w:cs="Meiryo" w:hint="eastAsia"/>
          <w:sz w:val="18"/>
          <w:szCs w:val="18"/>
        </w:rPr>
        <w:t>な法律、政策、戦略及び行動の</w:t>
      </w:r>
      <w:r w:rsidR="00C84C19" w:rsidRPr="005F4AF4">
        <w:rPr>
          <w:rFonts w:ascii="Meiryo" w:eastAsia="Meiryo" w:hAnsi="Meiryo" w:cs="Meiryo" w:hint="eastAsia"/>
          <w:sz w:val="18"/>
          <w:szCs w:val="18"/>
        </w:rPr>
        <w:t>策定</w:t>
      </w:r>
      <w:r w:rsidR="009C54D8" w:rsidRPr="005F4AF4">
        <w:rPr>
          <w:rFonts w:ascii="Meiryo" w:eastAsia="Meiryo" w:hAnsi="Meiryo" w:cs="Meiryo" w:hint="eastAsia"/>
          <w:sz w:val="18"/>
          <w:szCs w:val="18"/>
        </w:rPr>
        <w:t>に重大な</w:t>
      </w:r>
      <w:r w:rsidR="00C84C19" w:rsidRPr="005F4AF4">
        <w:rPr>
          <w:rFonts w:ascii="Meiryo" w:eastAsia="Meiryo" w:hAnsi="Meiryo" w:cs="Meiryo" w:hint="eastAsia"/>
          <w:sz w:val="18"/>
          <w:szCs w:val="18"/>
        </w:rPr>
        <w:t>支障をきたす</w:t>
      </w:r>
      <w:r w:rsidR="009C54D8" w:rsidRPr="005F4AF4">
        <w:rPr>
          <w:rFonts w:ascii="Meiryo" w:eastAsia="Meiryo" w:hAnsi="Meiryo" w:cs="Meiryo" w:hint="eastAsia"/>
          <w:sz w:val="18"/>
          <w:szCs w:val="18"/>
        </w:rPr>
        <w:t>ことになる。</w:t>
      </w:r>
    </w:p>
    <w:p w14:paraId="4D205C26" w14:textId="77777777" w:rsidR="00F31406" w:rsidRPr="005F4AF4" w:rsidRDefault="00F31406" w:rsidP="00F31406">
      <w:pPr>
        <w:jc w:val="left"/>
        <w:rPr>
          <w:rFonts w:ascii="Meiryo" w:eastAsia="Meiryo" w:hAnsi="Meiryo" w:cs="Meiryo"/>
          <w:sz w:val="18"/>
          <w:szCs w:val="18"/>
        </w:rPr>
      </w:pPr>
    </w:p>
    <w:p w14:paraId="6D7C025B" w14:textId="1B8DFBCE" w:rsidR="0084735F" w:rsidRPr="005F4AF4" w:rsidRDefault="00D14607" w:rsidP="0084735F">
      <w:pPr>
        <w:jc w:val="left"/>
        <w:rPr>
          <w:rFonts w:ascii="Meiryo" w:eastAsia="Meiryo" w:hAnsi="Meiryo" w:cs="Meiryo"/>
          <w:sz w:val="18"/>
          <w:szCs w:val="18"/>
        </w:rPr>
      </w:pPr>
      <w:r w:rsidRPr="005F4AF4">
        <w:rPr>
          <w:rFonts w:ascii="Meiryo" w:eastAsia="Meiryo" w:hAnsi="Meiryo" w:cs="Meiryo" w:hint="eastAsia"/>
          <w:sz w:val="18"/>
          <w:szCs w:val="18"/>
        </w:rPr>
        <w:t>〈セックス〉</w:t>
      </w:r>
      <w:r w:rsidR="00A30E91" w:rsidRPr="005F4AF4">
        <w:rPr>
          <w:rFonts w:ascii="Meiryo" w:eastAsia="Meiryo" w:hAnsi="Meiryo" w:cs="Meiryo" w:hint="eastAsia"/>
          <w:sz w:val="18"/>
          <w:szCs w:val="18"/>
        </w:rPr>
        <w:t>の</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プ</w:t>
      </w:r>
      <w:r w:rsidR="0084735F" w:rsidRPr="005F4AF4">
        <w:rPr>
          <w:rFonts w:ascii="Meiryo" w:eastAsia="Meiryo" w:hAnsi="Meiryo" w:cs="Meiryo" w:hint="eastAsia"/>
          <w:sz w:val="18"/>
          <w:szCs w:val="18"/>
        </w:rPr>
        <w:t>に適合しない児童や性別違和症候群と診断された児童を「</w:t>
      </w:r>
      <w:r w:rsidR="004F650D" w:rsidRPr="005F4AF4">
        <w:rPr>
          <w:rFonts w:ascii="Meiryo" w:eastAsia="Meiryo" w:hAnsi="Meiryo" w:cs="Meiryo" w:hint="eastAsia"/>
          <w:sz w:val="18"/>
          <w:szCs w:val="18"/>
        </w:rPr>
        <w:t>性別適合</w:t>
      </w:r>
      <w:r w:rsidR="0084735F" w:rsidRPr="005F4AF4">
        <w:rPr>
          <w:rFonts w:ascii="Meiryo" w:eastAsia="Meiryo" w:hAnsi="Meiryo" w:cs="Meiryo" w:hint="eastAsia"/>
          <w:sz w:val="18"/>
          <w:szCs w:val="18"/>
        </w:rPr>
        <w:t>」させる目的で「ジェンダー・アイデンティティ」の概念が使われるケースが増えている。</w:t>
      </w:r>
      <w:r w:rsidR="00D17A14" w:rsidRPr="005F4AF4">
        <w:rPr>
          <w:rFonts w:ascii="Meiryo" w:eastAsia="Meiryo" w:hAnsi="Meiryo" w:cs="Meiryo" w:hint="eastAsia"/>
          <w:sz w:val="18"/>
          <w:szCs w:val="18"/>
        </w:rPr>
        <w:t>二次性徴抑制ホルモンや</w:t>
      </w:r>
      <w:r w:rsidR="0012112C" w:rsidRPr="005F4AF4">
        <w:rPr>
          <w:rFonts w:ascii="Meiryo" w:eastAsia="Meiryo" w:hAnsi="Meiryo" w:cs="Meiryo" w:hint="eastAsia"/>
          <w:sz w:val="18"/>
          <w:szCs w:val="18"/>
        </w:rPr>
        <w:t>クロスセックスホルモン</w:t>
      </w:r>
      <w:r w:rsidR="00D17A14" w:rsidRPr="005F4AF4">
        <w:rPr>
          <w:rFonts w:ascii="Meiryo" w:eastAsia="Meiryo" w:hAnsi="Meiryo" w:cs="Meiryo" w:hint="eastAsia"/>
          <w:sz w:val="18"/>
          <w:szCs w:val="18"/>
        </w:rPr>
        <w:t>の投与</w:t>
      </w:r>
      <w:r w:rsidR="00C750B7" w:rsidRPr="005F4AF4">
        <w:rPr>
          <w:rFonts w:ascii="Meiryo" w:eastAsia="Meiryo" w:hAnsi="Meiryo" w:cs="Meiryo" w:hint="eastAsia"/>
          <w:sz w:val="18"/>
          <w:szCs w:val="18"/>
        </w:rPr>
        <w:t>ならびに施術</w:t>
      </w:r>
      <w:r w:rsidR="0084735F" w:rsidRPr="005F4AF4">
        <w:rPr>
          <w:rFonts w:ascii="Meiryo" w:eastAsia="Meiryo" w:hAnsi="Meiryo" w:cs="Meiryo" w:hint="eastAsia"/>
          <w:sz w:val="18"/>
          <w:szCs w:val="18"/>
        </w:rPr>
        <w:t>といった児童の身体的又は</w:t>
      </w:r>
      <w:r w:rsidR="00BC2C05" w:rsidRPr="005F4AF4">
        <w:rPr>
          <w:rFonts w:ascii="Meiryo" w:eastAsia="Meiryo" w:hAnsi="Meiryo" w:cs="Meiryo" w:hint="eastAsia"/>
          <w:sz w:val="18"/>
          <w:szCs w:val="18"/>
        </w:rPr>
        <w:t>精神的健康</w:t>
      </w:r>
      <w:r w:rsidR="0084735F" w:rsidRPr="005F4AF4">
        <w:rPr>
          <w:rFonts w:ascii="Meiryo" w:eastAsia="Meiryo" w:hAnsi="Meiryo" w:cs="Meiryo" w:hint="eastAsia"/>
          <w:sz w:val="18"/>
          <w:szCs w:val="18"/>
        </w:rPr>
        <w:t>に長期的な悪影響をもたらす可能性のあるハイリスクな医学的介入が、全面的</w:t>
      </w:r>
      <w:r w:rsidR="00941AD8" w:rsidRPr="005F4AF4">
        <w:rPr>
          <w:rFonts w:ascii="Meiryo" w:eastAsia="Meiryo" w:hAnsi="Meiryo" w:cs="Meiryo" w:hint="eastAsia"/>
          <w:sz w:val="18"/>
          <w:szCs w:val="18"/>
        </w:rPr>
        <w:t>で</w:t>
      </w:r>
      <w:r w:rsidR="0084735F" w:rsidRPr="005F4AF4">
        <w:rPr>
          <w:rFonts w:ascii="Meiryo" w:eastAsia="Meiryo" w:hAnsi="Meiryo" w:cs="Meiryo" w:hint="eastAsia"/>
          <w:sz w:val="18"/>
          <w:szCs w:val="18"/>
        </w:rPr>
        <w:t>自由</w:t>
      </w:r>
      <w:r w:rsidR="00941AD8" w:rsidRPr="005F4AF4">
        <w:rPr>
          <w:rFonts w:ascii="Meiryo" w:eastAsia="Meiryo" w:hAnsi="Meiryo" w:cs="Meiryo" w:hint="eastAsia"/>
          <w:sz w:val="18"/>
          <w:szCs w:val="18"/>
        </w:rPr>
        <w:t>意思による</w:t>
      </w:r>
      <w:r w:rsidR="002E2FF8" w:rsidRPr="005F4AF4">
        <w:rPr>
          <w:rFonts w:ascii="Meiryo" w:eastAsia="Meiryo" w:hAnsi="Meiryo" w:cs="Meiryo" w:hint="eastAsia"/>
          <w:sz w:val="18"/>
          <w:szCs w:val="18"/>
        </w:rPr>
        <w:t>且つ</w:t>
      </w:r>
      <w:r w:rsidR="0084735F" w:rsidRPr="005F4AF4">
        <w:rPr>
          <w:rFonts w:ascii="Meiryo" w:eastAsia="Meiryo" w:hAnsi="Meiryo" w:cs="Meiryo" w:hint="eastAsia"/>
          <w:sz w:val="18"/>
          <w:szCs w:val="18"/>
        </w:rPr>
        <w:t>十分な情報に基づく同意を与え</w:t>
      </w:r>
      <w:r w:rsidR="008D294D" w:rsidRPr="005F4AF4">
        <w:rPr>
          <w:rFonts w:ascii="Meiryo" w:eastAsia="Meiryo" w:hAnsi="Meiryo" w:cs="Meiryo" w:hint="eastAsia"/>
          <w:sz w:val="18"/>
          <w:szCs w:val="18"/>
        </w:rPr>
        <w:t>うる</w:t>
      </w:r>
      <w:r w:rsidR="0084735F" w:rsidRPr="005F4AF4">
        <w:rPr>
          <w:rFonts w:ascii="Meiryo" w:eastAsia="Meiryo" w:hAnsi="Meiryo" w:cs="Meiryo" w:hint="eastAsia"/>
          <w:sz w:val="18"/>
          <w:szCs w:val="18"/>
        </w:rPr>
        <w:t>能力</w:t>
      </w:r>
      <w:r w:rsidR="00941AD8" w:rsidRPr="005F4AF4">
        <w:rPr>
          <w:rFonts w:ascii="Meiryo" w:eastAsia="Meiryo" w:hAnsi="Meiryo" w:cs="Meiryo" w:hint="eastAsia"/>
          <w:sz w:val="18"/>
          <w:szCs w:val="18"/>
        </w:rPr>
        <w:t>が</w:t>
      </w:r>
      <w:r w:rsidR="008D294D" w:rsidRPr="005F4AF4">
        <w:rPr>
          <w:rFonts w:ascii="Meiryo" w:eastAsia="Meiryo" w:hAnsi="Meiryo" w:cs="Meiryo" w:hint="eastAsia"/>
          <w:sz w:val="18"/>
          <w:szCs w:val="18"/>
        </w:rPr>
        <w:t>未</w:t>
      </w:r>
      <w:r w:rsidR="00941AD8" w:rsidRPr="005F4AF4">
        <w:rPr>
          <w:rFonts w:ascii="Meiryo" w:eastAsia="Meiryo" w:hAnsi="Meiryo" w:cs="Meiryo" w:hint="eastAsia"/>
          <w:sz w:val="18"/>
          <w:szCs w:val="18"/>
        </w:rPr>
        <w:t>発達</w:t>
      </w:r>
      <w:r w:rsidR="00D17A14" w:rsidRPr="005F4AF4">
        <w:rPr>
          <w:rFonts w:ascii="Meiryo" w:eastAsia="Meiryo" w:hAnsi="Meiryo" w:cs="Meiryo" w:hint="eastAsia"/>
          <w:sz w:val="18"/>
          <w:szCs w:val="18"/>
        </w:rPr>
        <w:t>の</w:t>
      </w:r>
      <w:r w:rsidR="00941AD8" w:rsidRPr="005F4AF4">
        <w:rPr>
          <w:rFonts w:ascii="Meiryo" w:eastAsia="Meiryo" w:hAnsi="Meiryo" w:cs="Meiryo" w:hint="eastAsia"/>
          <w:sz w:val="18"/>
          <w:szCs w:val="18"/>
        </w:rPr>
        <w:t>段階の</w:t>
      </w:r>
      <w:r w:rsidR="0084735F" w:rsidRPr="005F4AF4">
        <w:rPr>
          <w:rFonts w:ascii="Meiryo" w:eastAsia="Meiryo" w:hAnsi="Meiryo" w:cs="Meiryo" w:hint="eastAsia"/>
          <w:sz w:val="18"/>
          <w:szCs w:val="18"/>
        </w:rPr>
        <w:t>児童に</w:t>
      </w:r>
      <w:r w:rsidR="00941AD8" w:rsidRPr="005F4AF4">
        <w:rPr>
          <w:rFonts w:ascii="Meiryo" w:eastAsia="Meiryo" w:hAnsi="Meiryo" w:cs="Meiryo" w:hint="eastAsia"/>
          <w:sz w:val="18"/>
          <w:szCs w:val="18"/>
        </w:rPr>
        <w:t>対して行われ</w:t>
      </w:r>
      <w:r w:rsidR="0084735F" w:rsidRPr="005F4AF4">
        <w:rPr>
          <w:rFonts w:ascii="Meiryo" w:eastAsia="Meiryo" w:hAnsi="Meiryo" w:cs="Meiryo" w:hint="eastAsia"/>
          <w:sz w:val="18"/>
          <w:szCs w:val="18"/>
        </w:rPr>
        <w:t>ている。</w:t>
      </w:r>
      <w:r w:rsidR="00941AD8" w:rsidRPr="005F4AF4">
        <w:rPr>
          <w:rFonts w:ascii="Meiryo" w:eastAsia="Meiryo" w:hAnsi="Meiryo" w:cs="Meiryo" w:hint="eastAsia"/>
          <w:sz w:val="18"/>
          <w:szCs w:val="18"/>
        </w:rPr>
        <w:t>そ</w:t>
      </w:r>
      <w:r w:rsidR="0084735F" w:rsidRPr="005F4AF4">
        <w:rPr>
          <w:rFonts w:ascii="Meiryo" w:eastAsia="Meiryo" w:hAnsi="Meiryo" w:cs="Meiryo" w:hint="eastAsia"/>
          <w:sz w:val="18"/>
          <w:szCs w:val="18"/>
        </w:rPr>
        <w:t>のような医学的介入は、不妊を</w:t>
      </w:r>
      <w:r w:rsidR="00724B41" w:rsidRPr="005F4AF4">
        <w:rPr>
          <w:rFonts w:ascii="Meiryo" w:eastAsia="Meiryo" w:hAnsi="Meiryo" w:cs="Meiryo" w:hint="eastAsia"/>
          <w:sz w:val="18"/>
          <w:szCs w:val="18"/>
        </w:rPr>
        <w:t>始めとする</w:t>
      </w:r>
      <w:r w:rsidR="0084735F" w:rsidRPr="005F4AF4">
        <w:rPr>
          <w:rFonts w:ascii="Meiryo" w:eastAsia="Meiryo" w:hAnsi="Meiryo" w:cs="Meiryo" w:hint="eastAsia"/>
          <w:sz w:val="18"/>
          <w:szCs w:val="18"/>
        </w:rPr>
        <w:t>生涯</w:t>
      </w:r>
      <w:r w:rsidR="00941AD8" w:rsidRPr="005F4AF4">
        <w:rPr>
          <w:rFonts w:ascii="Meiryo" w:eastAsia="Meiryo" w:hAnsi="Meiryo" w:cs="Meiryo" w:hint="eastAsia"/>
          <w:sz w:val="18"/>
          <w:szCs w:val="18"/>
        </w:rPr>
        <w:t>に渡って</w:t>
      </w:r>
      <w:r w:rsidR="0084735F" w:rsidRPr="005F4AF4">
        <w:rPr>
          <w:rFonts w:ascii="Meiryo" w:eastAsia="Meiryo" w:hAnsi="Meiryo" w:cs="Meiryo" w:hint="eastAsia"/>
          <w:sz w:val="18"/>
          <w:szCs w:val="18"/>
        </w:rPr>
        <w:t>続く幅広い悪影響を身体的健康</w:t>
      </w:r>
      <w:r w:rsidR="00A95CF9" w:rsidRPr="005F4AF4">
        <w:rPr>
          <w:rFonts w:ascii="Meiryo" w:eastAsia="Meiryo" w:hAnsi="Meiryo" w:cs="Meiryo" w:hint="eastAsia"/>
          <w:sz w:val="18"/>
          <w:szCs w:val="18"/>
        </w:rPr>
        <w:t>並びに</w:t>
      </w:r>
      <w:r w:rsidR="00BC2C05" w:rsidRPr="005F4AF4">
        <w:rPr>
          <w:rFonts w:ascii="Meiryo" w:eastAsia="Meiryo" w:hAnsi="Meiryo" w:cs="Meiryo" w:hint="eastAsia"/>
          <w:sz w:val="18"/>
          <w:szCs w:val="18"/>
        </w:rPr>
        <w:t>精神的健康</w:t>
      </w:r>
      <w:r w:rsidR="0084735F" w:rsidRPr="005F4AF4">
        <w:rPr>
          <w:rFonts w:ascii="Meiryo" w:eastAsia="Meiryo" w:hAnsi="Meiryo" w:cs="Meiryo" w:hint="eastAsia"/>
          <w:sz w:val="18"/>
          <w:szCs w:val="18"/>
        </w:rPr>
        <w:t>に引き起こす可能性がある。</w:t>
      </w:r>
    </w:p>
    <w:p w14:paraId="4973541F" w14:textId="77777777" w:rsidR="009C54D8" w:rsidRPr="005F4AF4" w:rsidRDefault="009C54D8" w:rsidP="00F31406">
      <w:pPr>
        <w:jc w:val="left"/>
        <w:rPr>
          <w:rFonts w:ascii="Meiryo" w:eastAsia="Meiryo" w:hAnsi="Meiryo" w:cs="Meiryo"/>
          <w:sz w:val="18"/>
          <w:szCs w:val="18"/>
        </w:rPr>
      </w:pPr>
    </w:p>
    <w:p w14:paraId="15FA83D6" w14:textId="77777777" w:rsidR="00941AD8" w:rsidRPr="005F4AF4" w:rsidRDefault="00941AD8" w:rsidP="00AC4CE6">
      <w:pPr>
        <w:rPr>
          <w:rFonts w:ascii="Meiryo" w:eastAsia="Meiryo" w:hAnsi="Meiryo" w:cs="Meiryo"/>
          <w:sz w:val="18"/>
          <w:szCs w:val="18"/>
        </w:rPr>
      </w:pPr>
    </w:p>
    <w:p w14:paraId="686EF4DD" w14:textId="68609A0B" w:rsidR="00AC4CE6" w:rsidRPr="005F4AF4" w:rsidRDefault="00AC4CE6" w:rsidP="00AC4CE6">
      <w:pPr>
        <w:rPr>
          <w:rFonts w:ascii="Meiryo" w:eastAsia="Meiryo" w:hAnsi="Meiryo" w:cs="Meiryo"/>
          <w:b/>
          <w:bCs/>
          <w:sz w:val="18"/>
          <w:szCs w:val="18"/>
        </w:rPr>
      </w:pPr>
      <w:r w:rsidRPr="005F4AF4">
        <w:rPr>
          <w:rFonts w:ascii="Meiryo" w:eastAsia="Meiryo" w:hAnsi="Meiryo" w:cs="Meiryo" w:hint="eastAsia"/>
          <w:b/>
          <w:bCs/>
          <w:sz w:val="18"/>
          <w:szCs w:val="18"/>
        </w:rPr>
        <w:t>前文</w:t>
      </w:r>
      <w:r w:rsidR="00552FC4" w:rsidRPr="005F4AF4">
        <w:rPr>
          <w:rFonts w:ascii="Meiryo" w:eastAsia="Meiryo" w:hAnsi="Meiryo" w:cs="Meiryo" w:hint="eastAsia"/>
          <w:sz w:val="18"/>
          <w:szCs w:val="18"/>
        </w:rPr>
        <w:t>*</w:t>
      </w:r>
      <w:r w:rsidR="00552FC4" w:rsidRPr="005F4AF4">
        <w:rPr>
          <w:rStyle w:val="EndnoteReference"/>
          <w:rFonts w:ascii="Meiryo" w:eastAsia="Meiryo" w:hAnsi="Meiryo" w:cs="Meiryo"/>
          <w:sz w:val="18"/>
          <w:szCs w:val="18"/>
        </w:rPr>
        <w:endnoteReference w:id="2"/>
      </w:r>
    </w:p>
    <w:p w14:paraId="375204BF" w14:textId="77777777" w:rsidR="00941AD8" w:rsidRPr="005F4AF4" w:rsidRDefault="00941AD8" w:rsidP="00AC4CE6">
      <w:pPr>
        <w:jc w:val="left"/>
        <w:rPr>
          <w:rFonts w:ascii="Meiryo" w:eastAsia="Meiryo" w:hAnsi="Meiryo" w:cs="Meiryo"/>
          <w:sz w:val="18"/>
          <w:szCs w:val="18"/>
        </w:rPr>
      </w:pPr>
    </w:p>
    <w:p w14:paraId="03B4A6B1" w14:textId="6A50DBC8" w:rsidR="00AC4CE6" w:rsidRPr="005F4AF4" w:rsidRDefault="005C386B" w:rsidP="00AC4CE6">
      <w:pPr>
        <w:jc w:val="left"/>
        <w:rPr>
          <w:rFonts w:ascii="Meiryo" w:eastAsia="Meiryo" w:hAnsi="Meiryo" w:cs="Meiryo"/>
          <w:sz w:val="18"/>
          <w:szCs w:val="18"/>
        </w:rPr>
      </w:pPr>
      <w:r w:rsidRPr="005F4AF4">
        <w:rPr>
          <w:rFonts w:ascii="Meiryo" w:eastAsia="Meiryo" w:hAnsi="Meiryo" w:cs="Meiryo" w:hint="eastAsia"/>
          <w:sz w:val="18"/>
          <w:szCs w:val="18"/>
        </w:rPr>
        <w:t>①</w:t>
      </w:r>
      <w:r w:rsidR="00AC4CE6" w:rsidRPr="005F4AF4">
        <w:rPr>
          <w:rFonts w:ascii="Meiryo" w:eastAsia="Meiryo" w:hAnsi="Meiryo" w:cs="Meiryo" w:hint="eastAsia"/>
          <w:sz w:val="18"/>
          <w:szCs w:val="18"/>
        </w:rPr>
        <w:t>国連憲章、世界人権宣言及びその他の国際人権文書、特に</w:t>
      </w:r>
      <w:r w:rsidR="00F37557" w:rsidRPr="005F4AF4">
        <w:rPr>
          <w:rFonts w:ascii="Meiryo" w:eastAsia="Meiryo" w:hAnsi="Meiryo" w:cs="Meiryo" w:hint="eastAsia"/>
          <w:sz w:val="18"/>
          <w:szCs w:val="18"/>
        </w:rPr>
        <w:t>国連</w:t>
      </w:r>
      <w:r w:rsidR="00AC4CE6" w:rsidRPr="005F4AF4">
        <w:rPr>
          <w:rFonts w:ascii="Meiryo" w:eastAsia="Meiryo" w:hAnsi="Meiryo" w:cs="Meiryo" w:hint="eastAsia"/>
          <w:sz w:val="18"/>
          <w:szCs w:val="18"/>
        </w:rPr>
        <w:t>「女性に対するあらゆる形態の差別の撤廃に関する条約」（CEDAW）、及び国連「児童の権利に関する条約」（UNCRC）、並びに国連「女性に対する暴力の撤廃に関する宣言」、国連「発展の権利に関する宣言」、国連「先住民族の権利に関する宣言」、欧州評議会「女性に対する暴力及び家庭内暴力の防止と撲滅に関する条約」（「イスタンブール条約」）、「</w:t>
      </w:r>
      <w:r w:rsidR="00F37557" w:rsidRPr="005F4AF4">
        <w:rPr>
          <w:rFonts w:ascii="Meiryo" w:eastAsia="Meiryo" w:hAnsi="Meiryo" w:cs="Meiryo" w:hint="eastAsia"/>
          <w:sz w:val="18"/>
          <w:szCs w:val="18"/>
        </w:rPr>
        <w:t>人と人民の権利に関する</w:t>
      </w:r>
      <w:r w:rsidR="00AC4CE6" w:rsidRPr="005F4AF4">
        <w:rPr>
          <w:rFonts w:ascii="Meiryo" w:eastAsia="Meiryo" w:hAnsi="Meiryo" w:cs="Meiryo" w:hint="eastAsia"/>
          <w:sz w:val="18"/>
          <w:szCs w:val="18"/>
        </w:rPr>
        <w:t>アフリカ人権憲章に基づく女性の権利議定書」（マプト議定書）、及び「女性に対する暴力の予防</w:t>
      </w:r>
      <w:r w:rsidR="00937555" w:rsidRPr="005F4AF4">
        <w:rPr>
          <w:rFonts w:ascii="Meiryo" w:eastAsia="Meiryo" w:hAnsi="Meiryo" w:cs="Meiryo" w:hint="eastAsia"/>
          <w:sz w:val="18"/>
          <w:szCs w:val="18"/>
        </w:rPr>
        <w:t>、</w:t>
      </w:r>
      <w:r w:rsidR="00AC4CE6" w:rsidRPr="005F4AF4">
        <w:rPr>
          <w:rFonts w:ascii="Meiryo" w:eastAsia="Meiryo" w:hAnsi="Meiryo" w:cs="Meiryo" w:hint="eastAsia"/>
          <w:sz w:val="18"/>
          <w:szCs w:val="18"/>
        </w:rPr>
        <w:t>処罰及び根絶に関する米州条約」（ベレ</w:t>
      </w:r>
      <w:r w:rsidR="00EE64BA" w:rsidRPr="005F4AF4">
        <w:rPr>
          <w:rFonts w:ascii="Meiryo" w:eastAsia="Meiryo" w:hAnsi="Meiryo" w:cs="Meiryo" w:hint="eastAsia"/>
          <w:sz w:val="18"/>
          <w:szCs w:val="18"/>
        </w:rPr>
        <w:t>ン</w:t>
      </w:r>
      <w:r w:rsidR="00AC4CE6" w:rsidRPr="005F4AF4">
        <w:rPr>
          <w:rFonts w:ascii="Meiryo" w:eastAsia="Meiryo" w:hAnsi="Meiryo" w:cs="Meiryo" w:hint="eastAsia"/>
          <w:sz w:val="18"/>
          <w:szCs w:val="18"/>
        </w:rPr>
        <w:t>・ド・パラ条約）に定められている男女の平等な権利及び人間としての固有の尊厳並びにその他の目的及び原則に対するコミットメントを想起</w:t>
      </w:r>
      <w:r w:rsidR="00FE680E" w:rsidRPr="005F4AF4">
        <w:rPr>
          <w:rFonts w:ascii="Meiryo" w:eastAsia="Meiryo" w:hAnsi="Meiryo" w:cs="Meiryo" w:hint="eastAsia"/>
          <w:sz w:val="18"/>
          <w:szCs w:val="18"/>
        </w:rPr>
        <w:t>し、</w:t>
      </w:r>
    </w:p>
    <w:p w14:paraId="446B9710" w14:textId="77777777" w:rsidR="0084735F" w:rsidRPr="005F4AF4" w:rsidRDefault="0084735F" w:rsidP="00F31406">
      <w:pPr>
        <w:jc w:val="left"/>
        <w:rPr>
          <w:rFonts w:ascii="Meiryo" w:eastAsia="Meiryo" w:hAnsi="Meiryo" w:cs="Meiryo"/>
          <w:sz w:val="18"/>
          <w:szCs w:val="18"/>
        </w:rPr>
      </w:pPr>
    </w:p>
    <w:p w14:paraId="6E8F1494" w14:textId="18D2D4A2" w:rsidR="0030596D" w:rsidRPr="005F4AF4" w:rsidRDefault="005C386B" w:rsidP="0030596D">
      <w:pPr>
        <w:rPr>
          <w:rFonts w:ascii="Meiryo" w:eastAsia="Meiryo" w:hAnsi="Meiryo" w:cs="Meiryo"/>
          <w:sz w:val="18"/>
          <w:szCs w:val="18"/>
        </w:rPr>
      </w:pPr>
      <w:r w:rsidRPr="005F4AF4">
        <w:rPr>
          <w:rFonts w:ascii="Meiryo" w:eastAsia="Meiryo" w:hAnsi="Meiryo" w:cs="Meiryo" w:hint="eastAsia"/>
          <w:sz w:val="18"/>
          <w:szCs w:val="18"/>
        </w:rPr>
        <w:t>②</w:t>
      </w:r>
      <w:r w:rsidR="0030596D" w:rsidRPr="005F4AF4">
        <w:rPr>
          <w:rFonts w:ascii="Meiryo" w:eastAsia="Meiryo" w:hAnsi="Meiryo" w:cs="Meiryo" w:hint="eastAsia"/>
          <w:sz w:val="18"/>
          <w:szCs w:val="18"/>
        </w:rPr>
        <w:t>すべての人権及び基本的自由の不可譲、不可欠、</w:t>
      </w:r>
      <w:r w:rsidR="002E2FF8" w:rsidRPr="005F4AF4">
        <w:rPr>
          <w:rFonts w:ascii="Meiryo" w:eastAsia="Meiryo" w:hAnsi="Meiryo" w:cs="Meiryo" w:hint="eastAsia"/>
          <w:sz w:val="18"/>
          <w:szCs w:val="18"/>
        </w:rPr>
        <w:t>且つ</w:t>
      </w:r>
      <w:r w:rsidR="0030596D" w:rsidRPr="005F4AF4">
        <w:rPr>
          <w:rFonts w:ascii="Meiryo" w:eastAsia="Meiryo" w:hAnsi="Meiryo" w:cs="Meiryo" w:hint="eastAsia"/>
          <w:sz w:val="18"/>
          <w:szCs w:val="18"/>
        </w:rPr>
        <w:t>不可分な女性及び女児の人権の</w:t>
      </w:r>
      <w:r w:rsidR="00EE64BA" w:rsidRPr="005F4AF4">
        <w:rPr>
          <w:rFonts w:ascii="Meiryo" w:eastAsia="Meiryo" w:hAnsi="Meiryo" w:cs="Meiryo" w:hint="eastAsia"/>
          <w:sz w:val="18"/>
          <w:szCs w:val="18"/>
        </w:rPr>
        <w:t>全面的な行使を保障する</w:t>
      </w:r>
      <w:r w:rsidR="0030596D" w:rsidRPr="005F4AF4">
        <w:rPr>
          <w:rFonts w:ascii="Meiryo" w:eastAsia="Meiryo" w:hAnsi="Meiryo" w:cs="Meiryo" w:hint="eastAsia"/>
          <w:sz w:val="18"/>
          <w:szCs w:val="18"/>
        </w:rPr>
        <w:t>コミットメントを再確認</w:t>
      </w:r>
      <w:r w:rsidR="00FE680E" w:rsidRPr="005F4AF4">
        <w:rPr>
          <w:rFonts w:ascii="Meiryo" w:eastAsia="Meiryo" w:hAnsi="Meiryo" w:cs="Meiryo" w:hint="eastAsia"/>
          <w:sz w:val="18"/>
          <w:szCs w:val="18"/>
        </w:rPr>
        <w:t>し、</w:t>
      </w:r>
    </w:p>
    <w:p w14:paraId="021574D2" w14:textId="77777777" w:rsidR="00AC4CE6" w:rsidRPr="005F4AF4" w:rsidRDefault="00AC4CE6" w:rsidP="00F31406">
      <w:pPr>
        <w:jc w:val="left"/>
        <w:rPr>
          <w:rFonts w:ascii="Meiryo" w:eastAsia="Meiryo" w:hAnsi="Meiryo" w:cs="Meiryo"/>
          <w:sz w:val="18"/>
          <w:szCs w:val="18"/>
        </w:rPr>
      </w:pPr>
    </w:p>
    <w:p w14:paraId="0C2F43EE" w14:textId="3101D8D7" w:rsidR="00C0361B" w:rsidRPr="005F4AF4" w:rsidRDefault="005C386B" w:rsidP="00C0361B">
      <w:pPr>
        <w:jc w:val="left"/>
        <w:rPr>
          <w:rFonts w:ascii="Meiryo" w:eastAsia="Meiryo" w:hAnsi="Meiryo" w:cs="Meiryo"/>
          <w:sz w:val="18"/>
          <w:szCs w:val="18"/>
        </w:rPr>
      </w:pPr>
      <w:r w:rsidRPr="005F4AF4">
        <w:rPr>
          <w:rFonts w:ascii="Meiryo" w:eastAsia="Meiryo" w:hAnsi="Meiryo" w:cs="Meiryo" w:hint="eastAsia"/>
          <w:sz w:val="18"/>
          <w:szCs w:val="18"/>
        </w:rPr>
        <w:t>③</w:t>
      </w:r>
      <w:r w:rsidR="006B255E" w:rsidRPr="005F4AF4">
        <w:rPr>
          <w:rFonts w:ascii="Meiryo" w:eastAsia="Meiryo" w:hAnsi="Meiryo" w:cs="Meiryo" w:hint="eastAsia"/>
          <w:sz w:val="18"/>
          <w:szCs w:val="18"/>
        </w:rPr>
        <w:t>「国際婦人年国際会議」（</w:t>
      </w:r>
      <w:r w:rsidR="00C0361B" w:rsidRPr="005F4AF4">
        <w:rPr>
          <w:rFonts w:ascii="Meiryo" w:eastAsia="Meiryo" w:hAnsi="Meiryo" w:cs="Meiryo" w:hint="eastAsia"/>
          <w:sz w:val="18"/>
          <w:szCs w:val="18"/>
        </w:rPr>
        <w:t>1975年</w:t>
      </w:r>
      <w:r w:rsidR="006B255E" w:rsidRPr="005F4AF4">
        <w:rPr>
          <w:rFonts w:ascii="Meiryo" w:eastAsia="Meiryo" w:hAnsi="Meiryo" w:cs="Meiryo" w:hint="eastAsia"/>
          <w:sz w:val="18"/>
          <w:szCs w:val="18"/>
        </w:rPr>
        <w:t>、</w:t>
      </w:r>
      <w:r w:rsidR="00C0361B" w:rsidRPr="005F4AF4">
        <w:rPr>
          <w:rFonts w:ascii="Meiryo" w:eastAsia="Meiryo" w:hAnsi="Meiryo" w:cs="Meiryo" w:hint="eastAsia"/>
          <w:sz w:val="18"/>
          <w:szCs w:val="18"/>
        </w:rPr>
        <w:t>メキシコシティ</w:t>
      </w:r>
      <w:r w:rsidR="006B255E" w:rsidRPr="005F4AF4">
        <w:rPr>
          <w:rFonts w:ascii="Meiryo" w:eastAsia="Meiryo" w:hAnsi="Meiryo" w:cs="Meiryo" w:hint="eastAsia"/>
          <w:sz w:val="18"/>
          <w:szCs w:val="18"/>
        </w:rPr>
        <w:t>）</w:t>
      </w:r>
      <w:r w:rsidR="00C0361B" w:rsidRPr="005F4AF4">
        <w:rPr>
          <w:rFonts w:ascii="Meiryo" w:eastAsia="Meiryo" w:hAnsi="Meiryo" w:cs="Meiryo" w:hint="eastAsia"/>
          <w:sz w:val="18"/>
          <w:szCs w:val="18"/>
        </w:rPr>
        <w:t>、「国連女性の</w:t>
      </w:r>
      <w:r w:rsidR="006B255E" w:rsidRPr="005F4AF4">
        <w:rPr>
          <w:rFonts w:ascii="Meiryo" w:eastAsia="Meiryo" w:hAnsi="Meiryo" w:cs="Meiryo" w:hint="eastAsia"/>
          <w:sz w:val="18"/>
          <w:szCs w:val="18"/>
        </w:rPr>
        <w:t>十</w:t>
      </w:r>
      <w:r w:rsidR="00C0361B" w:rsidRPr="005F4AF4">
        <w:rPr>
          <w:rFonts w:ascii="Meiryo" w:eastAsia="Meiryo" w:hAnsi="Meiryo" w:cs="Meiryo" w:hint="eastAsia"/>
          <w:sz w:val="18"/>
          <w:szCs w:val="18"/>
        </w:rPr>
        <w:t>年」</w:t>
      </w:r>
      <w:r w:rsidR="006B255E" w:rsidRPr="005F4AF4">
        <w:rPr>
          <w:rFonts w:ascii="Meiryo" w:eastAsia="Meiryo" w:hAnsi="Meiryo" w:cs="Meiryo" w:hint="eastAsia"/>
          <w:sz w:val="18"/>
          <w:szCs w:val="18"/>
        </w:rPr>
        <w:t>中間年世界会議（1980年、コペンハーゲン）</w:t>
      </w:r>
      <w:r w:rsidR="00C0361B" w:rsidRPr="005F4AF4">
        <w:rPr>
          <w:rFonts w:ascii="Meiryo" w:eastAsia="Meiryo" w:hAnsi="Meiryo" w:cs="Meiryo" w:hint="eastAsia"/>
          <w:sz w:val="18"/>
          <w:szCs w:val="18"/>
        </w:rPr>
        <w:t>、「国連女性の</w:t>
      </w:r>
      <w:r w:rsidR="006B255E" w:rsidRPr="005F4AF4">
        <w:rPr>
          <w:rFonts w:ascii="Meiryo" w:eastAsia="Meiryo" w:hAnsi="Meiryo" w:cs="Meiryo" w:hint="eastAsia"/>
          <w:sz w:val="18"/>
          <w:szCs w:val="18"/>
        </w:rPr>
        <w:t>十</w:t>
      </w:r>
      <w:r w:rsidR="00C0361B" w:rsidRPr="005F4AF4">
        <w:rPr>
          <w:rFonts w:ascii="Meiryo" w:eastAsia="Meiryo" w:hAnsi="Meiryo" w:cs="Meiryo" w:hint="eastAsia"/>
          <w:sz w:val="18"/>
          <w:szCs w:val="18"/>
        </w:rPr>
        <w:t>年」</w:t>
      </w:r>
      <w:r w:rsidR="006B255E" w:rsidRPr="005F4AF4">
        <w:rPr>
          <w:rFonts w:ascii="Meiryo" w:eastAsia="Meiryo" w:hAnsi="Meiryo" w:cs="Meiryo" w:hint="eastAsia"/>
          <w:sz w:val="18"/>
          <w:szCs w:val="18"/>
        </w:rPr>
        <w:t>ナイロビ世界会議（1985年、ナイロビ）</w:t>
      </w:r>
      <w:r w:rsidR="00C0361B" w:rsidRPr="005F4AF4">
        <w:rPr>
          <w:rFonts w:ascii="Meiryo" w:eastAsia="Meiryo" w:hAnsi="Meiryo" w:cs="Meiryo" w:hint="eastAsia"/>
          <w:sz w:val="18"/>
          <w:szCs w:val="18"/>
        </w:rPr>
        <w:t>、「世界子供サミット」</w:t>
      </w:r>
      <w:r w:rsidR="006B255E" w:rsidRPr="005F4AF4">
        <w:rPr>
          <w:rFonts w:ascii="Meiryo" w:eastAsia="Meiryo" w:hAnsi="Meiryo" w:cs="Meiryo" w:hint="eastAsia"/>
          <w:sz w:val="18"/>
          <w:szCs w:val="18"/>
        </w:rPr>
        <w:t>（1990年、ニューヨーク）</w:t>
      </w:r>
      <w:r w:rsidR="00C0361B" w:rsidRPr="005F4AF4">
        <w:rPr>
          <w:rFonts w:ascii="Meiryo" w:eastAsia="Meiryo" w:hAnsi="Meiryo" w:cs="Meiryo" w:hint="eastAsia"/>
          <w:sz w:val="18"/>
          <w:szCs w:val="18"/>
        </w:rPr>
        <w:t>、「環境と開発に関する国際連合会議」</w:t>
      </w:r>
      <w:r w:rsidR="006B255E" w:rsidRPr="005F4AF4">
        <w:rPr>
          <w:rFonts w:ascii="Meiryo" w:eastAsia="Meiryo" w:hAnsi="Meiryo" w:cs="Meiryo" w:hint="eastAsia"/>
          <w:sz w:val="18"/>
          <w:szCs w:val="18"/>
        </w:rPr>
        <w:t>（1992年、リオ・デ・ジャネイロ）</w:t>
      </w:r>
      <w:r w:rsidR="00C0361B" w:rsidRPr="005F4AF4">
        <w:rPr>
          <w:rFonts w:ascii="Meiryo" w:eastAsia="Meiryo" w:hAnsi="Meiryo" w:cs="Meiryo" w:hint="eastAsia"/>
          <w:sz w:val="18"/>
          <w:szCs w:val="18"/>
        </w:rPr>
        <w:t>、「世界人権会議」</w:t>
      </w:r>
      <w:r w:rsidR="006B255E" w:rsidRPr="005F4AF4">
        <w:rPr>
          <w:rFonts w:ascii="Meiryo" w:eastAsia="Meiryo" w:hAnsi="Meiryo" w:cs="Meiryo" w:hint="eastAsia"/>
          <w:sz w:val="18"/>
          <w:szCs w:val="18"/>
        </w:rPr>
        <w:t>（1993年、ウィーン）</w:t>
      </w:r>
      <w:r w:rsidR="00C0361B" w:rsidRPr="005F4AF4">
        <w:rPr>
          <w:rFonts w:ascii="Meiryo" w:eastAsia="Meiryo" w:hAnsi="Meiryo" w:cs="Meiryo" w:hint="eastAsia"/>
          <w:sz w:val="18"/>
          <w:szCs w:val="18"/>
        </w:rPr>
        <w:t>、「国際人口開発会議」</w:t>
      </w:r>
      <w:r w:rsidR="006B255E" w:rsidRPr="005F4AF4">
        <w:rPr>
          <w:rFonts w:ascii="Meiryo" w:eastAsia="Meiryo" w:hAnsi="Meiryo" w:cs="Meiryo" w:hint="eastAsia"/>
          <w:sz w:val="18"/>
          <w:szCs w:val="18"/>
        </w:rPr>
        <w:t>（1994 年、カイロ）</w:t>
      </w:r>
      <w:r w:rsidR="00C0361B" w:rsidRPr="005F4AF4">
        <w:rPr>
          <w:rFonts w:ascii="Meiryo" w:eastAsia="Meiryo" w:hAnsi="Meiryo" w:cs="Meiryo" w:hint="eastAsia"/>
          <w:sz w:val="18"/>
          <w:szCs w:val="18"/>
        </w:rPr>
        <w:t>、「世界社会開発サミット」</w:t>
      </w:r>
      <w:r w:rsidR="006B255E" w:rsidRPr="005F4AF4">
        <w:rPr>
          <w:rFonts w:ascii="Meiryo" w:eastAsia="Meiryo" w:hAnsi="Meiryo" w:cs="Meiryo" w:hint="eastAsia"/>
          <w:sz w:val="18"/>
          <w:szCs w:val="18"/>
        </w:rPr>
        <w:t>（1995年、コペンハーゲン）</w:t>
      </w:r>
      <w:r w:rsidR="00C0361B" w:rsidRPr="005F4AF4">
        <w:rPr>
          <w:rFonts w:ascii="Meiryo" w:eastAsia="Meiryo" w:hAnsi="Meiryo" w:cs="Meiryo" w:hint="eastAsia"/>
          <w:sz w:val="18"/>
          <w:szCs w:val="18"/>
        </w:rPr>
        <w:t>、及び「世界女性会議」</w:t>
      </w:r>
      <w:r w:rsidR="006B255E" w:rsidRPr="005F4AF4">
        <w:rPr>
          <w:rFonts w:ascii="Meiryo" w:eastAsia="Meiryo" w:hAnsi="Meiryo" w:cs="Meiryo" w:hint="eastAsia"/>
          <w:sz w:val="18"/>
          <w:szCs w:val="18"/>
        </w:rPr>
        <w:t>（1995年、北京）</w:t>
      </w:r>
      <w:r w:rsidR="00C0361B" w:rsidRPr="005F4AF4">
        <w:rPr>
          <w:rFonts w:ascii="Meiryo" w:eastAsia="Meiryo" w:hAnsi="Meiryo" w:cs="Meiryo" w:hint="eastAsia"/>
          <w:sz w:val="18"/>
          <w:szCs w:val="18"/>
        </w:rPr>
        <w:t>など、平等、発展、平和の達成を目的とした</w:t>
      </w:r>
      <w:r w:rsidR="009F6F9B" w:rsidRPr="005F4AF4">
        <w:rPr>
          <w:rFonts w:ascii="Meiryo" w:eastAsia="Meiryo" w:hAnsi="Meiryo" w:cs="Meiryo" w:hint="eastAsia"/>
          <w:sz w:val="18"/>
          <w:szCs w:val="18"/>
        </w:rPr>
        <w:t>これまで</w:t>
      </w:r>
      <w:r w:rsidR="00C0361B" w:rsidRPr="005F4AF4">
        <w:rPr>
          <w:rFonts w:ascii="Meiryo" w:eastAsia="Meiryo" w:hAnsi="Meiryo" w:cs="Meiryo" w:hint="eastAsia"/>
          <w:sz w:val="18"/>
          <w:szCs w:val="18"/>
        </w:rPr>
        <w:t>の国連世界会議及びサミットで形成されたコンセンサス及び進展について認識</w:t>
      </w:r>
      <w:r w:rsidR="00FE680E" w:rsidRPr="005F4AF4">
        <w:rPr>
          <w:rFonts w:ascii="Meiryo" w:eastAsia="Meiryo" w:hAnsi="Meiryo" w:cs="Meiryo" w:hint="eastAsia"/>
          <w:sz w:val="18"/>
          <w:szCs w:val="18"/>
        </w:rPr>
        <w:t>し、</w:t>
      </w:r>
    </w:p>
    <w:p w14:paraId="0C4DB850" w14:textId="77777777" w:rsidR="0030596D" w:rsidRPr="005F4AF4" w:rsidRDefault="0030596D" w:rsidP="00F31406">
      <w:pPr>
        <w:jc w:val="left"/>
        <w:rPr>
          <w:rFonts w:ascii="Meiryo" w:eastAsia="Meiryo" w:hAnsi="Meiryo" w:cs="Meiryo"/>
          <w:sz w:val="18"/>
          <w:szCs w:val="18"/>
        </w:rPr>
      </w:pPr>
    </w:p>
    <w:p w14:paraId="1CA49E09" w14:textId="18153E39" w:rsidR="00A42E25" w:rsidRPr="005F4AF4" w:rsidRDefault="005C386B" w:rsidP="00A42E25">
      <w:pPr>
        <w:jc w:val="left"/>
        <w:rPr>
          <w:rFonts w:ascii="Meiryo" w:eastAsia="Meiryo" w:hAnsi="Meiryo" w:cs="Meiryo"/>
          <w:sz w:val="18"/>
          <w:szCs w:val="18"/>
        </w:rPr>
      </w:pPr>
      <w:r w:rsidRPr="005F4AF4">
        <w:rPr>
          <w:rFonts w:ascii="Meiryo" w:eastAsia="Meiryo" w:hAnsi="Meiryo" w:cs="Meiryo" w:hint="eastAsia"/>
          <w:sz w:val="18"/>
          <w:szCs w:val="18"/>
        </w:rPr>
        <w:t>④</w:t>
      </w:r>
      <w:r w:rsidR="00A42E25" w:rsidRPr="005F4AF4">
        <w:rPr>
          <w:rFonts w:ascii="Meiryo" w:eastAsia="Meiryo" w:hAnsi="Meiryo" w:cs="Meiryo" w:hint="eastAsia"/>
          <w:sz w:val="18"/>
          <w:szCs w:val="18"/>
        </w:rPr>
        <w:t>国連の人権アプローチ</w:t>
      </w:r>
      <w:r w:rsidR="00A62DFD" w:rsidRPr="005F4AF4">
        <w:rPr>
          <w:rFonts w:ascii="Meiryo" w:eastAsia="Meiryo" w:hAnsi="Meiryo" w:cs="Meiryo" w:hint="eastAsia"/>
          <w:sz w:val="18"/>
          <w:szCs w:val="18"/>
        </w:rPr>
        <w:t>の最初の数十年間は</w:t>
      </w:r>
      <w:r w:rsidR="00A42E25" w:rsidRPr="005F4AF4">
        <w:rPr>
          <w:rFonts w:ascii="Meiryo" w:eastAsia="Meiryo" w:hAnsi="Meiryo" w:cs="Meiryo" w:hint="eastAsia"/>
          <w:sz w:val="18"/>
          <w:szCs w:val="18"/>
        </w:rPr>
        <w:t>、女性に対する差別は</w:t>
      </w:r>
      <w:r w:rsidR="00D14607" w:rsidRPr="005F4AF4">
        <w:rPr>
          <w:rFonts w:ascii="Meiryo" w:eastAsia="Meiryo" w:hAnsi="Meiryo" w:cs="Meiryo" w:hint="eastAsia"/>
          <w:sz w:val="18"/>
          <w:szCs w:val="18"/>
        </w:rPr>
        <w:t>〈セックス〉</w:t>
      </w:r>
      <w:r w:rsidR="00A42E25" w:rsidRPr="005F4AF4">
        <w:rPr>
          <w:rFonts w:ascii="Meiryo" w:eastAsia="Meiryo" w:hAnsi="Meiryo" w:cs="Meiryo" w:hint="eastAsia"/>
          <w:sz w:val="18"/>
          <w:szCs w:val="18"/>
        </w:rPr>
        <w:t>に基づくと明</w:t>
      </w:r>
      <w:r w:rsidR="00A62DFD" w:rsidRPr="005F4AF4">
        <w:rPr>
          <w:rFonts w:ascii="Meiryo" w:eastAsia="Meiryo" w:hAnsi="Meiryo" w:cs="Meiryo" w:hint="eastAsia"/>
          <w:sz w:val="18"/>
          <w:szCs w:val="18"/>
        </w:rPr>
        <w:t>らかに</w:t>
      </w:r>
      <w:r w:rsidR="00A42E25" w:rsidRPr="005F4AF4">
        <w:rPr>
          <w:rFonts w:ascii="Meiryo" w:eastAsia="Meiryo" w:hAnsi="Meiryo" w:cs="Meiryo" w:hint="eastAsia"/>
          <w:sz w:val="18"/>
          <w:szCs w:val="18"/>
        </w:rPr>
        <w:t>理解</w:t>
      </w:r>
      <w:r w:rsidR="00A62DFD" w:rsidRPr="005F4AF4">
        <w:rPr>
          <w:rFonts w:ascii="Meiryo" w:eastAsia="Meiryo" w:hAnsi="Meiryo" w:cs="Meiryo" w:hint="eastAsia"/>
          <w:sz w:val="18"/>
          <w:szCs w:val="18"/>
        </w:rPr>
        <w:t>されてい</w:t>
      </w:r>
      <w:r w:rsidR="00A42E25" w:rsidRPr="005F4AF4">
        <w:rPr>
          <w:rFonts w:ascii="Meiryo" w:eastAsia="Meiryo" w:hAnsi="Meiryo" w:cs="Meiryo" w:hint="eastAsia"/>
          <w:sz w:val="18"/>
          <w:szCs w:val="18"/>
        </w:rPr>
        <w:t>たことを認識</w:t>
      </w:r>
      <w:r w:rsidR="00FE680E" w:rsidRPr="005F4AF4">
        <w:rPr>
          <w:rFonts w:ascii="Meiryo" w:eastAsia="Meiryo" w:hAnsi="Meiryo" w:cs="Meiryo" w:hint="eastAsia"/>
          <w:sz w:val="18"/>
          <w:szCs w:val="18"/>
        </w:rPr>
        <w:t>し、</w:t>
      </w:r>
    </w:p>
    <w:p w14:paraId="724F86B4" w14:textId="77777777" w:rsidR="00A42E25" w:rsidRPr="005F4AF4" w:rsidRDefault="00A42E25" w:rsidP="00A42E25">
      <w:pPr>
        <w:jc w:val="left"/>
        <w:rPr>
          <w:rFonts w:ascii="Meiryo" w:eastAsia="Meiryo" w:hAnsi="Meiryo" w:cs="Meiryo"/>
          <w:sz w:val="18"/>
          <w:szCs w:val="18"/>
        </w:rPr>
      </w:pPr>
    </w:p>
    <w:p w14:paraId="6FEF8C9E" w14:textId="07C0BCB1" w:rsidR="00A42E25" w:rsidRPr="005F4AF4" w:rsidRDefault="005C386B" w:rsidP="00A42E25">
      <w:pPr>
        <w:jc w:val="left"/>
        <w:rPr>
          <w:rFonts w:ascii="Meiryo" w:eastAsia="Meiryo" w:hAnsi="Meiryo" w:cs="Meiryo"/>
          <w:sz w:val="18"/>
          <w:szCs w:val="18"/>
        </w:rPr>
      </w:pPr>
      <w:r w:rsidRPr="005F4AF4">
        <w:rPr>
          <w:rFonts w:ascii="Meiryo" w:eastAsia="Meiryo" w:hAnsi="Meiryo" w:cs="Meiryo" w:hint="eastAsia"/>
          <w:sz w:val="18"/>
          <w:szCs w:val="18"/>
        </w:rPr>
        <w:t>⑤</w:t>
      </w:r>
      <w:r w:rsidR="00A42E25" w:rsidRPr="005F4AF4">
        <w:rPr>
          <w:rFonts w:ascii="Meiryo" w:eastAsia="Meiryo" w:hAnsi="Meiryo" w:cs="Meiryo" w:hint="eastAsia"/>
          <w:sz w:val="18"/>
          <w:szCs w:val="18"/>
        </w:rPr>
        <w:t>国連の人権協定、政策、戦略、行動及び文書</w:t>
      </w:r>
      <w:r w:rsidR="00A62DFD" w:rsidRPr="005F4AF4">
        <w:rPr>
          <w:rFonts w:ascii="Meiryo" w:eastAsia="Meiryo" w:hAnsi="Meiryo" w:cs="Meiryo" w:hint="eastAsia"/>
          <w:sz w:val="18"/>
          <w:szCs w:val="18"/>
        </w:rPr>
        <w:t>において、今では「ジェンダー・</w:t>
      </w:r>
      <w:r w:rsidR="00D7118E" w:rsidRPr="005F4AF4">
        <w:rPr>
          <w:rFonts w:ascii="Meiryo" w:eastAsia="Meiryo" w:hAnsi="Meiryo" w:cs="Meiryo" w:hint="eastAsia"/>
          <w:sz w:val="18"/>
          <w:szCs w:val="18"/>
        </w:rPr>
        <w:t>ステレオタイ</w:t>
      </w:r>
      <w:r w:rsidR="00A62DFD" w:rsidRPr="005F4AF4">
        <w:rPr>
          <w:rFonts w:ascii="Meiryo" w:eastAsia="Meiryo" w:hAnsi="Meiryo" w:cs="Meiryo" w:hint="eastAsia"/>
          <w:sz w:val="18"/>
          <w:szCs w:val="18"/>
        </w:rPr>
        <w:t>プ」と呼ばれることが</w:t>
      </w:r>
      <w:r w:rsidR="004E7FA5" w:rsidRPr="005F4AF4">
        <w:rPr>
          <w:rFonts w:ascii="Meiryo" w:eastAsia="Meiryo" w:hAnsi="Meiryo" w:cs="Meiryo" w:hint="eastAsia"/>
          <w:sz w:val="18"/>
          <w:szCs w:val="18"/>
        </w:rPr>
        <w:t>より一般的になっている</w:t>
      </w:r>
      <w:r w:rsidR="004D348D" w:rsidRPr="005F4AF4">
        <w:rPr>
          <w:rFonts w:ascii="Meiryo" w:eastAsia="Meiryo" w:hAnsi="Meiryo" w:cs="Meiryo" w:hint="eastAsia"/>
          <w:sz w:val="18"/>
          <w:szCs w:val="18"/>
        </w:rPr>
        <w:t>セックス・ロール</w:t>
      </w:r>
      <w:r w:rsidR="000C5740" w:rsidRPr="005F4AF4">
        <w:rPr>
          <w:rFonts w:ascii="Meiryo" w:eastAsia="Meiryo" w:hAnsi="Meiryo" w:cs="Meiryo" w:hint="eastAsia"/>
          <w:sz w:val="18"/>
          <w:szCs w:val="18"/>
        </w:rPr>
        <w:t>・</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プ</w:t>
      </w:r>
      <w:r w:rsidR="00A42E25" w:rsidRPr="005F4AF4">
        <w:rPr>
          <w:rFonts w:ascii="Meiryo" w:eastAsia="Meiryo" w:hAnsi="Meiryo" w:cs="Meiryo" w:hint="eastAsia"/>
          <w:sz w:val="18"/>
          <w:szCs w:val="18"/>
        </w:rPr>
        <w:t>は女性及び女児に有害</w:t>
      </w:r>
      <w:r w:rsidR="00A62DFD" w:rsidRPr="005F4AF4">
        <w:rPr>
          <w:rFonts w:ascii="Meiryo" w:eastAsia="Meiryo" w:hAnsi="Meiryo" w:cs="Meiryo" w:hint="eastAsia"/>
          <w:sz w:val="18"/>
          <w:szCs w:val="18"/>
        </w:rPr>
        <w:t>だと</w:t>
      </w:r>
      <w:r w:rsidR="00A42E25" w:rsidRPr="005F4AF4">
        <w:rPr>
          <w:rFonts w:ascii="Meiryo" w:eastAsia="Meiryo" w:hAnsi="Meiryo" w:cs="Meiryo" w:hint="eastAsia"/>
          <w:sz w:val="18"/>
          <w:szCs w:val="18"/>
        </w:rPr>
        <w:t>認識</w:t>
      </w:r>
      <w:r w:rsidR="00A62DFD" w:rsidRPr="005F4AF4">
        <w:rPr>
          <w:rFonts w:ascii="Meiryo" w:eastAsia="Meiryo" w:hAnsi="Meiryo" w:cs="Meiryo" w:hint="eastAsia"/>
          <w:sz w:val="18"/>
          <w:szCs w:val="18"/>
        </w:rPr>
        <w:t>され</w:t>
      </w:r>
      <w:r w:rsidR="00A42E25" w:rsidRPr="005F4AF4">
        <w:rPr>
          <w:rFonts w:ascii="Meiryo" w:eastAsia="Meiryo" w:hAnsi="Meiryo" w:cs="Meiryo" w:hint="eastAsia"/>
          <w:sz w:val="18"/>
          <w:szCs w:val="18"/>
        </w:rPr>
        <w:t>ている</w:t>
      </w:r>
      <w:r w:rsidR="00F70864" w:rsidRPr="005F4AF4">
        <w:rPr>
          <w:rFonts w:ascii="Meiryo" w:eastAsia="Meiryo" w:hAnsi="Meiryo" w:cs="Meiryo" w:hint="eastAsia"/>
          <w:sz w:val="18"/>
          <w:szCs w:val="18"/>
        </w:rPr>
        <w:t>ことに留意</w:t>
      </w:r>
      <w:r w:rsidR="00FE680E" w:rsidRPr="005F4AF4">
        <w:rPr>
          <w:rFonts w:ascii="Meiryo" w:eastAsia="Meiryo" w:hAnsi="Meiryo" w:cs="Meiryo" w:hint="eastAsia"/>
          <w:sz w:val="18"/>
          <w:szCs w:val="18"/>
        </w:rPr>
        <w:t>し、</w:t>
      </w:r>
    </w:p>
    <w:p w14:paraId="53F27286" w14:textId="77777777" w:rsidR="00C0361B" w:rsidRPr="005F4AF4" w:rsidRDefault="00C0361B" w:rsidP="00F31406">
      <w:pPr>
        <w:jc w:val="left"/>
        <w:rPr>
          <w:rFonts w:ascii="Meiryo" w:eastAsia="Meiryo" w:hAnsi="Meiryo" w:cs="Meiryo"/>
          <w:sz w:val="18"/>
          <w:szCs w:val="18"/>
        </w:rPr>
      </w:pPr>
    </w:p>
    <w:p w14:paraId="17205287" w14:textId="72F6D2D2" w:rsidR="00F70864" w:rsidRPr="005F4AF4" w:rsidRDefault="005C386B" w:rsidP="00F70864">
      <w:pPr>
        <w:jc w:val="left"/>
        <w:rPr>
          <w:rFonts w:ascii="Meiryo" w:eastAsia="Meiryo" w:hAnsi="Meiryo" w:cs="Meiryo"/>
          <w:sz w:val="18"/>
          <w:szCs w:val="18"/>
        </w:rPr>
      </w:pPr>
      <w:r w:rsidRPr="005F4AF4">
        <w:rPr>
          <w:rFonts w:ascii="Meiryo" w:eastAsia="Meiryo" w:hAnsi="Meiryo" w:cs="Meiryo" w:hint="eastAsia"/>
          <w:sz w:val="18"/>
          <w:szCs w:val="18"/>
        </w:rPr>
        <w:t>⑥</w:t>
      </w:r>
      <w:r w:rsidR="004D348D" w:rsidRPr="005F4AF4">
        <w:rPr>
          <w:rFonts w:ascii="Meiryo" w:eastAsia="Meiryo" w:hAnsi="Meiryo" w:cs="Meiryo" w:hint="eastAsia"/>
          <w:sz w:val="18"/>
          <w:szCs w:val="18"/>
        </w:rPr>
        <w:t>セックス・ロール</w:t>
      </w:r>
      <w:r w:rsidR="000C5740" w:rsidRPr="005F4AF4">
        <w:rPr>
          <w:rFonts w:ascii="Meiryo" w:eastAsia="Meiryo" w:hAnsi="Meiryo" w:cs="Meiryo" w:hint="eastAsia"/>
          <w:sz w:val="18"/>
          <w:szCs w:val="18"/>
        </w:rPr>
        <w:t>・</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ピング</w:t>
      </w:r>
      <w:r w:rsidR="00FE680E" w:rsidRPr="005F4AF4">
        <w:rPr>
          <w:rFonts w:ascii="Meiryo" w:eastAsia="Meiryo" w:hAnsi="Meiryo" w:cs="Meiryo" w:hint="eastAsia"/>
          <w:sz w:val="18"/>
          <w:szCs w:val="18"/>
        </w:rPr>
        <w:t>という</w:t>
      </w:r>
      <w:r w:rsidR="00F70864" w:rsidRPr="005F4AF4">
        <w:rPr>
          <w:rFonts w:ascii="Meiryo" w:eastAsia="Meiryo" w:hAnsi="Meiryo" w:cs="Meiryo" w:hint="eastAsia"/>
          <w:sz w:val="18"/>
          <w:szCs w:val="18"/>
        </w:rPr>
        <w:t>明確な概念が、ジェンダーという言語</w:t>
      </w:r>
      <w:r w:rsidR="00FE680E" w:rsidRPr="005F4AF4">
        <w:rPr>
          <w:rFonts w:ascii="Meiryo" w:eastAsia="Meiryo" w:hAnsi="Meiryo" w:cs="Meiryo" w:hint="eastAsia"/>
          <w:sz w:val="18"/>
          <w:szCs w:val="18"/>
        </w:rPr>
        <w:t>が使われるようになった</w:t>
      </w:r>
      <w:r w:rsidRPr="005F4AF4">
        <w:rPr>
          <w:rFonts w:ascii="Meiryo" w:eastAsia="Meiryo" w:hAnsi="Meiryo" w:cs="Meiryo" w:hint="eastAsia"/>
          <w:sz w:val="18"/>
          <w:szCs w:val="18"/>
        </w:rPr>
        <w:t>現在、</w:t>
      </w:r>
      <w:r w:rsidR="00F70864" w:rsidRPr="005F4AF4">
        <w:rPr>
          <w:rFonts w:ascii="Meiryo" w:eastAsia="Meiryo" w:hAnsi="Meiryo" w:cs="Meiryo" w:hint="eastAsia"/>
          <w:sz w:val="18"/>
          <w:szCs w:val="18"/>
        </w:rPr>
        <w:t>混乱</w:t>
      </w:r>
      <w:r w:rsidR="00FE680E" w:rsidRPr="005F4AF4">
        <w:rPr>
          <w:rFonts w:ascii="Meiryo" w:eastAsia="Meiryo" w:hAnsi="Meiryo" w:cs="Meiryo" w:hint="eastAsia"/>
          <w:sz w:val="18"/>
          <w:szCs w:val="18"/>
        </w:rPr>
        <w:t>を来</w:t>
      </w:r>
      <w:r w:rsidR="00F70864" w:rsidRPr="005F4AF4">
        <w:rPr>
          <w:rFonts w:ascii="Meiryo" w:eastAsia="Meiryo" w:hAnsi="Meiryo" w:cs="Meiryo" w:hint="eastAsia"/>
          <w:sz w:val="18"/>
          <w:szCs w:val="18"/>
        </w:rPr>
        <w:t>していることを認識</w:t>
      </w:r>
      <w:r w:rsidR="00FE680E" w:rsidRPr="005F4AF4">
        <w:rPr>
          <w:rFonts w:ascii="Meiryo" w:eastAsia="Meiryo" w:hAnsi="Meiryo" w:cs="Meiryo" w:hint="eastAsia"/>
          <w:sz w:val="18"/>
          <w:szCs w:val="18"/>
        </w:rPr>
        <w:t>し、</w:t>
      </w:r>
    </w:p>
    <w:p w14:paraId="4E0AC255" w14:textId="77777777" w:rsidR="00A42E25" w:rsidRPr="005F4AF4" w:rsidRDefault="00A42E25" w:rsidP="00F31406">
      <w:pPr>
        <w:jc w:val="left"/>
        <w:rPr>
          <w:rFonts w:ascii="Meiryo" w:eastAsia="Meiryo" w:hAnsi="Meiryo" w:cs="Meiryo"/>
          <w:sz w:val="18"/>
          <w:szCs w:val="18"/>
        </w:rPr>
      </w:pPr>
    </w:p>
    <w:p w14:paraId="0DCE270D" w14:textId="41CED021" w:rsidR="00F70864" w:rsidRPr="005F4AF4" w:rsidRDefault="005C386B" w:rsidP="00F70864">
      <w:pPr>
        <w:jc w:val="left"/>
        <w:rPr>
          <w:rFonts w:ascii="Meiryo" w:eastAsia="Meiryo" w:hAnsi="Meiryo" w:cs="Meiryo"/>
          <w:sz w:val="18"/>
          <w:szCs w:val="18"/>
        </w:rPr>
      </w:pPr>
      <w:r w:rsidRPr="005F4AF4">
        <w:rPr>
          <w:rFonts w:ascii="Meiryo" w:eastAsia="Meiryo" w:hAnsi="Meiryo" w:cs="Meiryo" w:hint="eastAsia"/>
          <w:sz w:val="18"/>
          <w:szCs w:val="18"/>
        </w:rPr>
        <w:t>⑦</w:t>
      </w:r>
      <w:r w:rsidR="00F70864" w:rsidRPr="005F4AF4">
        <w:rPr>
          <w:rFonts w:ascii="Meiryo" w:eastAsia="Meiryo" w:hAnsi="Meiryo" w:cs="Meiryo" w:hint="eastAsia"/>
          <w:sz w:val="18"/>
          <w:szCs w:val="18"/>
        </w:rPr>
        <w:t>「ジェンダー・アイデンティティ」の概念が、</w:t>
      </w:r>
      <w:r w:rsidRPr="005F4AF4">
        <w:rPr>
          <w:rFonts w:ascii="Meiryo" w:eastAsia="Meiryo" w:hAnsi="Meiryo" w:cs="Meiryo" w:hint="eastAsia"/>
          <w:sz w:val="18"/>
          <w:szCs w:val="18"/>
        </w:rPr>
        <w:t>拘束力はないものの</w:t>
      </w:r>
      <w:r w:rsidR="00F70864" w:rsidRPr="005F4AF4">
        <w:rPr>
          <w:rFonts w:ascii="Meiryo" w:eastAsia="Meiryo" w:hAnsi="Meiryo" w:cs="Meiryo" w:hint="eastAsia"/>
          <w:sz w:val="18"/>
          <w:szCs w:val="18"/>
        </w:rPr>
        <w:t>影響力</w:t>
      </w:r>
      <w:r w:rsidR="00FE680E" w:rsidRPr="005F4AF4">
        <w:rPr>
          <w:rFonts w:ascii="Meiryo" w:eastAsia="Meiryo" w:hAnsi="Meiryo" w:cs="Meiryo" w:hint="eastAsia"/>
          <w:sz w:val="18"/>
          <w:szCs w:val="18"/>
        </w:rPr>
        <w:t>は</w:t>
      </w:r>
      <w:r w:rsidR="00F70864" w:rsidRPr="005F4AF4">
        <w:rPr>
          <w:rFonts w:ascii="Meiryo" w:eastAsia="Meiryo" w:hAnsi="Meiryo" w:cs="Meiryo" w:hint="eastAsia"/>
          <w:sz w:val="18"/>
          <w:szCs w:val="18"/>
        </w:rPr>
        <w:t>ある</w:t>
      </w:r>
      <w:r w:rsidRPr="005F4AF4">
        <w:rPr>
          <w:rFonts w:ascii="Meiryo" w:eastAsia="Meiryo" w:hAnsi="Meiryo" w:cs="Meiryo" w:hint="eastAsia"/>
          <w:sz w:val="18"/>
          <w:szCs w:val="18"/>
        </w:rPr>
        <w:t>数</w:t>
      </w:r>
      <w:r w:rsidR="00F70864" w:rsidRPr="005F4AF4">
        <w:rPr>
          <w:rFonts w:ascii="Meiryo" w:eastAsia="Meiryo" w:hAnsi="Meiryo" w:cs="Meiryo" w:hint="eastAsia"/>
          <w:sz w:val="18"/>
          <w:szCs w:val="18"/>
        </w:rPr>
        <w:t>多くの国際人権文書に組み込まれていることを懸念</w:t>
      </w:r>
      <w:r w:rsidR="00FE680E" w:rsidRPr="005F4AF4">
        <w:rPr>
          <w:rFonts w:ascii="Meiryo" w:eastAsia="Meiryo" w:hAnsi="Meiryo" w:cs="Meiryo" w:hint="eastAsia"/>
          <w:sz w:val="18"/>
          <w:szCs w:val="18"/>
        </w:rPr>
        <w:t>し、</w:t>
      </w:r>
    </w:p>
    <w:p w14:paraId="38BCCDFA" w14:textId="77777777" w:rsidR="00F70864" w:rsidRPr="005F4AF4" w:rsidRDefault="00F70864" w:rsidP="00F70864">
      <w:pPr>
        <w:jc w:val="left"/>
        <w:rPr>
          <w:rFonts w:ascii="Meiryo" w:eastAsia="Meiryo" w:hAnsi="Meiryo" w:cs="Meiryo"/>
          <w:sz w:val="18"/>
          <w:szCs w:val="18"/>
        </w:rPr>
      </w:pPr>
    </w:p>
    <w:p w14:paraId="3E36C8C3" w14:textId="73183A5B" w:rsidR="00F70864" w:rsidRPr="005F4AF4" w:rsidRDefault="005C386B" w:rsidP="00F70864">
      <w:pPr>
        <w:jc w:val="left"/>
        <w:rPr>
          <w:rFonts w:ascii="Meiryo" w:eastAsia="Meiryo" w:hAnsi="Meiryo" w:cs="Meiryo"/>
          <w:sz w:val="18"/>
          <w:szCs w:val="18"/>
        </w:rPr>
      </w:pPr>
      <w:r w:rsidRPr="005F4AF4">
        <w:rPr>
          <w:rFonts w:ascii="Meiryo" w:eastAsia="Meiryo" w:hAnsi="Meiryo" w:cs="Meiryo" w:hint="eastAsia"/>
          <w:sz w:val="18"/>
          <w:szCs w:val="18"/>
        </w:rPr>
        <w:t>⑧</w:t>
      </w:r>
      <w:r w:rsidR="00D14607" w:rsidRPr="005F4AF4">
        <w:rPr>
          <w:rFonts w:ascii="Meiryo" w:eastAsia="Meiryo" w:hAnsi="Meiryo" w:cs="Meiryo" w:hint="eastAsia"/>
          <w:sz w:val="18"/>
          <w:szCs w:val="18"/>
        </w:rPr>
        <w:t>〈セックス〉</w:t>
      </w:r>
      <w:r w:rsidR="00F70864" w:rsidRPr="005F4AF4">
        <w:rPr>
          <w:rFonts w:ascii="Meiryo" w:eastAsia="Meiryo" w:hAnsi="Meiryo" w:cs="Meiryo" w:hint="eastAsia"/>
          <w:sz w:val="18"/>
          <w:szCs w:val="18"/>
        </w:rPr>
        <w:t>ではなく「ジェンダー」という言語を使用</w:t>
      </w:r>
      <w:r w:rsidR="00297918" w:rsidRPr="005F4AF4">
        <w:rPr>
          <w:rFonts w:ascii="Meiryo" w:eastAsia="Meiryo" w:hAnsi="Meiryo" w:cs="Meiryo" w:hint="eastAsia"/>
          <w:sz w:val="18"/>
          <w:szCs w:val="18"/>
        </w:rPr>
        <w:t>すること</w:t>
      </w:r>
      <w:r w:rsidR="003F49C6" w:rsidRPr="005F4AF4">
        <w:rPr>
          <w:rFonts w:ascii="Meiryo" w:eastAsia="Meiryo" w:hAnsi="Meiryo" w:cs="Meiryo" w:hint="eastAsia"/>
          <w:sz w:val="18"/>
          <w:szCs w:val="18"/>
        </w:rPr>
        <w:t>で</w:t>
      </w:r>
      <w:r w:rsidR="00F70864" w:rsidRPr="005F4AF4">
        <w:rPr>
          <w:rFonts w:ascii="Meiryo" w:eastAsia="Meiryo" w:hAnsi="Meiryo" w:cs="Meiryo" w:hint="eastAsia"/>
          <w:sz w:val="18"/>
          <w:szCs w:val="18"/>
        </w:rPr>
        <w:t>、</w:t>
      </w:r>
      <w:r w:rsidR="00D14607" w:rsidRPr="005F4AF4">
        <w:rPr>
          <w:rFonts w:ascii="Meiryo" w:eastAsia="Meiryo" w:hAnsi="Meiryo" w:cs="Meiryo" w:hint="eastAsia"/>
          <w:sz w:val="18"/>
          <w:szCs w:val="18"/>
        </w:rPr>
        <w:t>〈セックス〉</w:t>
      </w:r>
      <w:r w:rsidR="009F6F9B" w:rsidRPr="005F4AF4">
        <w:rPr>
          <w:rFonts w:ascii="Meiryo" w:eastAsia="Meiryo" w:hAnsi="Meiryo" w:cs="Meiryo" w:hint="eastAsia"/>
          <w:sz w:val="18"/>
          <w:szCs w:val="18"/>
        </w:rPr>
        <w:t>の</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プ</w:t>
      </w:r>
      <w:r w:rsidR="00297918" w:rsidRPr="005F4AF4">
        <w:rPr>
          <w:rFonts w:ascii="Meiryo" w:eastAsia="Meiryo" w:hAnsi="Meiryo" w:cs="Meiryo" w:hint="eastAsia"/>
          <w:sz w:val="18"/>
          <w:szCs w:val="18"/>
        </w:rPr>
        <w:t>を生得的及び本質的なものとみなす</w:t>
      </w:r>
      <w:r w:rsidR="00F70864" w:rsidRPr="005F4AF4">
        <w:rPr>
          <w:rFonts w:ascii="Meiryo" w:eastAsia="Meiryo" w:hAnsi="Meiryo" w:cs="Meiryo" w:hint="eastAsia"/>
          <w:sz w:val="18"/>
          <w:szCs w:val="18"/>
        </w:rPr>
        <w:t>「ジェンダー・アイデンティティ」の概念</w:t>
      </w:r>
      <w:r w:rsidR="008B5019" w:rsidRPr="005F4AF4">
        <w:rPr>
          <w:rFonts w:ascii="Meiryo" w:eastAsia="Meiryo" w:hAnsi="Meiryo" w:cs="Meiryo" w:hint="eastAsia"/>
          <w:sz w:val="18"/>
          <w:szCs w:val="18"/>
        </w:rPr>
        <w:t>が</w:t>
      </w:r>
      <w:r w:rsidRPr="005F4AF4">
        <w:rPr>
          <w:rFonts w:ascii="Meiryo" w:eastAsia="Meiryo" w:hAnsi="Meiryo" w:cs="Meiryo" w:hint="eastAsia"/>
          <w:sz w:val="18"/>
          <w:szCs w:val="18"/>
        </w:rPr>
        <w:t>発展</w:t>
      </w:r>
      <w:r w:rsidR="008B5019" w:rsidRPr="005F4AF4">
        <w:rPr>
          <w:rFonts w:ascii="Meiryo" w:eastAsia="Meiryo" w:hAnsi="Meiryo" w:cs="Meiryo" w:hint="eastAsia"/>
          <w:sz w:val="18"/>
          <w:szCs w:val="18"/>
        </w:rPr>
        <w:t>すること</w:t>
      </w:r>
      <w:r w:rsidR="009F6F9B" w:rsidRPr="005F4AF4">
        <w:rPr>
          <w:rFonts w:ascii="Meiryo" w:eastAsia="Meiryo" w:hAnsi="Meiryo" w:cs="Meiryo" w:hint="eastAsia"/>
          <w:sz w:val="18"/>
          <w:szCs w:val="18"/>
        </w:rPr>
        <w:t>を可能にし</w:t>
      </w:r>
      <w:r w:rsidR="008B5019" w:rsidRPr="005F4AF4">
        <w:rPr>
          <w:rFonts w:ascii="Meiryo" w:eastAsia="Meiryo" w:hAnsi="Meiryo" w:cs="Meiryo" w:hint="eastAsia"/>
          <w:sz w:val="18"/>
          <w:szCs w:val="18"/>
        </w:rPr>
        <w:t>た</w:t>
      </w:r>
      <w:r w:rsidR="009F6F9B" w:rsidRPr="005F4AF4">
        <w:rPr>
          <w:rFonts w:ascii="Meiryo" w:eastAsia="Meiryo" w:hAnsi="Meiryo" w:cs="Meiryo" w:hint="eastAsia"/>
          <w:sz w:val="18"/>
          <w:szCs w:val="18"/>
        </w:rPr>
        <w:t>ために</w:t>
      </w:r>
      <w:r w:rsidR="00F70864" w:rsidRPr="005F4AF4">
        <w:rPr>
          <w:rFonts w:ascii="Meiryo" w:eastAsia="Meiryo" w:hAnsi="Meiryo" w:cs="Meiryo" w:hint="eastAsia"/>
          <w:sz w:val="18"/>
          <w:szCs w:val="18"/>
        </w:rPr>
        <w:t>、</w:t>
      </w:r>
      <w:r w:rsidR="00A626B6" w:rsidRPr="005F4AF4">
        <w:rPr>
          <w:rFonts w:ascii="Meiryo" w:eastAsia="Meiryo" w:hAnsi="Meiryo" w:cs="Meiryo" w:hint="eastAsia"/>
          <w:sz w:val="18"/>
          <w:szCs w:val="18"/>
        </w:rPr>
        <w:t>これまで</w:t>
      </w:r>
      <w:r w:rsidR="009F6F9B" w:rsidRPr="005F4AF4">
        <w:rPr>
          <w:rFonts w:ascii="Meiryo" w:eastAsia="Meiryo" w:hAnsi="Meiryo" w:cs="Meiryo" w:hint="eastAsia"/>
          <w:sz w:val="18"/>
          <w:szCs w:val="18"/>
        </w:rPr>
        <w:t>に</w:t>
      </w:r>
      <w:r w:rsidR="003F49C6" w:rsidRPr="005F4AF4">
        <w:rPr>
          <w:rFonts w:ascii="Meiryo" w:eastAsia="Meiryo" w:hAnsi="Meiryo" w:cs="Meiryo" w:hint="eastAsia"/>
          <w:sz w:val="18"/>
          <w:szCs w:val="18"/>
        </w:rPr>
        <w:t>獲得</w:t>
      </w:r>
      <w:r w:rsidR="00297918" w:rsidRPr="005F4AF4">
        <w:rPr>
          <w:rFonts w:ascii="Meiryo" w:eastAsia="Meiryo" w:hAnsi="Meiryo" w:cs="Meiryo" w:hint="eastAsia"/>
          <w:sz w:val="18"/>
          <w:szCs w:val="18"/>
        </w:rPr>
        <w:t>してき</w:t>
      </w:r>
      <w:r w:rsidR="00A626B6" w:rsidRPr="005F4AF4">
        <w:rPr>
          <w:rFonts w:ascii="Meiryo" w:eastAsia="Meiryo" w:hAnsi="Meiryo" w:cs="Meiryo" w:hint="eastAsia"/>
          <w:sz w:val="18"/>
          <w:szCs w:val="18"/>
        </w:rPr>
        <w:t>た</w:t>
      </w:r>
      <w:r w:rsidR="00F70864" w:rsidRPr="005F4AF4">
        <w:rPr>
          <w:rFonts w:ascii="Meiryo" w:eastAsia="Meiryo" w:hAnsi="Meiryo" w:cs="Meiryo" w:hint="eastAsia"/>
          <w:sz w:val="18"/>
          <w:szCs w:val="18"/>
        </w:rPr>
        <w:t>女性及び女児の</w:t>
      </w:r>
      <w:r w:rsidR="003F49C6" w:rsidRPr="005F4AF4">
        <w:rPr>
          <w:rFonts w:ascii="Meiryo" w:eastAsia="Meiryo" w:hAnsi="Meiryo" w:cs="Meiryo" w:hint="eastAsia"/>
          <w:sz w:val="18"/>
          <w:szCs w:val="18"/>
        </w:rPr>
        <w:t>権利</w:t>
      </w:r>
      <w:r w:rsidR="00297918" w:rsidRPr="005F4AF4">
        <w:rPr>
          <w:rFonts w:ascii="Meiryo" w:eastAsia="Meiryo" w:hAnsi="Meiryo" w:cs="Meiryo" w:hint="eastAsia"/>
          <w:sz w:val="18"/>
          <w:szCs w:val="18"/>
        </w:rPr>
        <w:t>が</w:t>
      </w:r>
      <w:r w:rsidR="007E7E24" w:rsidRPr="005F4AF4">
        <w:rPr>
          <w:rFonts w:ascii="Meiryo" w:eastAsia="Meiryo" w:hAnsi="Meiryo" w:cs="Meiryo" w:hint="eastAsia"/>
          <w:sz w:val="18"/>
          <w:szCs w:val="18"/>
        </w:rPr>
        <w:t>侵される</w:t>
      </w:r>
      <w:r w:rsidR="00297918" w:rsidRPr="005F4AF4">
        <w:rPr>
          <w:rFonts w:ascii="Meiryo" w:eastAsia="Meiryo" w:hAnsi="Meiryo" w:cs="Meiryo" w:hint="eastAsia"/>
          <w:sz w:val="18"/>
          <w:szCs w:val="18"/>
        </w:rPr>
        <w:t>基礎が形成されてしまった</w:t>
      </w:r>
      <w:r w:rsidR="00F70864" w:rsidRPr="005F4AF4">
        <w:rPr>
          <w:rFonts w:ascii="Meiryo" w:eastAsia="Meiryo" w:hAnsi="Meiryo" w:cs="Meiryo" w:hint="eastAsia"/>
          <w:sz w:val="18"/>
          <w:szCs w:val="18"/>
        </w:rPr>
        <w:t>ことに留意</w:t>
      </w:r>
      <w:r w:rsidR="00FE680E" w:rsidRPr="005F4AF4">
        <w:rPr>
          <w:rFonts w:ascii="Meiryo" w:eastAsia="Meiryo" w:hAnsi="Meiryo" w:cs="Meiryo" w:hint="eastAsia"/>
          <w:sz w:val="18"/>
          <w:szCs w:val="18"/>
        </w:rPr>
        <w:t>し、</w:t>
      </w:r>
    </w:p>
    <w:p w14:paraId="56C0AB9E" w14:textId="221ADB44" w:rsidR="00F70864" w:rsidRPr="005F4AF4" w:rsidRDefault="00F70864" w:rsidP="00F70864">
      <w:pPr>
        <w:jc w:val="left"/>
        <w:rPr>
          <w:rFonts w:ascii="Meiryo" w:eastAsia="Meiryo" w:hAnsi="Meiryo" w:cs="Meiryo"/>
          <w:sz w:val="18"/>
          <w:szCs w:val="18"/>
        </w:rPr>
      </w:pPr>
    </w:p>
    <w:p w14:paraId="3C6FA999" w14:textId="6E71A139" w:rsidR="005C386B" w:rsidRPr="005F4AF4" w:rsidRDefault="005C386B" w:rsidP="00F70864">
      <w:pPr>
        <w:jc w:val="left"/>
        <w:rPr>
          <w:rFonts w:ascii="Meiryo" w:eastAsia="Meiryo" w:hAnsi="Meiryo" w:cs="Meiryo"/>
          <w:sz w:val="18"/>
          <w:szCs w:val="18"/>
        </w:rPr>
      </w:pPr>
      <w:r w:rsidRPr="005F4AF4">
        <w:rPr>
          <w:rFonts w:ascii="Meiryo" w:eastAsia="Meiryo" w:hAnsi="Meiryo" w:cs="Meiryo" w:hint="eastAsia"/>
          <w:sz w:val="18"/>
          <w:szCs w:val="18"/>
        </w:rPr>
        <w:t>⑨</w:t>
      </w:r>
      <w:r w:rsidR="007E7E24" w:rsidRPr="005F4AF4">
        <w:rPr>
          <w:rFonts w:ascii="Meiryo" w:eastAsia="Meiryo" w:hAnsi="Meiryo" w:cs="Meiryo" w:hint="eastAsia"/>
          <w:sz w:val="18"/>
          <w:szCs w:val="18"/>
        </w:rPr>
        <w:t>トランス女性*</w:t>
      </w:r>
      <w:r w:rsidRPr="005F4AF4">
        <w:rPr>
          <w:rFonts w:ascii="Meiryo" w:eastAsia="Meiryo" w:hAnsi="Meiryo" w:cs="Meiryo" w:hint="eastAsia"/>
          <w:sz w:val="18"/>
          <w:szCs w:val="18"/>
        </w:rPr>
        <w:t>が、法律、政策及び慣行において</w:t>
      </w:r>
      <w:r w:rsidR="00FD0D4A" w:rsidRPr="005F4AF4">
        <w:rPr>
          <w:rFonts w:ascii="Meiryo" w:eastAsia="Meiryo" w:hAnsi="Meiryo" w:cs="Meiryo" w:hint="eastAsia"/>
          <w:sz w:val="18"/>
          <w:szCs w:val="18"/>
        </w:rPr>
        <w:t>自分は</w:t>
      </w:r>
      <w:r w:rsidRPr="005F4AF4">
        <w:rPr>
          <w:rFonts w:ascii="Meiryo" w:eastAsia="Meiryo" w:hAnsi="Meiryo" w:cs="Meiryo" w:hint="eastAsia"/>
          <w:sz w:val="18"/>
          <w:szCs w:val="18"/>
        </w:rPr>
        <w:t>女性の一員であると主張</w:t>
      </w:r>
      <w:r w:rsidR="008B5019" w:rsidRPr="005F4AF4">
        <w:rPr>
          <w:rFonts w:ascii="Meiryo" w:eastAsia="Meiryo" w:hAnsi="Meiryo" w:cs="Meiryo" w:hint="eastAsia"/>
          <w:sz w:val="18"/>
          <w:szCs w:val="18"/>
        </w:rPr>
        <w:t>していること、及び</w:t>
      </w:r>
      <w:r w:rsidR="00C17789" w:rsidRPr="005F4AF4">
        <w:rPr>
          <w:rFonts w:ascii="Meiryo" w:eastAsia="Meiryo" w:hAnsi="Meiryo" w:cs="Meiryo" w:hint="eastAsia"/>
          <w:sz w:val="18"/>
          <w:szCs w:val="18"/>
        </w:rPr>
        <w:t>これ</w:t>
      </w:r>
      <w:r w:rsidR="008B5019" w:rsidRPr="005F4AF4">
        <w:rPr>
          <w:rFonts w:ascii="Meiryo" w:eastAsia="Meiryo" w:hAnsi="Meiryo" w:cs="Meiryo" w:hint="eastAsia"/>
          <w:sz w:val="18"/>
          <w:szCs w:val="18"/>
        </w:rPr>
        <w:t>が女性の人権が侵される結果になることを懸念し、</w:t>
      </w:r>
    </w:p>
    <w:p w14:paraId="3E457D5E" w14:textId="77777777" w:rsidR="005C386B" w:rsidRPr="005F4AF4" w:rsidRDefault="005C386B" w:rsidP="00F70864">
      <w:pPr>
        <w:jc w:val="left"/>
        <w:rPr>
          <w:rFonts w:ascii="Meiryo" w:eastAsia="Meiryo" w:hAnsi="Meiryo" w:cs="Meiryo"/>
          <w:sz w:val="18"/>
          <w:szCs w:val="18"/>
        </w:rPr>
      </w:pPr>
    </w:p>
    <w:p w14:paraId="65C21BF7" w14:textId="4B8E8A41" w:rsidR="00FD0D4A" w:rsidRPr="005F4AF4" w:rsidRDefault="00FD0D4A" w:rsidP="00FD0D4A">
      <w:pPr>
        <w:jc w:val="left"/>
        <w:rPr>
          <w:rFonts w:ascii="Meiryo" w:eastAsia="Meiryo" w:hAnsi="Meiryo" w:cs="Meiryo"/>
          <w:sz w:val="18"/>
          <w:szCs w:val="18"/>
        </w:rPr>
      </w:pPr>
      <w:r w:rsidRPr="005F4AF4">
        <w:rPr>
          <w:rFonts w:ascii="Meiryo" w:eastAsia="Meiryo" w:hAnsi="Meiryo" w:cs="Meiryo" w:hint="eastAsia"/>
          <w:sz w:val="18"/>
          <w:szCs w:val="18"/>
        </w:rPr>
        <w:t>⑩</w:t>
      </w:r>
      <w:r w:rsidR="007E7E24" w:rsidRPr="005F4AF4">
        <w:rPr>
          <w:rFonts w:ascii="Meiryo" w:eastAsia="Meiryo" w:hAnsi="Meiryo" w:cs="Meiryo" w:hint="eastAsia"/>
          <w:sz w:val="18"/>
          <w:szCs w:val="18"/>
        </w:rPr>
        <w:t>トランス女性*</w:t>
      </w:r>
      <w:r w:rsidRPr="005F4AF4">
        <w:rPr>
          <w:rFonts w:ascii="Meiryo" w:eastAsia="Meiryo" w:hAnsi="Meiryo" w:cs="Meiryo" w:hint="eastAsia"/>
          <w:sz w:val="18"/>
          <w:szCs w:val="18"/>
        </w:rPr>
        <w:t>が</w:t>
      </w:r>
      <w:r w:rsidR="008A0C80" w:rsidRPr="005F4AF4">
        <w:rPr>
          <w:rFonts w:ascii="Meiryo" w:eastAsia="Meiryo" w:hAnsi="Meiryo" w:cs="Meiryo" w:hint="eastAsia"/>
          <w:sz w:val="18"/>
          <w:szCs w:val="18"/>
        </w:rPr>
        <w:t>、法律、政策及び慣行にお</w:t>
      </w:r>
      <w:r w:rsidR="00C17789" w:rsidRPr="005F4AF4">
        <w:rPr>
          <w:rFonts w:ascii="Meiryo" w:eastAsia="Meiryo" w:hAnsi="Meiryo" w:cs="Meiryo" w:hint="eastAsia"/>
          <w:sz w:val="18"/>
          <w:szCs w:val="18"/>
        </w:rPr>
        <w:t>いて</w:t>
      </w:r>
      <w:r w:rsidRPr="005F4AF4">
        <w:rPr>
          <w:rFonts w:ascii="Meiryo" w:eastAsia="Meiryo" w:hAnsi="Meiryo" w:cs="Meiryo" w:hint="eastAsia"/>
          <w:sz w:val="18"/>
          <w:szCs w:val="18"/>
        </w:rPr>
        <w:t>性的指向性は、</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ではなく「ジェンダー・アイデンティティ」に基づくべきだと主張し</w:t>
      </w:r>
      <w:r w:rsidR="00C17789" w:rsidRPr="005F4AF4">
        <w:rPr>
          <w:rFonts w:ascii="Meiryo" w:eastAsia="Meiryo" w:hAnsi="Meiryo" w:cs="Meiryo" w:hint="eastAsia"/>
          <w:sz w:val="18"/>
          <w:szCs w:val="18"/>
        </w:rPr>
        <w:t>ていること</w:t>
      </w:r>
      <w:r w:rsidRPr="005F4AF4">
        <w:rPr>
          <w:rFonts w:ascii="Meiryo" w:eastAsia="Meiryo" w:hAnsi="Meiryo" w:cs="Meiryo" w:hint="eastAsia"/>
          <w:sz w:val="18"/>
          <w:szCs w:val="18"/>
        </w:rPr>
        <w:t>、</w:t>
      </w:r>
      <w:r w:rsidR="00C17789" w:rsidRPr="005F4AF4">
        <w:rPr>
          <w:rFonts w:ascii="Meiryo" w:eastAsia="Meiryo" w:hAnsi="Meiryo" w:cs="Meiryo" w:hint="eastAsia"/>
          <w:sz w:val="18"/>
          <w:szCs w:val="18"/>
        </w:rPr>
        <w:t>及び</w:t>
      </w:r>
      <w:r w:rsidRPr="005F4AF4">
        <w:rPr>
          <w:rFonts w:ascii="Meiryo" w:eastAsia="Meiryo" w:hAnsi="Meiryo" w:cs="Meiryo" w:hint="eastAsia"/>
          <w:sz w:val="18"/>
          <w:szCs w:val="18"/>
        </w:rPr>
        <w:t>レズビアンに分類されることを望</w:t>
      </w:r>
      <w:r w:rsidR="00C17789" w:rsidRPr="005F4AF4">
        <w:rPr>
          <w:rFonts w:ascii="Meiryo" w:eastAsia="Meiryo" w:hAnsi="Meiryo" w:cs="Meiryo" w:hint="eastAsia"/>
          <w:sz w:val="18"/>
          <w:szCs w:val="18"/>
        </w:rPr>
        <w:t>んでいること</w:t>
      </w:r>
      <w:r w:rsidRPr="005F4AF4">
        <w:rPr>
          <w:rFonts w:ascii="Meiryo" w:eastAsia="Meiryo" w:hAnsi="Meiryo" w:cs="Meiryo" w:hint="eastAsia"/>
          <w:sz w:val="18"/>
          <w:szCs w:val="18"/>
        </w:rPr>
        <w:t>によって、</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に基づくレズビアンの人権が</w:t>
      </w:r>
      <w:r w:rsidR="00395DAF" w:rsidRPr="005F4AF4">
        <w:rPr>
          <w:rFonts w:ascii="Meiryo" w:eastAsia="Meiryo" w:hAnsi="Meiryo" w:cs="Meiryo" w:hint="eastAsia"/>
          <w:sz w:val="18"/>
          <w:szCs w:val="18"/>
        </w:rPr>
        <w:t>むしばま</w:t>
      </w:r>
      <w:r w:rsidR="00DE1688" w:rsidRPr="005F4AF4">
        <w:rPr>
          <w:rFonts w:ascii="Meiryo" w:eastAsia="Meiryo" w:hAnsi="Meiryo" w:cs="Meiryo" w:hint="eastAsia"/>
          <w:sz w:val="18"/>
          <w:szCs w:val="18"/>
        </w:rPr>
        <w:t>れる</w:t>
      </w:r>
      <w:r w:rsidRPr="005F4AF4">
        <w:rPr>
          <w:rFonts w:ascii="Meiryo" w:eastAsia="Meiryo" w:hAnsi="Meiryo" w:cs="Meiryo" w:hint="eastAsia"/>
          <w:sz w:val="18"/>
          <w:szCs w:val="18"/>
        </w:rPr>
        <w:t>結果になること</w:t>
      </w:r>
      <w:r w:rsidR="00C17789" w:rsidRPr="005F4AF4">
        <w:rPr>
          <w:rFonts w:ascii="Meiryo" w:eastAsia="Meiryo" w:hAnsi="Meiryo" w:cs="Meiryo" w:hint="eastAsia"/>
          <w:sz w:val="18"/>
          <w:szCs w:val="18"/>
        </w:rPr>
        <w:t>を懸念し</w:t>
      </w:r>
      <w:r w:rsidRPr="005F4AF4">
        <w:rPr>
          <w:rFonts w:ascii="Meiryo" w:eastAsia="Meiryo" w:hAnsi="Meiryo" w:cs="Meiryo" w:hint="eastAsia"/>
          <w:sz w:val="18"/>
          <w:szCs w:val="18"/>
        </w:rPr>
        <w:t>、</w:t>
      </w:r>
    </w:p>
    <w:p w14:paraId="575A476E" w14:textId="77777777" w:rsidR="00FD0D4A" w:rsidRPr="005F4AF4" w:rsidRDefault="00FD0D4A" w:rsidP="008A0C80">
      <w:pPr>
        <w:jc w:val="left"/>
        <w:rPr>
          <w:rFonts w:ascii="Meiryo" w:eastAsia="Meiryo" w:hAnsi="Meiryo" w:cs="Meiryo"/>
          <w:sz w:val="18"/>
          <w:szCs w:val="18"/>
        </w:rPr>
      </w:pPr>
    </w:p>
    <w:p w14:paraId="0847D83F" w14:textId="44E6A7B5" w:rsidR="00A645CA" w:rsidRPr="005F4AF4" w:rsidRDefault="00FD0D4A" w:rsidP="00FD0D4A">
      <w:pPr>
        <w:jc w:val="left"/>
        <w:rPr>
          <w:rFonts w:ascii="Meiryo" w:eastAsia="Meiryo" w:hAnsi="Meiryo" w:cs="Meiryo"/>
          <w:sz w:val="18"/>
          <w:szCs w:val="18"/>
        </w:rPr>
      </w:pPr>
      <w:r w:rsidRPr="005F4AF4">
        <w:rPr>
          <w:rFonts w:ascii="Meiryo" w:eastAsia="Meiryo" w:hAnsi="Meiryo" w:cs="Meiryo" w:hint="eastAsia"/>
          <w:sz w:val="18"/>
          <w:szCs w:val="18"/>
        </w:rPr>
        <w:t>⑪</w:t>
      </w:r>
      <w:r w:rsidR="00C17789" w:rsidRPr="005F4AF4">
        <w:rPr>
          <w:rFonts w:ascii="Meiryo" w:eastAsia="Meiryo" w:hAnsi="Meiryo" w:cs="Meiryo" w:hint="eastAsia"/>
          <w:sz w:val="18"/>
          <w:szCs w:val="18"/>
        </w:rPr>
        <w:t>トランス女性*の</w:t>
      </w:r>
      <w:r w:rsidR="00A645CA" w:rsidRPr="005F4AF4">
        <w:rPr>
          <w:rFonts w:ascii="Meiryo" w:eastAsia="Meiryo" w:hAnsi="Meiryo" w:cs="Meiryo" w:hint="eastAsia"/>
          <w:sz w:val="18"/>
          <w:szCs w:val="18"/>
        </w:rPr>
        <w:t>一部が、法律、政策及び慣行において</w:t>
      </w:r>
      <w:r w:rsidR="005447DF" w:rsidRPr="005F4AF4">
        <w:rPr>
          <w:rFonts w:ascii="Meiryo" w:eastAsia="Meiryo" w:hAnsi="Meiryo" w:cs="Meiryo" w:hint="eastAsia"/>
          <w:sz w:val="18"/>
          <w:szCs w:val="18"/>
        </w:rPr>
        <w:t>法的</w:t>
      </w:r>
      <w:r w:rsidR="004202E9" w:rsidRPr="005F4AF4">
        <w:rPr>
          <w:rFonts w:ascii="Meiryo" w:eastAsia="Meiryo" w:hAnsi="Meiryo" w:cs="Meiryo" w:hint="eastAsia"/>
          <w:sz w:val="18"/>
          <w:szCs w:val="18"/>
        </w:rPr>
        <w:t>な意味での</w:t>
      </w:r>
      <w:r w:rsidR="00A645CA" w:rsidRPr="005F4AF4">
        <w:rPr>
          <w:rFonts w:ascii="Meiryo" w:eastAsia="Meiryo" w:hAnsi="Meiryo" w:cs="Meiryo" w:hint="eastAsia"/>
          <w:sz w:val="18"/>
          <w:szCs w:val="18"/>
        </w:rPr>
        <w:t>母親に</w:t>
      </w:r>
      <w:r w:rsidR="003F49C6" w:rsidRPr="005F4AF4">
        <w:rPr>
          <w:rFonts w:ascii="Meiryo" w:eastAsia="Meiryo" w:hAnsi="Meiryo" w:cs="Meiryo" w:hint="eastAsia"/>
          <w:sz w:val="18"/>
          <w:szCs w:val="18"/>
        </w:rPr>
        <w:t>含まれる</w:t>
      </w:r>
      <w:r w:rsidR="00C17789" w:rsidRPr="005F4AF4">
        <w:rPr>
          <w:rFonts w:ascii="Meiryo" w:eastAsia="Meiryo" w:hAnsi="Meiryo" w:cs="Meiryo" w:hint="eastAsia"/>
          <w:sz w:val="18"/>
          <w:szCs w:val="18"/>
        </w:rPr>
        <w:t>べきだと主張していること、及び</w:t>
      </w:r>
      <w:r w:rsidR="0000335C" w:rsidRPr="005F4AF4">
        <w:rPr>
          <w:rFonts w:ascii="Meiryo" w:eastAsia="Meiryo" w:hAnsi="Meiryo" w:cs="Meiryo" w:hint="eastAsia"/>
          <w:sz w:val="18"/>
          <w:szCs w:val="18"/>
        </w:rPr>
        <w:t>そのような</w:t>
      </w:r>
      <w:r w:rsidR="003022A7" w:rsidRPr="005F4AF4">
        <w:rPr>
          <w:rFonts w:ascii="Meiryo" w:eastAsia="Meiryo" w:hAnsi="Meiryo" w:cs="Meiryo" w:hint="eastAsia"/>
          <w:sz w:val="18"/>
          <w:szCs w:val="18"/>
        </w:rPr>
        <w:t>参入は</w:t>
      </w:r>
      <w:r w:rsidR="00A645CA" w:rsidRPr="005F4AF4">
        <w:rPr>
          <w:rFonts w:ascii="Meiryo" w:eastAsia="Meiryo" w:hAnsi="Meiryo" w:cs="Meiryo" w:hint="eastAsia"/>
          <w:sz w:val="18"/>
          <w:szCs w:val="18"/>
        </w:rPr>
        <w:t>母性の社会的重要性</w:t>
      </w:r>
      <w:r w:rsidR="003022A7" w:rsidRPr="005F4AF4">
        <w:rPr>
          <w:rFonts w:ascii="Meiryo" w:eastAsia="Meiryo" w:hAnsi="Meiryo" w:cs="Meiryo" w:hint="eastAsia"/>
          <w:sz w:val="18"/>
          <w:szCs w:val="18"/>
        </w:rPr>
        <w:t>を</w:t>
      </w:r>
      <w:r w:rsidR="00A645CA" w:rsidRPr="005F4AF4">
        <w:rPr>
          <w:rFonts w:ascii="Meiryo" w:eastAsia="Meiryo" w:hAnsi="Meiryo" w:cs="Meiryo" w:hint="eastAsia"/>
          <w:sz w:val="18"/>
          <w:szCs w:val="18"/>
        </w:rPr>
        <w:t>低下</w:t>
      </w:r>
      <w:r w:rsidR="003022A7" w:rsidRPr="005F4AF4">
        <w:rPr>
          <w:rFonts w:ascii="Meiryo" w:eastAsia="Meiryo" w:hAnsi="Meiryo" w:cs="Meiryo" w:hint="eastAsia"/>
          <w:sz w:val="18"/>
          <w:szCs w:val="18"/>
        </w:rPr>
        <w:t>させ</w:t>
      </w:r>
      <w:r w:rsidR="00A645CA" w:rsidRPr="005F4AF4">
        <w:rPr>
          <w:rFonts w:ascii="Meiryo" w:eastAsia="Meiryo" w:hAnsi="Meiryo" w:cs="Meiryo" w:hint="eastAsia"/>
          <w:sz w:val="18"/>
          <w:szCs w:val="18"/>
        </w:rPr>
        <w:t>、母性の権利</w:t>
      </w:r>
      <w:r w:rsidR="003022A7" w:rsidRPr="005F4AF4">
        <w:rPr>
          <w:rFonts w:ascii="Meiryo" w:eastAsia="Meiryo" w:hAnsi="Meiryo" w:cs="Meiryo" w:hint="eastAsia"/>
          <w:sz w:val="18"/>
          <w:szCs w:val="18"/>
        </w:rPr>
        <w:t>が</w:t>
      </w:r>
      <w:r w:rsidR="00395DAF" w:rsidRPr="005F4AF4">
        <w:rPr>
          <w:rFonts w:ascii="Meiryo" w:eastAsia="Meiryo" w:hAnsi="Meiryo" w:cs="Meiryo" w:hint="eastAsia"/>
          <w:sz w:val="18"/>
          <w:szCs w:val="18"/>
        </w:rPr>
        <w:t>むしばま</w:t>
      </w:r>
      <w:r w:rsidR="00A645CA" w:rsidRPr="005F4AF4">
        <w:rPr>
          <w:rFonts w:ascii="Meiryo" w:eastAsia="Meiryo" w:hAnsi="Meiryo" w:cs="Meiryo" w:hint="eastAsia"/>
          <w:sz w:val="18"/>
          <w:szCs w:val="18"/>
        </w:rPr>
        <w:t>れてしまうことを懸念</w:t>
      </w:r>
      <w:r w:rsidR="00FE680E" w:rsidRPr="005F4AF4">
        <w:rPr>
          <w:rFonts w:ascii="Meiryo" w:eastAsia="Meiryo" w:hAnsi="Meiryo" w:cs="Meiryo" w:hint="eastAsia"/>
          <w:sz w:val="18"/>
          <w:szCs w:val="18"/>
        </w:rPr>
        <w:t>し、</w:t>
      </w:r>
    </w:p>
    <w:p w14:paraId="473F9F96" w14:textId="77777777" w:rsidR="00A645CA" w:rsidRPr="005F4AF4" w:rsidRDefault="00A645CA" w:rsidP="008A0C80">
      <w:pPr>
        <w:jc w:val="left"/>
        <w:rPr>
          <w:rFonts w:ascii="Meiryo" w:eastAsia="Meiryo" w:hAnsi="Meiryo" w:cs="Meiryo"/>
          <w:sz w:val="18"/>
          <w:szCs w:val="18"/>
        </w:rPr>
      </w:pPr>
    </w:p>
    <w:p w14:paraId="6EDA07E5" w14:textId="5B28E8F9" w:rsidR="00550771" w:rsidRPr="005F4AF4" w:rsidRDefault="0000335C" w:rsidP="00550771">
      <w:pPr>
        <w:rPr>
          <w:rFonts w:ascii="Meiryo" w:eastAsia="Meiryo" w:hAnsi="Meiryo" w:cs="Meiryo"/>
          <w:sz w:val="18"/>
          <w:szCs w:val="18"/>
        </w:rPr>
      </w:pPr>
      <w:r w:rsidRPr="005F4AF4">
        <w:rPr>
          <w:rFonts w:ascii="Meiryo" w:eastAsia="Meiryo" w:hAnsi="Meiryo" w:cs="Meiryo" w:hint="eastAsia"/>
          <w:sz w:val="18"/>
          <w:szCs w:val="18"/>
        </w:rPr>
        <w:t>⑫「代理」母を支えている</w:t>
      </w:r>
      <w:r w:rsidR="00550771" w:rsidRPr="005F4AF4">
        <w:rPr>
          <w:rFonts w:ascii="Meiryo" w:eastAsia="Meiryo" w:hAnsi="Meiryo" w:cs="Meiryo" w:hint="eastAsia"/>
          <w:sz w:val="18"/>
          <w:szCs w:val="18"/>
        </w:rPr>
        <w:t>女性の生殖能力の搾取及び商品化を懸念</w:t>
      </w:r>
      <w:r w:rsidR="00FE680E" w:rsidRPr="005F4AF4">
        <w:rPr>
          <w:rFonts w:ascii="Meiryo" w:eastAsia="Meiryo" w:hAnsi="Meiryo" w:cs="Meiryo" w:hint="eastAsia"/>
          <w:sz w:val="18"/>
          <w:szCs w:val="18"/>
        </w:rPr>
        <w:t>し、</w:t>
      </w:r>
    </w:p>
    <w:p w14:paraId="3D6DC431" w14:textId="77777777" w:rsidR="00550771" w:rsidRPr="005F4AF4" w:rsidRDefault="00550771" w:rsidP="00550771">
      <w:pPr>
        <w:rPr>
          <w:rFonts w:ascii="Meiryo" w:eastAsia="Meiryo" w:hAnsi="Meiryo" w:cs="Meiryo"/>
          <w:sz w:val="18"/>
          <w:szCs w:val="18"/>
        </w:rPr>
      </w:pPr>
    </w:p>
    <w:p w14:paraId="370C6A23" w14:textId="1BE8599D" w:rsidR="00550771" w:rsidRPr="005F4AF4" w:rsidRDefault="0000335C" w:rsidP="00550771">
      <w:pPr>
        <w:rPr>
          <w:rFonts w:ascii="Meiryo" w:eastAsia="Meiryo" w:hAnsi="Meiryo" w:cs="Meiryo"/>
          <w:sz w:val="18"/>
          <w:szCs w:val="18"/>
        </w:rPr>
      </w:pPr>
      <w:r w:rsidRPr="005F4AF4">
        <w:rPr>
          <w:rFonts w:ascii="Meiryo" w:eastAsia="Meiryo" w:hAnsi="Meiryo" w:cs="Meiryo" w:hint="eastAsia"/>
          <w:sz w:val="18"/>
          <w:szCs w:val="18"/>
        </w:rPr>
        <w:t>⑬</w:t>
      </w:r>
      <w:r w:rsidR="00550771" w:rsidRPr="005F4AF4">
        <w:rPr>
          <w:rFonts w:ascii="Meiryo" w:eastAsia="Meiryo" w:hAnsi="Meiryo" w:cs="Meiryo" w:hint="eastAsia"/>
          <w:sz w:val="18"/>
          <w:szCs w:val="18"/>
        </w:rPr>
        <w:t>男性の妊娠及び出産を可能にすることを目的とした医学研究を支えている</w:t>
      </w:r>
      <w:r w:rsidRPr="005F4AF4">
        <w:rPr>
          <w:rFonts w:ascii="Meiryo" w:eastAsia="Meiryo" w:hAnsi="Meiryo" w:cs="Meiryo" w:hint="eastAsia"/>
          <w:sz w:val="18"/>
          <w:szCs w:val="18"/>
        </w:rPr>
        <w:t>女性の生殖能力の搾取及び商品化</w:t>
      </w:r>
      <w:r w:rsidR="00550771" w:rsidRPr="005F4AF4">
        <w:rPr>
          <w:rFonts w:ascii="Meiryo" w:eastAsia="Meiryo" w:hAnsi="Meiryo" w:cs="Meiryo" w:hint="eastAsia"/>
          <w:sz w:val="18"/>
          <w:szCs w:val="18"/>
        </w:rPr>
        <w:t>を懸念</w:t>
      </w:r>
      <w:r w:rsidR="00FE680E" w:rsidRPr="005F4AF4">
        <w:rPr>
          <w:rFonts w:ascii="Meiryo" w:eastAsia="Meiryo" w:hAnsi="Meiryo" w:cs="Meiryo" w:hint="eastAsia"/>
          <w:sz w:val="18"/>
          <w:szCs w:val="18"/>
        </w:rPr>
        <w:t>し、</w:t>
      </w:r>
    </w:p>
    <w:p w14:paraId="72508E7D" w14:textId="77777777" w:rsidR="00C036BC" w:rsidRPr="005F4AF4" w:rsidRDefault="00C036BC" w:rsidP="008A0C80">
      <w:pPr>
        <w:jc w:val="left"/>
        <w:rPr>
          <w:rFonts w:ascii="Meiryo" w:eastAsia="Meiryo" w:hAnsi="Meiryo" w:cs="Meiryo"/>
          <w:sz w:val="18"/>
          <w:szCs w:val="18"/>
        </w:rPr>
      </w:pPr>
    </w:p>
    <w:p w14:paraId="17774015" w14:textId="5BDACCDF" w:rsidR="00C036BC" w:rsidRPr="005F4AF4" w:rsidRDefault="0000335C" w:rsidP="00C036BC">
      <w:pPr>
        <w:jc w:val="left"/>
        <w:rPr>
          <w:rFonts w:ascii="Meiryo" w:eastAsia="Meiryo" w:hAnsi="Meiryo" w:cs="Meiryo"/>
          <w:sz w:val="18"/>
          <w:szCs w:val="18"/>
        </w:rPr>
      </w:pPr>
      <w:r w:rsidRPr="005F4AF4">
        <w:rPr>
          <w:rFonts w:ascii="Meiryo" w:eastAsia="Meiryo" w:hAnsi="Meiryo" w:cs="Meiryo" w:hint="eastAsia"/>
          <w:sz w:val="18"/>
          <w:szCs w:val="18"/>
        </w:rPr>
        <w:t>⑭</w:t>
      </w:r>
      <w:r w:rsidR="00C036BC" w:rsidRPr="005F4AF4">
        <w:rPr>
          <w:rFonts w:ascii="Meiryo" w:eastAsia="Meiryo" w:hAnsi="Meiryo" w:cs="Meiryo" w:hint="eastAsia"/>
          <w:sz w:val="18"/>
          <w:szCs w:val="18"/>
        </w:rPr>
        <w:t>「ジェンダー・アイデンティティ」の概念を推進する団体</w:t>
      </w:r>
      <w:r w:rsidR="000A77D0" w:rsidRPr="005F4AF4">
        <w:rPr>
          <w:rFonts w:ascii="Meiryo" w:eastAsia="Meiryo" w:hAnsi="Meiryo" w:cs="Meiryo" w:hint="eastAsia"/>
          <w:sz w:val="18"/>
          <w:szCs w:val="18"/>
        </w:rPr>
        <w:t>が</w:t>
      </w:r>
      <w:r w:rsidR="00C036BC" w:rsidRPr="005F4AF4">
        <w:rPr>
          <w:rFonts w:ascii="Meiryo" w:eastAsia="Meiryo" w:hAnsi="Meiryo" w:cs="Meiryo" w:hint="eastAsia"/>
          <w:sz w:val="18"/>
          <w:szCs w:val="18"/>
        </w:rPr>
        <w:t>、</w:t>
      </w:r>
      <w:r w:rsidR="00D14607" w:rsidRPr="005F4AF4">
        <w:rPr>
          <w:rFonts w:ascii="Meiryo" w:eastAsia="Meiryo" w:hAnsi="Meiryo" w:cs="Meiryo" w:hint="eastAsia"/>
          <w:sz w:val="18"/>
          <w:szCs w:val="18"/>
        </w:rPr>
        <w:t>〈セックス〉</w:t>
      </w:r>
      <w:r w:rsidR="00C036BC" w:rsidRPr="005F4AF4">
        <w:rPr>
          <w:rFonts w:ascii="Meiryo" w:eastAsia="Meiryo" w:hAnsi="Meiryo" w:cs="Meiryo" w:hint="eastAsia"/>
          <w:sz w:val="18"/>
          <w:szCs w:val="18"/>
        </w:rPr>
        <w:t>ではなく「ジェンダー・アイデンティティ」に基づく個人の特定を強制する</w:t>
      </w:r>
      <w:r w:rsidR="003022A7" w:rsidRPr="005F4AF4">
        <w:rPr>
          <w:rFonts w:ascii="Meiryo" w:eastAsia="Meiryo" w:hAnsi="Meiryo" w:cs="Meiryo" w:hint="eastAsia"/>
          <w:sz w:val="18"/>
          <w:szCs w:val="18"/>
        </w:rPr>
        <w:t>ために</w:t>
      </w:r>
      <w:r w:rsidRPr="005F4AF4">
        <w:rPr>
          <w:rFonts w:ascii="Meiryo" w:eastAsia="Meiryo" w:hAnsi="Meiryo" w:cs="Meiryo" w:hint="eastAsia"/>
          <w:sz w:val="18"/>
          <w:szCs w:val="18"/>
        </w:rPr>
        <w:t>国の機関、公的機関及び</w:t>
      </w:r>
      <w:r w:rsidR="005A0AD9" w:rsidRPr="005F4AF4">
        <w:rPr>
          <w:rFonts w:ascii="Meiryo" w:eastAsia="Meiryo" w:hAnsi="Meiryo" w:cs="Meiryo" w:hint="eastAsia"/>
          <w:sz w:val="18"/>
          <w:szCs w:val="18"/>
        </w:rPr>
        <w:t>民間団体</w:t>
      </w:r>
      <w:r w:rsidR="003022A7" w:rsidRPr="005F4AF4">
        <w:rPr>
          <w:rFonts w:ascii="Meiryo" w:eastAsia="Meiryo" w:hAnsi="Meiryo" w:cs="Meiryo" w:hint="eastAsia"/>
          <w:sz w:val="18"/>
          <w:szCs w:val="18"/>
        </w:rPr>
        <w:t>に</w:t>
      </w:r>
      <w:r w:rsidRPr="005F4AF4">
        <w:rPr>
          <w:rFonts w:ascii="Meiryo" w:eastAsia="Meiryo" w:hAnsi="Meiryo" w:cs="Meiryo" w:hint="eastAsia"/>
          <w:sz w:val="18"/>
          <w:szCs w:val="18"/>
        </w:rPr>
        <w:t>制裁及び処罰を</w:t>
      </w:r>
      <w:r w:rsidR="000A77D0" w:rsidRPr="005F4AF4">
        <w:rPr>
          <w:rFonts w:ascii="Meiryo" w:eastAsia="Meiryo" w:hAnsi="Meiryo" w:cs="Meiryo" w:hint="eastAsia"/>
          <w:sz w:val="18"/>
          <w:szCs w:val="18"/>
        </w:rPr>
        <w:t>行使</w:t>
      </w:r>
      <w:r w:rsidR="003022A7" w:rsidRPr="005F4AF4">
        <w:rPr>
          <w:rFonts w:ascii="Meiryo" w:eastAsia="Meiryo" w:hAnsi="Meiryo" w:cs="Meiryo" w:hint="eastAsia"/>
          <w:sz w:val="18"/>
          <w:szCs w:val="18"/>
        </w:rPr>
        <w:t>させることにより</w:t>
      </w:r>
      <w:r w:rsidR="00C036BC" w:rsidRPr="005F4AF4">
        <w:rPr>
          <w:rFonts w:ascii="Meiryo" w:eastAsia="Meiryo" w:hAnsi="Meiryo" w:cs="Meiryo" w:hint="eastAsia"/>
          <w:sz w:val="18"/>
          <w:szCs w:val="18"/>
        </w:rPr>
        <w:t>、「ジェンダー・アイデンティティ」に</w:t>
      </w:r>
      <w:r w:rsidR="000A77D0" w:rsidRPr="005F4AF4">
        <w:rPr>
          <w:rFonts w:ascii="Meiryo" w:eastAsia="Meiryo" w:hAnsi="Meiryo" w:cs="Meiryo" w:hint="eastAsia"/>
          <w:sz w:val="18"/>
          <w:szCs w:val="18"/>
        </w:rPr>
        <w:t>関する</w:t>
      </w:r>
      <w:r w:rsidR="00C036BC" w:rsidRPr="005F4AF4">
        <w:rPr>
          <w:rFonts w:ascii="Meiryo" w:eastAsia="Meiryo" w:hAnsi="Meiryo" w:cs="Meiryo" w:hint="eastAsia"/>
          <w:sz w:val="18"/>
          <w:szCs w:val="18"/>
        </w:rPr>
        <w:t>意見を保持及び表現する権利を制限しようと試みていることを懸念</w:t>
      </w:r>
      <w:r w:rsidR="00FE680E" w:rsidRPr="005F4AF4">
        <w:rPr>
          <w:rFonts w:ascii="Meiryo" w:eastAsia="Meiryo" w:hAnsi="Meiryo" w:cs="Meiryo" w:hint="eastAsia"/>
          <w:sz w:val="18"/>
          <w:szCs w:val="18"/>
        </w:rPr>
        <w:t>し、</w:t>
      </w:r>
    </w:p>
    <w:p w14:paraId="54E2240B" w14:textId="77777777" w:rsidR="00C036BC" w:rsidRPr="005F4AF4" w:rsidRDefault="00C036BC" w:rsidP="00C036BC">
      <w:pPr>
        <w:jc w:val="left"/>
        <w:rPr>
          <w:rFonts w:ascii="Meiryo" w:eastAsia="Meiryo" w:hAnsi="Meiryo" w:cs="Meiryo"/>
          <w:sz w:val="18"/>
          <w:szCs w:val="18"/>
        </w:rPr>
      </w:pPr>
    </w:p>
    <w:p w14:paraId="028D9F9A" w14:textId="2D5B909F" w:rsidR="00C036BC" w:rsidRPr="005F4AF4" w:rsidRDefault="000A77D0" w:rsidP="00C036BC">
      <w:pPr>
        <w:jc w:val="left"/>
        <w:rPr>
          <w:rFonts w:ascii="Meiryo" w:eastAsia="Meiryo" w:hAnsi="Meiryo" w:cs="Meiryo"/>
          <w:sz w:val="18"/>
          <w:szCs w:val="18"/>
        </w:rPr>
      </w:pPr>
      <w:r w:rsidRPr="005F4AF4">
        <w:rPr>
          <w:rFonts w:ascii="Meiryo" w:eastAsia="Meiryo" w:hAnsi="Meiryo" w:cs="Meiryo" w:hint="eastAsia"/>
          <w:sz w:val="18"/>
          <w:szCs w:val="18"/>
        </w:rPr>
        <w:t>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w:t>
      </w:r>
      <w:r w:rsidR="00C036BC" w:rsidRPr="005F4AF4">
        <w:rPr>
          <w:rFonts w:ascii="Meiryo" w:eastAsia="Meiryo" w:hAnsi="Meiryo" w:cs="Meiryo" w:hint="eastAsia"/>
          <w:sz w:val="18"/>
          <w:szCs w:val="18"/>
        </w:rPr>
        <w:t>女性及び女児が</w:t>
      </w:r>
      <w:r w:rsidR="00D851B1" w:rsidRPr="005F4AF4">
        <w:rPr>
          <w:rFonts w:ascii="Meiryo" w:eastAsia="Meiryo" w:hAnsi="Meiryo" w:cs="Meiryo" w:hint="eastAsia"/>
          <w:sz w:val="18"/>
          <w:szCs w:val="18"/>
        </w:rPr>
        <w:t>トランス女性*を交えることなく</w:t>
      </w:r>
      <w:r w:rsidR="00C036BC" w:rsidRPr="005F4AF4">
        <w:rPr>
          <w:rFonts w:ascii="Meiryo" w:eastAsia="Meiryo" w:hAnsi="Meiryo" w:cs="Meiryo" w:hint="eastAsia"/>
          <w:sz w:val="18"/>
          <w:szCs w:val="18"/>
        </w:rPr>
        <w:t>集会及び結社する権利を</w:t>
      </w:r>
      <w:r w:rsidRPr="005F4AF4">
        <w:rPr>
          <w:rFonts w:ascii="Meiryo" w:eastAsia="Meiryo" w:hAnsi="Meiryo" w:cs="Meiryo" w:hint="eastAsia"/>
          <w:sz w:val="18"/>
          <w:szCs w:val="18"/>
        </w:rPr>
        <w:t>脅かす</w:t>
      </w:r>
      <w:r w:rsidR="00C036BC" w:rsidRPr="005F4AF4">
        <w:rPr>
          <w:rFonts w:ascii="Meiryo" w:eastAsia="Meiryo" w:hAnsi="Meiryo" w:cs="Meiryo" w:hint="eastAsia"/>
          <w:sz w:val="18"/>
          <w:szCs w:val="18"/>
        </w:rPr>
        <w:t>ために</w:t>
      </w:r>
      <w:r w:rsidR="00D851B1" w:rsidRPr="005F4AF4">
        <w:rPr>
          <w:rFonts w:ascii="Meiryo" w:eastAsia="Meiryo" w:hAnsi="Meiryo" w:cs="Meiryo" w:hint="eastAsia"/>
          <w:sz w:val="18"/>
          <w:szCs w:val="18"/>
        </w:rPr>
        <w:t>、</w:t>
      </w:r>
      <w:r w:rsidR="00D851B1" w:rsidRPr="005F4AF4">
        <w:rPr>
          <w:rFonts w:ascii="Meiryo" w:eastAsia="Meiryo" w:hAnsi="Meiryo" w:cs="Meiryo" w:hint="eastAsia"/>
          <w:sz w:val="18"/>
          <w:szCs w:val="18"/>
        </w:rPr>
        <w:lastRenderedPageBreak/>
        <w:t>「ジェンダー・アイデンティティ」の概念が</w:t>
      </w:r>
      <w:r w:rsidR="00C036BC" w:rsidRPr="005F4AF4">
        <w:rPr>
          <w:rFonts w:ascii="Meiryo" w:eastAsia="Meiryo" w:hAnsi="Meiryo" w:cs="Meiryo" w:hint="eastAsia"/>
          <w:sz w:val="18"/>
          <w:szCs w:val="18"/>
        </w:rPr>
        <w:t>使用されていることを懸念</w:t>
      </w:r>
      <w:r w:rsidR="00FE680E" w:rsidRPr="005F4AF4">
        <w:rPr>
          <w:rFonts w:ascii="Meiryo" w:eastAsia="Meiryo" w:hAnsi="Meiryo" w:cs="Meiryo" w:hint="eastAsia"/>
          <w:sz w:val="18"/>
          <w:szCs w:val="18"/>
        </w:rPr>
        <w:t>し、</w:t>
      </w:r>
    </w:p>
    <w:p w14:paraId="79206777" w14:textId="77777777" w:rsidR="00FE680E" w:rsidRPr="005F4AF4" w:rsidRDefault="00FE680E" w:rsidP="00C036BC">
      <w:pPr>
        <w:jc w:val="left"/>
        <w:rPr>
          <w:rFonts w:ascii="Meiryo" w:eastAsia="Meiryo" w:hAnsi="Meiryo" w:cs="Meiryo"/>
          <w:sz w:val="18"/>
          <w:szCs w:val="18"/>
        </w:rPr>
      </w:pPr>
    </w:p>
    <w:p w14:paraId="0E30961D" w14:textId="55393F0D" w:rsidR="00C036BC" w:rsidRPr="005F4AF4" w:rsidRDefault="000A77D0" w:rsidP="00C036BC">
      <w:pPr>
        <w:rPr>
          <w:rFonts w:ascii="Meiryo" w:eastAsia="Meiryo" w:hAnsi="Meiryo" w:cs="Meiryo"/>
          <w:sz w:val="18"/>
          <w:szCs w:val="18"/>
        </w:rPr>
      </w:pPr>
      <w:r w:rsidRPr="005F4AF4">
        <w:rPr>
          <w:rFonts w:ascii="Meiryo" w:eastAsia="Meiryo" w:hAnsi="Meiryo" w:cs="Meiryo" w:hint="eastAsia"/>
          <w:sz w:val="18"/>
          <w:szCs w:val="18"/>
        </w:rPr>
        <w:t>⑯</w:t>
      </w:r>
      <w:r w:rsidR="00C036BC" w:rsidRPr="005F4AF4">
        <w:rPr>
          <w:rFonts w:ascii="Meiryo" w:eastAsia="Meiryo" w:hAnsi="Meiryo" w:cs="Meiryo" w:hint="eastAsia"/>
          <w:sz w:val="18"/>
          <w:szCs w:val="18"/>
        </w:rPr>
        <w:t>レズビアンが性的指向を</w:t>
      </w:r>
      <w:r w:rsidR="00D14607" w:rsidRPr="005F4AF4">
        <w:rPr>
          <w:rFonts w:ascii="Meiryo" w:eastAsia="Meiryo" w:hAnsi="Meiryo" w:cs="Meiryo" w:hint="eastAsia"/>
          <w:sz w:val="18"/>
          <w:szCs w:val="18"/>
        </w:rPr>
        <w:t>〈セックス〉</w:t>
      </w:r>
      <w:r w:rsidR="00C036BC" w:rsidRPr="005F4AF4">
        <w:rPr>
          <w:rFonts w:ascii="Meiryo" w:eastAsia="Meiryo" w:hAnsi="Meiryo" w:cs="Meiryo" w:hint="eastAsia"/>
          <w:sz w:val="18"/>
          <w:szCs w:val="18"/>
        </w:rPr>
        <w:t>に基づいて定義</w:t>
      </w:r>
      <w:r w:rsidR="008A3756" w:rsidRPr="005F4AF4">
        <w:rPr>
          <w:rFonts w:ascii="Meiryo" w:eastAsia="Meiryo" w:hAnsi="Meiryo" w:cs="Meiryo" w:hint="eastAsia"/>
          <w:sz w:val="18"/>
          <w:szCs w:val="18"/>
        </w:rPr>
        <w:t>し</w:t>
      </w:r>
      <w:r w:rsidR="00C036BC" w:rsidRPr="005F4AF4">
        <w:rPr>
          <w:rFonts w:ascii="Meiryo" w:eastAsia="Meiryo" w:hAnsi="Meiryo" w:cs="Meiryo" w:hint="eastAsia"/>
          <w:sz w:val="18"/>
          <w:szCs w:val="18"/>
        </w:rPr>
        <w:t>、共通の性的指向に基づいて</w:t>
      </w:r>
      <w:r w:rsidR="007E7E24" w:rsidRPr="005F4AF4">
        <w:rPr>
          <w:rFonts w:ascii="Meiryo" w:eastAsia="Meiryo" w:hAnsi="Meiryo" w:cs="Meiryo" w:hint="eastAsia"/>
          <w:sz w:val="18"/>
          <w:szCs w:val="18"/>
        </w:rPr>
        <w:t>トランス女性*</w:t>
      </w:r>
      <w:r w:rsidR="008A3756" w:rsidRPr="005F4AF4">
        <w:rPr>
          <w:rFonts w:ascii="Meiryo" w:eastAsia="Meiryo" w:hAnsi="Meiryo" w:cs="Meiryo" w:hint="eastAsia"/>
          <w:sz w:val="18"/>
          <w:szCs w:val="18"/>
        </w:rPr>
        <w:t>を</w:t>
      </w:r>
      <w:r w:rsidR="00D851B1" w:rsidRPr="005F4AF4">
        <w:rPr>
          <w:rFonts w:ascii="Meiryo" w:eastAsia="Meiryo" w:hAnsi="Meiryo" w:cs="Meiryo" w:hint="eastAsia"/>
          <w:sz w:val="18"/>
          <w:szCs w:val="18"/>
        </w:rPr>
        <w:t>交えることな</w:t>
      </w:r>
      <w:r w:rsidR="008A3756" w:rsidRPr="005F4AF4">
        <w:rPr>
          <w:rFonts w:ascii="Meiryo" w:eastAsia="Meiryo" w:hAnsi="Meiryo" w:cs="Meiryo" w:hint="eastAsia"/>
          <w:sz w:val="18"/>
          <w:szCs w:val="18"/>
        </w:rPr>
        <w:t>く</w:t>
      </w:r>
      <w:r w:rsidR="00C036BC" w:rsidRPr="005F4AF4">
        <w:rPr>
          <w:rFonts w:ascii="Meiryo" w:eastAsia="Meiryo" w:hAnsi="Meiryo" w:cs="Meiryo" w:hint="eastAsia"/>
          <w:sz w:val="18"/>
          <w:szCs w:val="18"/>
        </w:rPr>
        <w:t>集会及び結社する権利を</w:t>
      </w:r>
      <w:r w:rsidR="008A3756" w:rsidRPr="005F4AF4">
        <w:rPr>
          <w:rFonts w:ascii="Meiryo" w:eastAsia="Meiryo" w:hAnsi="Meiryo" w:cs="Meiryo" w:hint="eastAsia"/>
          <w:sz w:val="18"/>
          <w:szCs w:val="18"/>
        </w:rPr>
        <w:t>脅かす</w:t>
      </w:r>
      <w:r w:rsidR="00C036BC" w:rsidRPr="005F4AF4">
        <w:rPr>
          <w:rFonts w:ascii="Meiryo" w:eastAsia="Meiryo" w:hAnsi="Meiryo" w:cs="Meiryo" w:hint="eastAsia"/>
          <w:sz w:val="18"/>
          <w:szCs w:val="18"/>
        </w:rPr>
        <w:t>ために</w:t>
      </w:r>
      <w:r w:rsidR="00D851B1" w:rsidRPr="005F4AF4">
        <w:rPr>
          <w:rFonts w:ascii="Meiryo" w:eastAsia="Meiryo" w:hAnsi="Meiryo" w:cs="Meiryo" w:hint="eastAsia"/>
          <w:sz w:val="18"/>
          <w:szCs w:val="18"/>
        </w:rPr>
        <w:t>、「ジェンダー・アイデンティティ」の概念が</w:t>
      </w:r>
      <w:r w:rsidR="00C036BC" w:rsidRPr="005F4AF4">
        <w:rPr>
          <w:rFonts w:ascii="Meiryo" w:eastAsia="Meiryo" w:hAnsi="Meiryo" w:cs="Meiryo" w:hint="eastAsia"/>
          <w:sz w:val="18"/>
          <w:szCs w:val="18"/>
        </w:rPr>
        <w:t>使用されていることを懸念</w:t>
      </w:r>
      <w:r w:rsidR="00FE680E" w:rsidRPr="005F4AF4">
        <w:rPr>
          <w:rFonts w:ascii="Meiryo" w:eastAsia="Meiryo" w:hAnsi="Meiryo" w:cs="Meiryo" w:hint="eastAsia"/>
          <w:sz w:val="18"/>
          <w:szCs w:val="18"/>
        </w:rPr>
        <w:t>し、</w:t>
      </w:r>
    </w:p>
    <w:p w14:paraId="78FB8EBB" w14:textId="77777777" w:rsidR="00C036BC" w:rsidRPr="005F4AF4" w:rsidRDefault="00C036BC" w:rsidP="00C036BC">
      <w:pPr>
        <w:jc w:val="left"/>
        <w:rPr>
          <w:rFonts w:ascii="Meiryo" w:eastAsia="Meiryo" w:hAnsi="Meiryo" w:cs="Meiryo"/>
          <w:sz w:val="18"/>
          <w:szCs w:val="18"/>
        </w:rPr>
      </w:pPr>
    </w:p>
    <w:p w14:paraId="299AFEDE" w14:textId="25A7F13B" w:rsidR="0059022F" w:rsidRPr="005F4AF4" w:rsidRDefault="008A3756" w:rsidP="003572A2">
      <w:pPr>
        <w:jc w:val="left"/>
        <w:rPr>
          <w:rFonts w:ascii="Meiryo" w:eastAsia="Meiryo" w:hAnsi="Meiryo" w:cs="Meiryo"/>
          <w:sz w:val="18"/>
          <w:szCs w:val="18"/>
        </w:rPr>
      </w:pPr>
      <w:r w:rsidRPr="005F4AF4">
        <w:rPr>
          <w:rFonts w:ascii="Meiryo" w:eastAsia="Meiryo" w:hAnsi="Meiryo" w:cs="Meiryo" w:hint="eastAsia"/>
          <w:sz w:val="18"/>
          <w:szCs w:val="18"/>
        </w:rPr>
        <w:t>⑰</w:t>
      </w:r>
      <w:r w:rsidR="007E7E24" w:rsidRPr="005F4AF4">
        <w:rPr>
          <w:rFonts w:ascii="Meiryo" w:eastAsia="Meiryo" w:hAnsi="Meiryo" w:cs="Meiryo" w:hint="eastAsia"/>
          <w:sz w:val="18"/>
          <w:szCs w:val="18"/>
        </w:rPr>
        <w:t>トランス女性*</w:t>
      </w:r>
      <w:r w:rsidR="0059022F" w:rsidRPr="005F4AF4">
        <w:rPr>
          <w:rFonts w:ascii="Meiryo" w:eastAsia="Meiryo" w:hAnsi="Meiryo" w:cs="Meiryo" w:hint="eastAsia"/>
          <w:sz w:val="18"/>
          <w:szCs w:val="18"/>
        </w:rPr>
        <w:t>及び</w:t>
      </w:r>
      <w:r w:rsidR="00D851B1" w:rsidRPr="005F4AF4">
        <w:rPr>
          <w:rFonts w:ascii="Meiryo" w:eastAsia="Meiryo" w:hAnsi="Meiryo" w:cs="Meiryo" w:hint="eastAsia"/>
          <w:sz w:val="18"/>
          <w:szCs w:val="18"/>
        </w:rPr>
        <w:t>女性のジェンダーを有すると主張する</w:t>
      </w:r>
      <w:r w:rsidR="004E7FA5" w:rsidRPr="005F4AF4">
        <w:rPr>
          <w:rFonts w:ascii="Meiryo" w:eastAsia="Meiryo" w:hAnsi="Meiryo" w:cs="Meiryo" w:hint="eastAsia"/>
          <w:sz w:val="18"/>
          <w:szCs w:val="18"/>
        </w:rPr>
        <w:t>男児</w:t>
      </w:r>
      <w:r w:rsidR="00D851B1" w:rsidRPr="005F4AF4">
        <w:rPr>
          <w:rFonts w:ascii="Meiryo" w:eastAsia="Meiryo" w:hAnsi="Meiryo" w:cs="Meiryo" w:hint="eastAsia"/>
          <w:sz w:val="18"/>
          <w:szCs w:val="18"/>
        </w:rPr>
        <w:t>（トランス</w:t>
      </w:r>
      <w:r w:rsidR="004E7FA5" w:rsidRPr="005F4AF4">
        <w:rPr>
          <w:rFonts w:ascii="Meiryo" w:eastAsia="Meiryo" w:hAnsi="Meiryo" w:cs="Meiryo" w:hint="eastAsia"/>
          <w:sz w:val="18"/>
          <w:szCs w:val="18"/>
        </w:rPr>
        <w:t>女児</w:t>
      </w:r>
      <w:r w:rsidR="00D851B1" w:rsidRPr="005F4AF4">
        <w:rPr>
          <w:rFonts w:ascii="Meiryo" w:eastAsia="Meiryo" w:hAnsi="Meiryo" w:cs="Meiryo" w:hint="eastAsia"/>
          <w:sz w:val="18"/>
          <w:szCs w:val="18"/>
        </w:rPr>
        <w:t>*）</w:t>
      </w:r>
      <w:r w:rsidR="00146980" w:rsidRPr="005F4AF4">
        <w:rPr>
          <w:rFonts w:ascii="Meiryo" w:eastAsia="Meiryo" w:hAnsi="Meiryo" w:cs="Meiryo" w:hint="eastAsia"/>
          <w:sz w:val="18"/>
          <w:szCs w:val="18"/>
        </w:rPr>
        <w:t>を</w:t>
      </w:r>
      <w:r w:rsidR="0059022F" w:rsidRPr="005F4AF4">
        <w:rPr>
          <w:rFonts w:ascii="Meiryo" w:eastAsia="Meiryo" w:hAnsi="Meiryo" w:cs="Meiryo" w:hint="eastAsia"/>
          <w:sz w:val="18"/>
          <w:szCs w:val="18"/>
        </w:rPr>
        <w:t>、競技</w:t>
      </w:r>
      <w:r w:rsidR="003572A2" w:rsidRPr="005F4AF4">
        <w:rPr>
          <w:rFonts w:ascii="Meiryo" w:eastAsia="Meiryo" w:hAnsi="Meiryo" w:cs="Meiryo" w:hint="eastAsia"/>
          <w:sz w:val="18"/>
          <w:szCs w:val="18"/>
        </w:rPr>
        <w:t>スポーツ</w:t>
      </w:r>
      <w:r w:rsidR="0059022F" w:rsidRPr="005F4AF4">
        <w:rPr>
          <w:rFonts w:ascii="Meiryo" w:eastAsia="Meiryo" w:hAnsi="Meiryo" w:cs="Meiryo" w:hint="eastAsia"/>
          <w:sz w:val="18"/>
          <w:szCs w:val="18"/>
        </w:rPr>
        <w:t>及び奨学金を</w:t>
      </w:r>
      <w:r w:rsidR="00D851B1" w:rsidRPr="005F4AF4">
        <w:rPr>
          <w:rFonts w:ascii="Meiryo" w:eastAsia="Meiryo" w:hAnsi="Meiryo" w:cs="Meiryo" w:hint="eastAsia"/>
          <w:sz w:val="18"/>
          <w:szCs w:val="18"/>
        </w:rPr>
        <w:t>含み、</w:t>
      </w:r>
      <w:r w:rsidR="0059022F" w:rsidRPr="005F4AF4">
        <w:rPr>
          <w:rFonts w:ascii="Meiryo" w:eastAsia="Meiryo" w:hAnsi="Meiryo" w:cs="Meiryo" w:hint="eastAsia"/>
          <w:sz w:val="18"/>
          <w:szCs w:val="18"/>
        </w:rPr>
        <w:t>女性及び</w:t>
      </w:r>
      <w:r w:rsidR="004E7FA5" w:rsidRPr="005F4AF4">
        <w:rPr>
          <w:rFonts w:ascii="Meiryo" w:eastAsia="Meiryo" w:hAnsi="Meiryo" w:cs="Meiryo" w:hint="eastAsia"/>
          <w:sz w:val="18"/>
          <w:szCs w:val="18"/>
        </w:rPr>
        <w:t>女児</w:t>
      </w:r>
      <w:r w:rsidR="0059022F" w:rsidRPr="005F4AF4">
        <w:rPr>
          <w:rFonts w:ascii="Meiryo" w:eastAsia="Meiryo" w:hAnsi="Meiryo" w:cs="Meiryo" w:hint="eastAsia"/>
          <w:sz w:val="18"/>
          <w:szCs w:val="18"/>
        </w:rPr>
        <w:t>のために用意された試合及び賞品</w:t>
      </w:r>
      <w:r w:rsidR="00E607AF" w:rsidRPr="005F4AF4">
        <w:rPr>
          <w:rFonts w:ascii="Meiryo" w:eastAsia="Meiryo" w:hAnsi="Meiryo" w:cs="Meiryo" w:hint="eastAsia"/>
          <w:sz w:val="18"/>
          <w:szCs w:val="18"/>
        </w:rPr>
        <w:t>の対象に</w:t>
      </w:r>
      <w:r w:rsidR="00D851B1" w:rsidRPr="005F4AF4">
        <w:rPr>
          <w:rFonts w:ascii="Meiryo" w:eastAsia="Meiryo" w:hAnsi="Meiryo" w:cs="Meiryo" w:hint="eastAsia"/>
          <w:sz w:val="18"/>
          <w:szCs w:val="18"/>
        </w:rPr>
        <w:t>含める</w:t>
      </w:r>
      <w:r w:rsidR="0059022F" w:rsidRPr="005F4AF4">
        <w:rPr>
          <w:rFonts w:ascii="Meiryo" w:eastAsia="Meiryo" w:hAnsi="Meiryo" w:cs="Meiryo" w:hint="eastAsia"/>
          <w:sz w:val="18"/>
          <w:szCs w:val="18"/>
        </w:rPr>
        <w:t>ことは、女性及び女児に対する差別にあたることを懸念</w:t>
      </w:r>
      <w:r w:rsidR="00FE680E" w:rsidRPr="005F4AF4">
        <w:rPr>
          <w:rFonts w:ascii="Meiryo" w:eastAsia="Meiryo" w:hAnsi="Meiryo" w:cs="Meiryo" w:hint="eastAsia"/>
          <w:sz w:val="18"/>
          <w:szCs w:val="18"/>
        </w:rPr>
        <w:t>し、</w:t>
      </w:r>
    </w:p>
    <w:p w14:paraId="3A305EA5" w14:textId="77777777" w:rsidR="0059022F" w:rsidRPr="005F4AF4" w:rsidRDefault="0059022F" w:rsidP="0059022F">
      <w:pPr>
        <w:jc w:val="left"/>
        <w:rPr>
          <w:rFonts w:ascii="Meiryo" w:eastAsia="Meiryo" w:hAnsi="Meiryo" w:cs="Meiryo"/>
          <w:sz w:val="18"/>
          <w:szCs w:val="18"/>
        </w:rPr>
      </w:pPr>
    </w:p>
    <w:p w14:paraId="6CABAB2B" w14:textId="05F9A143" w:rsidR="0059022F" w:rsidRPr="005F4AF4" w:rsidRDefault="00E607AF" w:rsidP="0059022F">
      <w:pPr>
        <w:jc w:val="left"/>
        <w:rPr>
          <w:rFonts w:ascii="Meiryo" w:eastAsia="Meiryo" w:hAnsi="Meiryo" w:cs="Meiryo"/>
          <w:sz w:val="18"/>
          <w:szCs w:val="18"/>
        </w:rPr>
      </w:pPr>
      <w:r w:rsidRPr="005F4AF4">
        <w:rPr>
          <w:rFonts w:ascii="Meiryo" w:eastAsia="Meiryo" w:hAnsi="Meiryo" w:cs="Meiryo" w:hint="eastAsia"/>
          <w:sz w:val="18"/>
          <w:szCs w:val="18"/>
        </w:rPr>
        <w:t>⑱</w:t>
      </w:r>
      <w:r w:rsidR="00D14607" w:rsidRPr="005F4AF4">
        <w:rPr>
          <w:rFonts w:ascii="Meiryo" w:eastAsia="Meiryo" w:hAnsi="Meiryo" w:cs="Meiryo" w:hint="eastAsia"/>
          <w:sz w:val="18"/>
          <w:szCs w:val="18"/>
        </w:rPr>
        <w:t>〈セックス〉</w:t>
      </w:r>
      <w:r w:rsidR="0059022F" w:rsidRPr="005F4AF4">
        <w:rPr>
          <w:rFonts w:ascii="Meiryo" w:eastAsia="Meiryo" w:hAnsi="Meiryo" w:cs="Meiryo" w:hint="eastAsia"/>
          <w:sz w:val="18"/>
          <w:szCs w:val="18"/>
        </w:rPr>
        <w:t>と「ジェンダー・アイデンティティ」</w:t>
      </w:r>
      <w:r w:rsidRPr="005F4AF4">
        <w:rPr>
          <w:rFonts w:ascii="Meiryo" w:eastAsia="Meiryo" w:hAnsi="Meiryo" w:cs="Meiryo" w:hint="eastAsia"/>
          <w:sz w:val="18"/>
          <w:szCs w:val="18"/>
        </w:rPr>
        <w:t>が</w:t>
      </w:r>
      <w:r w:rsidR="006C7565" w:rsidRPr="005F4AF4">
        <w:rPr>
          <w:rFonts w:ascii="Meiryo" w:eastAsia="Meiryo" w:hAnsi="Meiryo" w:cs="Meiryo" w:hint="eastAsia"/>
          <w:sz w:val="18"/>
          <w:szCs w:val="18"/>
        </w:rPr>
        <w:t>融合され</w:t>
      </w:r>
      <w:r w:rsidRPr="005F4AF4">
        <w:rPr>
          <w:rFonts w:ascii="Meiryo" w:eastAsia="Meiryo" w:hAnsi="Meiryo" w:cs="Meiryo" w:hint="eastAsia"/>
          <w:sz w:val="18"/>
          <w:szCs w:val="18"/>
        </w:rPr>
        <w:t>ることで</w:t>
      </w:r>
      <w:r w:rsidR="0059022F" w:rsidRPr="005F4AF4">
        <w:rPr>
          <w:rFonts w:ascii="Meiryo" w:eastAsia="Meiryo" w:hAnsi="Meiryo" w:cs="Meiryo" w:hint="eastAsia"/>
          <w:sz w:val="18"/>
          <w:szCs w:val="18"/>
        </w:rPr>
        <w:t>、特に雇用、</w:t>
      </w:r>
      <w:r w:rsidRPr="005F4AF4">
        <w:rPr>
          <w:rFonts w:ascii="Meiryo" w:eastAsia="Meiryo" w:hAnsi="Meiryo" w:cs="Meiryo" w:hint="eastAsia"/>
          <w:sz w:val="18"/>
          <w:szCs w:val="18"/>
        </w:rPr>
        <w:t>同一</w:t>
      </w:r>
      <w:r w:rsidR="0059022F" w:rsidRPr="005F4AF4">
        <w:rPr>
          <w:rFonts w:ascii="Meiryo" w:eastAsia="Meiryo" w:hAnsi="Meiryo" w:cs="Meiryo" w:hint="eastAsia"/>
          <w:sz w:val="18"/>
          <w:szCs w:val="18"/>
        </w:rPr>
        <w:t>賃金、政治参加、及び国家資金の分配に関連する法律、政策及び行動を計画する際に使用されるデータが不正確</w:t>
      </w:r>
      <w:r w:rsidR="002E2FF8" w:rsidRPr="005F4AF4">
        <w:rPr>
          <w:rFonts w:ascii="Meiryo" w:eastAsia="Meiryo" w:hAnsi="Meiryo" w:cs="Meiryo" w:hint="eastAsia"/>
          <w:sz w:val="18"/>
          <w:szCs w:val="18"/>
        </w:rPr>
        <w:t>且つ</w:t>
      </w:r>
      <w:r w:rsidR="0059022F" w:rsidRPr="005F4AF4">
        <w:rPr>
          <w:rFonts w:ascii="Meiryo" w:eastAsia="Meiryo" w:hAnsi="Meiryo" w:cs="Meiryo" w:hint="eastAsia"/>
          <w:sz w:val="18"/>
          <w:szCs w:val="18"/>
        </w:rPr>
        <w:t>誤解を招くようなものとして記録され</w:t>
      </w:r>
      <w:r w:rsidR="008C0703" w:rsidRPr="005F4AF4">
        <w:rPr>
          <w:rFonts w:ascii="Meiryo" w:eastAsia="Meiryo" w:hAnsi="Meiryo" w:cs="Meiryo" w:hint="eastAsia"/>
          <w:sz w:val="18"/>
          <w:szCs w:val="18"/>
        </w:rPr>
        <w:t>ることになり</w:t>
      </w:r>
      <w:r w:rsidR="0059022F" w:rsidRPr="005F4AF4">
        <w:rPr>
          <w:rFonts w:ascii="Meiryo" w:eastAsia="Meiryo" w:hAnsi="Meiryo" w:cs="Meiryo" w:hint="eastAsia"/>
          <w:sz w:val="18"/>
          <w:szCs w:val="18"/>
        </w:rPr>
        <w:t>、</w:t>
      </w:r>
      <w:r w:rsidRPr="005F4AF4">
        <w:rPr>
          <w:rFonts w:ascii="Meiryo" w:eastAsia="Meiryo" w:hAnsi="Meiryo" w:cs="Meiryo" w:hint="eastAsia"/>
          <w:sz w:val="18"/>
          <w:szCs w:val="18"/>
        </w:rPr>
        <w:t>その結果、</w:t>
      </w:r>
      <w:r w:rsidR="0059022F" w:rsidRPr="005F4AF4">
        <w:rPr>
          <w:rFonts w:ascii="Meiryo" w:eastAsia="Meiryo" w:hAnsi="Meiryo" w:cs="Meiryo" w:hint="eastAsia"/>
          <w:sz w:val="18"/>
          <w:szCs w:val="18"/>
        </w:rPr>
        <w:t>女性及び女児に対するあらゆる形態の差別の撤廃、及び社会における女性及び女児の</w:t>
      </w:r>
      <w:r w:rsidR="008C0703" w:rsidRPr="005F4AF4">
        <w:rPr>
          <w:rFonts w:ascii="Meiryo" w:eastAsia="Meiryo" w:hAnsi="Meiryo" w:cs="Meiryo" w:hint="eastAsia"/>
          <w:sz w:val="18"/>
          <w:szCs w:val="18"/>
        </w:rPr>
        <w:t>進出</w:t>
      </w:r>
      <w:r w:rsidR="0059022F" w:rsidRPr="005F4AF4">
        <w:rPr>
          <w:rFonts w:ascii="Meiryo" w:eastAsia="Meiryo" w:hAnsi="Meiryo" w:cs="Meiryo" w:hint="eastAsia"/>
          <w:sz w:val="18"/>
          <w:szCs w:val="18"/>
        </w:rPr>
        <w:t>の</w:t>
      </w:r>
      <w:r w:rsidRPr="005F4AF4">
        <w:rPr>
          <w:rFonts w:ascii="Meiryo" w:eastAsia="Meiryo" w:hAnsi="Meiryo" w:cs="Meiryo" w:hint="eastAsia"/>
          <w:sz w:val="18"/>
          <w:szCs w:val="18"/>
        </w:rPr>
        <w:t>促進</w:t>
      </w:r>
      <w:r w:rsidR="0059022F" w:rsidRPr="005F4AF4">
        <w:rPr>
          <w:rFonts w:ascii="Meiryo" w:eastAsia="Meiryo" w:hAnsi="Meiryo" w:cs="Meiryo" w:hint="eastAsia"/>
          <w:sz w:val="18"/>
          <w:szCs w:val="18"/>
        </w:rPr>
        <w:t>を目的とした</w:t>
      </w:r>
      <w:r w:rsidRPr="005F4AF4">
        <w:rPr>
          <w:rFonts w:ascii="Meiryo" w:eastAsia="Meiryo" w:hAnsi="Meiryo" w:cs="Meiryo" w:hint="eastAsia"/>
          <w:sz w:val="18"/>
          <w:szCs w:val="18"/>
        </w:rPr>
        <w:t>有効</w:t>
      </w:r>
      <w:r w:rsidR="0059022F" w:rsidRPr="005F4AF4">
        <w:rPr>
          <w:rFonts w:ascii="Meiryo" w:eastAsia="Meiryo" w:hAnsi="Meiryo" w:cs="Meiryo" w:hint="eastAsia"/>
          <w:sz w:val="18"/>
          <w:szCs w:val="18"/>
        </w:rPr>
        <w:t>な措置</w:t>
      </w:r>
      <w:r w:rsidRPr="005F4AF4">
        <w:rPr>
          <w:rFonts w:ascii="Meiryo" w:eastAsia="Meiryo" w:hAnsi="Meiryo" w:cs="Meiryo" w:hint="eastAsia"/>
          <w:sz w:val="18"/>
          <w:szCs w:val="18"/>
        </w:rPr>
        <w:t>が</w:t>
      </w:r>
      <w:r w:rsidR="0059022F" w:rsidRPr="005F4AF4">
        <w:rPr>
          <w:rFonts w:ascii="Meiryo" w:eastAsia="Meiryo" w:hAnsi="Meiryo" w:cs="Meiryo" w:hint="eastAsia"/>
          <w:sz w:val="18"/>
          <w:szCs w:val="18"/>
        </w:rPr>
        <w:t>妨げ</w:t>
      </w:r>
      <w:r w:rsidRPr="005F4AF4">
        <w:rPr>
          <w:rFonts w:ascii="Meiryo" w:eastAsia="Meiryo" w:hAnsi="Meiryo" w:cs="Meiryo" w:hint="eastAsia"/>
          <w:sz w:val="18"/>
          <w:szCs w:val="18"/>
        </w:rPr>
        <w:t>られ</w:t>
      </w:r>
      <w:r w:rsidR="0059022F" w:rsidRPr="005F4AF4">
        <w:rPr>
          <w:rFonts w:ascii="Meiryo" w:eastAsia="Meiryo" w:hAnsi="Meiryo" w:cs="Meiryo" w:hint="eastAsia"/>
          <w:sz w:val="18"/>
          <w:szCs w:val="18"/>
        </w:rPr>
        <w:t>ることを懸念</w:t>
      </w:r>
      <w:r w:rsidR="00FE680E" w:rsidRPr="005F4AF4">
        <w:rPr>
          <w:rFonts w:ascii="Meiryo" w:eastAsia="Meiryo" w:hAnsi="Meiryo" w:cs="Meiryo" w:hint="eastAsia"/>
          <w:sz w:val="18"/>
          <w:szCs w:val="18"/>
        </w:rPr>
        <w:t>し、</w:t>
      </w:r>
    </w:p>
    <w:p w14:paraId="10D2788D" w14:textId="77777777" w:rsidR="00F70864" w:rsidRPr="005F4AF4" w:rsidRDefault="00F70864" w:rsidP="00F70864">
      <w:pPr>
        <w:jc w:val="left"/>
        <w:rPr>
          <w:rFonts w:ascii="Meiryo" w:eastAsia="Meiryo" w:hAnsi="Meiryo" w:cs="Meiryo"/>
          <w:sz w:val="18"/>
          <w:szCs w:val="18"/>
        </w:rPr>
      </w:pPr>
    </w:p>
    <w:p w14:paraId="75676A4C" w14:textId="5B95337C" w:rsidR="000928C8" w:rsidRPr="005F4AF4" w:rsidRDefault="00E607AF" w:rsidP="000928C8">
      <w:pPr>
        <w:jc w:val="left"/>
        <w:rPr>
          <w:rFonts w:ascii="Meiryo" w:eastAsia="Meiryo" w:hAnsi="Meiryo" w:cs="Meiryo"/>
          <w:sz w:val="18"/>
          <w:szCs w:val="18"/>
        </w:rPr>
      </w:pPr>
      <w:r w:rsidRPr="005F4AF4">
        <w:rPr>
          <w:rFonts w:ascii="Meiryo" w:eastAsia="Meiryo" w:hAnsi="Meiryo" w:cs="Meiryo" w:hint="eastAsia"/>
          <w:sz w:val="18"/>
          <w:szCs w:val="18"/>
        </w:rPr>
        <w:t>⑲</w:t>
      </w:r>
      <w:r w:rsidR="000928C8" w:rsidRPr="005F4AF4">
        <w:rPr>
          <w:rFonts w:ascii="Meiryo" w:eastAsia="Meiryo" w:hAnsi="Meiryo" w:cs="Meiryo" w:hint="eastAsia"/>
          <w:sz w:val="18"/>
          <w:szCs w:val="18"/>
        </w:rPr>
        <w:t>「ジェンダー・アイデンティティ」の概念に基づく政策が、国の機関、公共機関及び</w:t>
      </w:r>
      <w:r w:rsidR="005A0AD9" w:rsidRPr="005F4AF4">
        <w:rPr>
          <w:rFonts w:ascii="Meiryo" w:eastAsia="Meiryo" w:hAnsi="Meiryo" w:cs="Meiryo" w:hint="eastAsia"/>
          <w:sz w:val="18"/>
          <w:szCs w:val="18"/>
        </w:rPr>
        <w:t>民間団体</w:t>
      </w:r>
      <w:r w:rsidR="000928C8" w:rsidRPr="005F4AF4">
        <w:rPr>
          <w:rFonts w:ascii="Meiryo" w:eastAsia="Meiryo" w:hAnsi="Meiryo" w:cs="Meiryo" w:hint="eastAsia"/>
          <w:sz w:val="18"/>
          <w:szCs w:val="18"/>
        </w:rPr>
        <w:t>によって、被害者支援</w:t>
      </w:r>
      <w:r w:rsidR="005A0AD9" w:rsidRPr="005F4AF4">
        <w:rPr>
          <w:rFonts w:ascii="Meiryo" w:eastAsia="Meiryo" w:hAnsi="Meiryo" w:cs="Meiryo" w:hint="eastAsia"/>
          <w:sz w:val="18"/>
          <w:szCs w:val="18"/>
        </w:rPr>
        <w:t>サービス</w:t>
      </w:r>
      <w:r w:rsidR="000928C8" w:rsidRPr="005F4AF4">
        <w:rPr>
          <w:rFonts w:ascii="Meiryo" w:eastAsia="Meiryo" w:hAnsi="Meiryo" w:cs="Meiryo" w:hint="eastAsia"/>
          <w:sz w:val="18"/>
          <w:szCs w:val="18"/>
        </w:rPr>
        <w:t>及び医療サービスなど、女性に限定されたサービスの提供の存続を脅かす</w:t>
      </w:r>
      <w:r w:rsidR="005A0AD9" w:rsidRPr="005F4AF4">
        <w:rPr>
          <w:rFonts w:ascii="Meiryo" w:eastAsia="Meiryo" w:hAnsi="Meiryo" w:cs="Meiryo" w:hint="eastAsia"/>
          <w:sz w:val="18"/>
          <w:szCs w:val="18"/>
        </w:rPr>
        <w:t>ように用いられ</w:t>
      </w:r>
      <w:r w:rsidR="000928C8" w:rsidRPr="005F4AF4">
        <w:rPr>
          <w:rFonts w:ascii="Meiryo" w:eastAsia="Meiryo" w:hAnsi="Meiryo" w:cs="Meiryo" w:hint="eastAsia"/>
          <w:sz w:val="18"/>
          <w:szCs w:val="18"/>
        </w:rPr>
        <w:t>ていることを懸念</w:t>
      </w:r>
      <w:r w:rsidR="00FE680E" w:rsidRPr="005F4AF4">
        <w:rPr>
          <w:rFonts w:ascii="Meiryo" w:eastAsia="Meiryo" w:hAnsi="Meiryo" w:cs="Meiryo" w:hint="eastAsia"/>
          <w:sz w:val="18"/>
          <w:szCs w:val="18"/>
        </w:rPr>
        <w:t>し、</w:t>
      </w:r>
    </w:p>
    <w:p w14:paraId="1B65E4D7" w14:textId="77777777" w:rsidR="000928C8" w:rsidRPr="005F4AF4" w:rsidRDefault="000928C8" w:rsidP="000928C8">
      <w:pPr>
        <w:jc w:val="left"/>
        <w:rPr>
          <w:rFonts w:ascii="Meiryo" w:eastAsia="Meiryo" w:hAnsi="Meiryo" w:cs="Meiryo"/>
          <w:sz w:val="18"/>
          <w:szCs w:val="18"/>
        </w:rPr>
      </w:pPr>
    </w:p>
    <w:p w14:paraId="2F08D011" w14:textId="345BA24D" w:rsidR="000928C8" w:rsidRPr="005F4AF4" w:rsidRDefault="005A0AD9" w:rsidP="000928C8">
      <w:pPr>
        <w:jc w:val="left"/>
        <w:rPr>
          <w:rFonts w:ascii="Meiryo" w:eastAsia="Meiryo" w:hAnsi="Meiryo" w:cs="Meiryo"/>
          <w:sz w:val="18"/>
          <w:szCs w:val="18"/>
        </w:rPr>
      </w:pPr>
      <w:r w:rsidRPr="005F4AF4">
        <w:rPr>
          <w:rFonts w:ascii="Meiryo" w:eastAsia="Meiryo" w:hAnsi="Meiryo" w:cs="Meiryo" w:hint="eastAsia"/>
          <w:sz w:val="18"/>
          <w:szCs w:val="18"/>
        </w:rPr>
        <w:t>⑳</w:t>
      </w:r>
      <w:r w:rsidR="000928C8" w:rsidRPr="005F4AF4">
        <w:rPr>
          <w:rFonts w:ascii="Meiryo" w:eastAsia="Meiryo" w:hAnsi="Meiryo" w:cs="Meiryo" w:hint="eastAsia"/>
          <w:sz w:val="18"/>
          <w:szCs w:val="18"/>
        </w:rPr>
        <w:t>「ジェンダー・アイデンティティ」の概念が、女性及び女児の安全、プライバシー及び尊厳を保護し、暴力の</w:t>
      </w:r>
      <w:r w:rsidRPr="005F4AF4">
        <w:rPr>
          <w:rFonts w:ascii="Meiryo" w:eastAsia="Meiryo" w:hAnsi="Meiryo" w:cs="Meiryo" w:hint="eastAsia"/>
          <w:sz w:val="18"/>
          <w:szCs w:val="18"/>
        </w:rPr>
        <w:t>被害を受け</w:t>
      </w:r>
      <w:r w:rsidR="000928C8" w:rsidRPr="005F4AF4">
        <w:rPr>
          <w:rFonts w:ascii="Meiryo" w:eastAsia="Meiryo" w:hAnsi="Meiryo" w:cs="Meiryo" w:hint="eastAsia"/>
          <w:sz w:val="18"/>
          <w:szCs w:val="18"/>
        </w:rPr>
        <w:t>た女性及び女児を支援することを目的とした女性</w:t>
      </w:r>
      <w:r w:rsidRPr="005F4AF4">
        <w:rPr>
          <w:rFonts w:ascii="Meiryo" w:eastAsia="Meiryo" w:hAnsi="Meiryo" w:cs="Meiryo" w:hint="eastAsia"/>
          <w:sz w:val="18"/>
          <w:szCs w:val="18"/>
        </w:rPr>
        <w:t>限定</w:t>
      </w:r>
      <w:r w:rsidR="00314098" w:rsidRPr="005F4AF4">
        <w:rPr>
          <w:rFonts w:ascii="Meiryo" w:eastAsia="Meiryo" w:hAnsi="Meiryo" w:cs="Meiryo" w:hint="eastAsia"/>
          <w:sz w:val="18"/>
          <w:szCs w:val="18"/>
        </w:rPr>
        <w:t>の</w:t>
      </w:r>
      <w:r w:rsidR="000928C8" w:rsidRPr="005F4AF4">
        <w:rPr>
          <w:rFonts w:ascii="Meiryo" w:eastAsia="Meiryo" w:hAnsi="Meiryo" w:cs="Meiryo" w:hint="eastAsia"/>
          <w:sz w:val="18"/>
          <w:szCs w:val="18"/>
        </w:rPr>
        <w:t>空間</w:t>
      </w:r>
      <w:r w:rsidRPr="005F4AF4">
        <w:rPr>
          <w:rFonts w:ascii="Meiryo" w:eastAsia="Meiryo" w:hAnsi="Meiryo" w:cs="Meiryo" w:hint="eastAsia"/>
          <w:sz w:val="18"/>
          <w:szCs w:val="18"/>
        </w:rPr>
        <w:t>に、</w:t>
      </w:r>
      <w:r w:rsidR="000928C8" w:rsidRPr="005F4AF4">
        <w:rPr>
          <w:rFonts w:ascii="Meiryo" w:eastAsia="Meiryo" w:hAnsi="Meiryo" w:cs="Meiryo" w:hint="eastAsia"/>
          <w:sz w:val="18"/>
          <w:szCs w:val="18"/>
        </w:rPr>
        <w:t>男性及び男児</w:t>
      </w:r>
      <w:r w:rsidRPr="005F4AF4">
        <w:rPr>
          <w:rFonts w:ascii="Meiryo" w:eastAsia="Meiryo" w:hAnsi="Meiryo" w:cs="Meiryo" w:hint="eastAsia"/>
          <w:sz w:val="18"/>
          <w:szCs w:val="18"/>
        </w:rPr>
        <w:t>が</w:t>
      </w:r>
      <w:r w:rsidR="000928C8" w:rsidRPr="005F4AF4">
        <w:rPr>
          <w:rFonts w:ascii="Meiryo" w:eastAsia="Meiryo" w:hAnsi="Meiryo" w:cs="Meiryo" w:hint="eastAsia"/>
          <w:sz w:val="18"/>
          <w:szCs w:val="18"/>
        </w:rPr>
        <w:t>侵入</w:t>
      </w:r>
      <w:r w:rsidRPr="005F4AF4">
        <w:rPr>
          <w:rFonts w:ascii="Meiryo" w:eastAsia="Meiryo" w:hAnsi="Meiryo" w:cs="Meiryo" w:hint="eastAsia"/>
          <w:sz w:val="18"/>
          <w:szCs w:val="18"/>
        </w:rPr>
        <w:t>する</w:t>
      </w:r>
      <w:r w:rsidR="00314098" w:rsidRPr="005F4AF4">
        <w:rPr>
          <w:rFonts w:ascii="Meiryo" w:eastAsia="Meiryo" w:hAnsi="Meiryo" w:cs="Meiryo" w:hint="eastAsia"/>
          <w:sz w:val="18"/>
          <w:szCs w:val="18"/>
        </w:rPr>
        <w:t>の</w:t>
      </w:r>
      <w:r w:rsidR="000928C8" w:rsidRPr="005F4AF4">
        <w:rPr>
          <w:rFonts w:ascii="Meiryo" w:eastAsia="Meiryo" w:hAnsi="Meiryo" w:cs="Meiryo" w:hint="eastAsia"/>
          <w:sz w:val="18"/>
          <w:szCs w:val="18"/>
        </w:rPr>
        <w:t>を正当化するために使用されていることを懸念</w:t>
      </w:r>
      <w:r w:rsidR="00FE680E" w:rsidRPr="005F4AF4">
        <w:rPr>
          <w:rFonts w:ascii="Meiryo" w:eastAsia="Meiryo" w:hAnsi="Meiryo" w:cs="Meiryo" w:hint="eastAsia"/>
          <w:sz w:val="18"/>
          <w:szCs w:val="18"/>
        </w:rPr>
        <w:t>し、</w:t>
      </w:r>
    </w:p>
    <w:p w14:paraId="0022EC5A" w14:textId="41DE92D2" w:rsidR="0059022F" w:rsidRPr="005F4AF4" w:rsidRDefault="0059022F" w:rsidP="00F70864">
      <w:pPr>
        <w:jc w:val="left"/>
        <w:rPr>
          <w:rFonts w:ascii="Meiryo" w:eastAsia="Meiryo" w:hAnsi="Meiryo" w:cs="Meiryo"/>
          <w:sz w:val="18"/>
          <w:szCs w:val="18"/>
        </w:rPr>
      </w:pPr>
    </w:p>
    <w:p w14:paraId="56D1F9CF" w14:textId="39C3CF73" w:rsidR="00DA4303" w:rsidRPr="005F4AF4" w:rsidRDefault="005A0AD9" w:rsidP="00DA4303">
      <w:pPr>
        <w:rPr>
          <w:rFonts w:ascii="Meiryo" w:eastAsia="Meiryo" w:hAnsi="Meiryo" w:cs="Meiryo"/>
          <w:sz w:val="18"/>
          <w:szCs w:val="18"/>
        </w:rPr>
      </w:pPr>
      <w:r w:rsidRPr="005F4AF4">
        <w:rPr>
          <w:rFonts w:ascii="Meiryo" w:eastAsia="Meiryo" w:hAnsi="Meiryo" w:cs="Meiryo" w:hint="eastAsia"/>
          <w:sz w:val="18"/>
          <w:szCs w:val="18"/>
        </w:rPr>
        <w:t>㉑</w:t>
      </w:r>
      <w:r w:rsidR="00D14607" w:rsidRPr="005F4AF4">
        <w:rPr>
          <w:rFonts w:ascii="Meiryo" w:eastAsia="Meiryo" w:hAnsi="Meiryo" w:cs="Meiryo" w:hint="eastAsia"/>
          <w:sz w:val="18"/>
          <w:szCs w:val="18"/>
        </w:rPr>
        <w:t>〈セックス〉</w:t>
      </w:r>
      <w:r w:rsidR="00DA4303" w:rsidRPr="005F4AF4">
        <w:rPr>
          <w:rFonts w:ascii="Meiryo" w:eastAsia="Meiryo" w:hAnsi="Meiryo" w:cs="Meiryo" w:hint="eastAsia"/>
          <w:sz w:val="18"/>
          <w:szCs w:val="18"/>
        </w:rPr>
        <w:t>と「ジェンダー・アイデンティティ」</w:t>
      </w:r>
      <w:r w:rsidRPr="005F4AF4">
        <w:rPr>
          <w:rFonts w:ascii="Meiryo" w:eastAsia="Meiryo" w:hAnsi="Meiryo" w:cs="Meiryo" w:hint="eastAsia"/>
          <w:sz w:val="18"/>
          <w:szCs w:val="18"/>
        </w:rPr>
        <w:t>が</w:t>
      </w:r>
      <w:r w:rsidR="006C7565" w:rsidRPr="005F4AF4">
        <w:rPr>
          <w:rFonts w:ascii="Meiryo" w:eastAsia="Meiryo" w:hAnsi="Meiryo" w:cs="Meiryo" w:hint="eastAsia"/>
          <w:sz w:val="18"/>
          <w:szCs w:val="18"/>
        </w:rPr>
        <w:t>融合され</w:t>
      </w:r>
      <w:r w:rsidRPr="005F4AF4">
        <w:rPr>
          <w:rFonts w:ascii="Meiryo" w:eastAsia="Meiryo" w:hAnsi="Meiryo" w:cs="Meiryo" w:hint="eastAsia"/>
          <w:sz w:val="18"/>
          <w:szCs w:val="18"/>
        </w:rPr>
        <w:t>ることで</w:t>
      </w:r>
      <w:r w:rsidR="00DA4303" w:rsidRPr="005F4AF4">
        <w:rPr>
          <w:rFonts w:ascii="Meiryo" w:eastAsia="Meiryo" w:hAnsi="Meiryo" w:cs="Meiryo" w:hint="eastAsia"/>
          <w:sz w:val="18"/>
          <w:szCs w:val="18"/>
        </w:rPr>
        <w:t>、女性及び女児に対する暴力に</w:t>
      </w:r>
      <w:r w:rsidRPr="005F4AF4">
        <w:rPr>
          <w:rFonts w:ascii="Meiryo" w:eastAsia="Meiryo" w:hAnsi="Meiryo" w:cs="Meiryo" w:hint="eastAsia"/>
          <w:sz w:val="18"/>
          <w:szCs w:val="18"/>
        </w:rPr>
        <w:t>関して</w:t>
      </w:r>
      <w:r w:rsidR="00DA4303" w:rsidRPr="005F4AF4">
        <w:rPr>
          <w:rFonts w:ascii="Meiryo" w:eastAsia="Meiryo" w:hAnsi="Meiryo" w:cs="Meiryo" w:hint="eastAsia"/>
          <w:sz w:val="18"/>
          <w:szCs w:val="18"/>
        </w:rPr>
        <w:t>不正確</w:t>
      </w:r>
      <w:r w:rsidRPr="005F4AF4">
        <w:rPr>
          <w:rFonts w:ascii="Meiryo" w:eastAsia="Meiryo" w:hAnsi="Meiryo" w:cs="Meiryo" w:hint="eastAsia"/>
          <w:sz w:val="18"/>
          <w:szCs w:val="18"/>
        </w:rPr>
        <w:t>で</w:t>
      </w:r>
      <w:r w:rsidR="00DA4303" w:rsidRPr="005F4AF4">
        <w:rPr>
          <w:rFonts w:ascii="Meiryo" w:eastAsia="Meiryo" w:hAnsi="Meiryo" w:cs="Meiryo" w:hint="eastAsia"/>
          <w:sz w:val="18"/>
          <w:szCs w:val="18"/>
        </w:rPr>
        <w:t>誤解を招くようなデータ</w:t>
      </w:r>
      <w:r w:rsidR="00FE2F79" w:rsidRPr="005F4AF4">
        <w:rPr>
          <w:rFonts w:ascii="Meiryo" w:eastAsia="Meiryo" w:hAnsi="Meiryo" w:cs="Meiryo" w:hint="eastAsia"/>
          <w:sz w:val="18"/>
          <w:szCs w:val="18"/>
        </w:rPr>
        <w:t>が</w:t>
      </w:r>
      <w:r w:rsidR="00DA4303" w:rsidRPr="005F4AF4">
        <w:rPr>
          <w:rFonts w:ascii="Meiryo" w:eastAsia="Meiryo" w:hAnsi="Meiryo" w:cs="Meiryo" w:hint="eastAsia"/>
          <w:sz w:val="18"/>
          <w:szCs w:val="18"/>
        </w:rPr>
        <w:t>記録</w:t>
      </w:r>
      <w:r w:rsidR="00FE2F79" w:rsidRPr="005F4AF4">
        <w:rPr>
          <w:rFonts w:ascii="Meiryo" w:eastAsia="Meiryo" w:hAnsi="Meiryo" w:cs="Meiryo" w:hint="eastAsia"/>
          <w:sz w:val="18"/>
          <w:szCs w:val="18"/>
        </w:rPr>
        <w:t>されることになり</w:t>
      </w:r>
      <w:r w:rsidR="00DA4303" w:rsidRPr="005F4AF4">
        <w:rPr>
          <w:rFonts w:ascii="Meiryo" w:eastAsia="Meiryo" w:hAnsi="Meiryo" w:cs="Meiryo" w:hint="eastAsia"/>
          <w:sz w:val="18"/>
          <w:szCs w:val="18"/>
        </w:rPr>
        <w:t>、かかる暴力の撤廃を目的とした</w:t>
      </w:r>
      <w:r w:rsidR="00FE2F79" w:rsidRPr="005F4AF4">
        <w:rPr>
          <w:rFonts w:ascii="Meiryo" w:eastAsia="Meiryo" w:hAnsi="Meiryo" w:cs="Meiryo" w:hint="eastAsia"/>
          <w:sz w:val="18"/>
          <w:szCs w:val="18"/>
        </w:rPr>
        <w:t>有効</w:t>
      </w:r>
      <w:r w:rsidR="00DA4303" w:rsidRPr="005F4AF4">
        <w:rPr>
          <w:rFonts w:ascii="Meiryo" w:eastAsia="Meiryo" w:hAnsi="Meiryo" w:cs="Meiryo" w:hint="eastAsia"/>
          <w:sz w:val="18"/>
          <w:szCs w:val="18"/>
        </w:rPr>
        <w:t>な対策</w:t>
      </w:r>
      <w:r w:rsidR="00FE2F79" w:rsidRPr="005F4AF4">
        <w:rPr>
          <w:rFonts w:ascii="Meiryo" w:eastAsia="Meiryo" w:hAnsi="Meiryo" w:cs="Meiryo" w:hint="eastAsia"/>
          <w:sz w:val="18"/>
          <w:szCs w:val="18"/>
        </w:rPr>
        <w:t>を立てにくくなくな</w:t>
      </w:r>
      <w:r w:rsidR="00DA4303" w:rsidRPr="005F4AF4">
        <w:rPr>
          <w:rFonts w:ascii="Meiryo" w:eastAsia="Meiryo" w:hAnsi="Meiryo" w:cs="Meiryo" w:hint="eastAsia"/>
          <w:sz w:val="18"/>
          <w:szCs w:val="18"/>
        </w:rPr>
        <w:t>ることを懸念</w:t>
      </w:r>
      <w:r w:rsidR="00FE680E" w:rsidRPr="005F4AF4">
        <w:rPr>
          <w:rFonts w:ascii="Meiryo" w:eastAsia="Meiryo" w:hAnsi="Meiryo" w:cs="Meiryo" w:hint="eastAsia"/>
          <w:sz w:val="18"/>
          <w:szCs w:val="18"/>
        </w:rPr>
        <w:t>し、</w:t>
      </w:r>
    </w:p>
    <w:p w14:paraId="50694E1F" w14:textId="77777777" w:rsidR="00DA4303" w:rsidRPr="005F4AF4" w:rsidRDefault="00DA4303" w:rsidP="00DA4303">
      <w:pPr>
        <w:rPr>
          <w:rFonts w:ascii="Meiryo" w:eastAsia="Meiryo" w:hAnsi="Meiryo" w:cs="Meiryo"/>
          <w:sz w:val="18"/>
          <w:szCs w:val="18"/>
        </w:rPr>
      </w:pPr>
    </w:p>
    <w:p w14:paraId="72E6CDE8" w14:textId="6ED7AFE8" w:rsidR="00DA4303" w:rsidRPr="005F4AF4" w:rsidRDefault="00FE2F79" w:rsidP="00DA4303">
      <w:pPr>
        <w:rPr>
          <w:rFonts w:ascii="Meiryo" w:eastAsia="Meiryo" w:hAnsi="Meiryo" w:cs="Meiryo"/>
          <w:sz w:val="18"/>
          <w:szCs w:val="18"/>
        </w:rPr>
      </w:pPr>
      <w:r w:rsidRPr="005F4AF4">
        <w:rPr>
          <w:rFonts w:ascii="Meiryo" w:eastAsia="Meiryo" w:hAnsi="Meiryo" w:cs="Meiryo" w:hint="eastAsia"/>
          <w:sz w:val="18"/>
          <w:szCs w:val="18"/>
        </w:rPr>
        <w:t>㉒</w:t>
      </w:r>
      <w:r w:rsidR="00DA4303" w:rsidRPr="005F4AF4">
        <w:rPr>
          <w:rFonts w:ascii="Meiryo" w:eastAsia="Meiryo" w:hAnsi="Meiryo" w:cs="Meiryo" w:hint="eastAsia"/>
          <w:sz w:val="18"/>
          <w:szCs w:val="18"/>
        </w:rPr>
        <w:t>「ジェンダー・アイデンティティ」の概念が、レイプ及びその他の性犯罪など</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w:t>
      </w:r>
      <w:r w:rsidR="003A78E5" w:rsidRPr="005F4AF4">
        <w:rPr>
          <w:rFonts w:ascii="Meiryo" w:eastAsia="Meiryo" w:hAnsi="Meiryo" w:cs="Meiryo" w:hint="eastAsia"/>
          <w:sz w:val="18"/>
          <w:szCs w:val="18"/>
        </w:rPr>
        <w:t>固有の</w:t>
      </w:r>
      <w:r w:rsidR="00DA4303" w:rsidRPr="005F4AF4">
        <w:rPr>
          <w:rFonts w:ascii="Meiryo" w:eastAsia="Meiryo" w:hAnsi="Meiryo" w:cs="Meiryo" w:hint="eastAsia"/>
          <w:sz w:val="18"/>
          <w:szCs w:val="18"/>
        </w:rPr>
        <w:t>犯罪</w:t>
      </w:r>
      <w:r w:rsidR="003A78E5" w:rsidRPr="005F4AF4">
        <w:rPr>
          <w:rFonts w:ascii="Meiryo" w:eastAsia="Meiryo" w:hAnsi="Meiryo" w:cs="Meiryo" w:hint="eastAsia"/>
          <w:sz w:val="18"/>
          <w:szCs w:val="18"/>
        </w:rPr>
        <w:t>における</w:t>
      </w:r>
      <w:r w:rsidR="00DA4303" w:rsidRPr="005F4AF4">
        <w:rPr>
          <w:rFonts w:ascii="Meiryo" w:eastAsia="Meiryo" w:hAnsi="Meiryo" w:cs="Meiryo" w:hint="eastAsia"/>
          <w:sz w:val="18"/>
          <w:szCs w:val="18"/>
        </w:rPr>
        <w:t>加害者の性別を曖昧にするために使用され、かかる暴力の撤廃を目的とした</w:t>
      </w:r>
      <w:r w:rsidRPr="005F4AF4">
        <w:rPr>
          <w:rFonts w:ascii="Meiryo" w:eastAsia="Meiryo" w:hAnsi="Meiryo" w:cs="Meiryo" w:hint="eastAsia"/>
          <w:sz w:val="18"/>
          <w:szCs w:val="18"/>
        </w:rPr>
        <w:t>有効</w:t>
      </w:r>
      <w:r w:rsidR="00DA4303" w:rsidRPr="005F4AF4">
        <w:rPr>
          <w:rFonts w:ascii="Meiryo" w:eastAsia="Meiryo" w:hAnsi="Meiryo" w:cs="Meiryo" w:hint="eastAsia"/>
          <w:sz w:val="18"/>
          <w:szCs w:val="18"/>
        </w:rPr>
        <w:t>的な対策が妨げられることを懸念</w:t>
      </w:r>
      <w:r w:rsidR="00FE680E" w:rsidRPr="005F4AF4">
        <w:rPr>
          <w:rFonts w:ascii="Meiryo" w:eastAsia="Meiryo" w:hAnsi="Meiryo" w:cs="Meiryo" w:hint="eastAsia"/>
          <w:sz w:val="18"/>
          <w:szCs w:val="18"/>
        </w:rPr>
        <w:t>し、</w:t>
      </w:r>
    </w:p>
    <w:p w14:paraId="1B762489" w14:textId="77777777" w:rsidR="000928C8" w:rsidRPr="005F4AF4" w:rsidRDefault="000928C8" w:rsidP="00F70864">
      <w:pPr>
        <w:jc w:val="left"/>
        <w:rPr>
          <w:rFonts w:ascii="Meiryo" w:eastAsia="Meiryo" w:hAnsi="Meiryo" w:cs="Meiryo"/>
          <w:sz w:val="18"/>
          <w:szCs w:val="18"/>
        </w:rPr>
      </w:pPr>
    </w:p>
    <w:p w14:paraId="1E645AF0" w14:textId="0AE24E70" w:rsidR="00D65F29" w:rsidRPr="005F4AF4" w:rsidRDefault="009821BB" w:rsidP="00D65F29">
      <w:pPr>
        <w:jc w:val="left"/>
        <w:rPr>
          <w:rFonts w:ascii="Meiryo" w:eastAsia="Meiryo" w:hAnsi="Meiryo" w:cs="Meiryo"/>
          <w:sz w:val="18"/>
          <w:szCs w:val="18"/>
        </w:rPr>
      </w:pPr>
      <w:r w:rsidRPr="005F4AF4">
        <w:rPr>
          <w:rFonts w:ascii="Meiryo" w:eastAsia="Meiryo" w:hAnsi="Meiryo" w:cs="Meiryo" w:hint="eastAsia"/>
          <w:sz w:val="18"/>
          <w:szCs w:val="18"/>
        </w:rPr>
        <w:t>㉓</w:t>
      </w:r>
      <w:r w:rsidR="00D65F29" w:rsidRPr="005F4AF4">
        <w:rPr>
          <w:rFonts w:ascii="Meiryo" w:eastAsia="Meiryo" w:hAnsi="Meiryo" w:cs="Meiryo" w:hint="eastAsia"/>
          <w:sz w:val="18"/>
          <w:szCs w:val="18"/>
        </w:rPr>
        <w:t>女性及び女児を対象とした</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w:t>
      </w:r>
      <w:r w:rsidR="003A78E5" w:rsidRPr="005F4AF4">
        <w:rPr>
          <w:rFonts w:ascii="Meiryo" w:eastAsia="Meiryo" w:hAnsi="Meiryo" w:cs="Meiryo" w:hint="eastAsia"/>
          <w:sz w:val="18"/>
          <w:szCs w:val="18"/>
        </w:rPr>
        <w:t>固有の</w:t>
      </w:r>
      <w:r w:rsidR="00D65F29" w:rsidRPr="005F4AF4">
        <w:rPr>
          <w:rFonts w:ascii="Meiryo" w:eastAsia="Meiryo" w:hAnsi="Meiryo" w:cs="Meiryo" w:hint="eastAsia"/>
          <w:sz w:val="18"/>
          <w:szCs w:val="18"/>
        </w:rPr>
        <w:t>行動、戦略及び政策が</w:t>
      </w:r>
      <w:r w:rsidRPr="005F4AF4">
        <w:rPr>
          <w:rFonts w:ascii="Meiryo" w:eastAsia="Meiryo" w:hAnsi="Meiryo" w:cs="Meiryo" w:hint="eastAsia"/>
          <w:sz w:val="18"/>
          <w:szCs w:val="18"/>
        </w:rPr>
        <w:t>消去されることで</w:t>
      </w:r>
      <w:r w:rsidR="00D65F29" w:rsidRPr="005F4AF4">
        <w:rPr>
          <w:rFonts w:ascii="Meiryo" w:eastAsia="Meiryo" w:hAnsi="Meiryo" w:cs="Meiryo" w:hint="eastAsia"/>
          <w:sz w:val="18"/>
          <w:szCs w:val="18"/>
        </w:rPr>
        <w:t>、</w:t>
      </w:r>
      <w:r w:rsidRPr="005F4AF4">
        <w:rPr>
          <w:rFonts w:ascii="Meiryo" w:eastAsia="Meiryo" w:hAnsi="Meiryo" w:cs="Meiryo" w:hint="eastAsia"/>
          <w:sz w:val="18"/>
          <w:szCs w:val="18"/>
        </w:rPr>
        <w:t>被災</w:t>
      </w:r>
      <w:r w:rsidR="00D65F29" w:rsidRPr="005F4AF4">
        <w:rPr>
          <w:rFonts w:ascii="Meiryo" w:eastAsia="Meiryo" w:hAnsi="Meiryo" w:cs="Meiryo" w:hint="eastAsia"/>
          <w:sz w:val="18"/>
          <w:szCs w:val="18"/>
        </w:rPr>
        <w:t>地、難民キャンプ</w:t>
      </w:r>
      <w:r w:rsidRPr="005F4AF4">
        <w:rPr>
          <w:rFonts w:ascii="Meiryo" w:eastAsia="Meiryo" w:hAnsi="Meiryo" w:cs="Meiryo" w:hint="eastAsia"/>
          <w:sz w:val="18"/>
          <w:szCs w:val="18"/>
        </w:rPr>
        <w:t>及び</w:t>
      </w:r>
      <w:r w:rsidR="00D65F29" w:rsidRPr="005F4AF4">
        <w:rPr>
          <w:rFonts w:ascii="Meiryo" w:eastAsia="Meiryo" w:hAnsi="Meiryo" w:cs="Meiryo" w:hint="eastAsia"/>
          <w:sz w:val="18"/>
          <w:szCs w:val="18"/>
        </w:rPr>
        <w:t>刑務所</w:t>
      </w:r>
      <w:r w:rsidRPr="005F4AF4">
        <w:rPr>
          <w:rFonts w:ascii="Meiryo" w:eastAsia="Meiryo" w:hAnsi="Meiryo" w:cs="Meiryo" w:hint="eastAsia"/>
          <w:sz w:val="18"/>
          <w:szCs w:val="18"/>
        </w:rPr>
        <w:t>にお</w:t>
      </w:r>
      <w:r w:rsidR="003A78E5" w:rsidRPr="005F4AF4">
        <w:rPr>
          <w:rFonts w:ascii="Meiryo" w:eastAsia="Meiryo" w:hAnsi="Meiryo" w:cs="Meiryo" w:hint="eastAsia"/>
          <w:sz w:val="18"/>
          <w:szCs w:val="18"/>
        </w:rPr>
        <w:t>ける</w:t>
      </w:r>
      <w:r w:rsidR="00D65F29" w:rsidRPr="005F4AF4">
        <w:rPr>
          <w:rFonts w:ascii="Meiryo" w:eastAsia="Meiryo" w:hAnsi="Meiryo" w:cs="Meiryo" w:hint="eastAsia"/>
          <w:sz w:val="18"/>
          <w:szCs w:val="18"/>
        </w:rPr>
        <w:t>、並びに施設が男女混合であ</w:t>
      </w:r>
      <w:r w:rsidRPr="005F4AF4">
        <w:rPr>
          <w:rFonts w:ascii="Meiryo" w:eastAsia="Meiryo" w:hAnsi="Meiryo" w:cs="Meiryo" w:hint="eastAsia"/>
          <w:sz w:val="18"/>
          <w:szCs w:val="18"/>
        </w:rPr>
        <w:t>ることで</w:t>
      </w:r>
      <w:r w:rsidR="00D65F29" w:rsidRPr="005F4AF4">
        <w:rPr>
          <w:rFonts w:ascii="Meiryo" w:eastAsia="Meiryo" w:hAnsi="Meiryo" w:cs="Meiryo" w:hint="eastAsia"/>
          <w:sz w:val="18"/>
          <w:szCs w:val="18"/>
        </w:rPr>
        <w:t>女性及び女児、特に脆弱な</w:t>
      </w:r>
      <w:r w:rsidRPr="005F4AF4">
        <w:rPr>
          <w:rFonts w:ascii="Meiryo" w:eastAsia="Meiryo" w:hAnsi="Meiryo" w:cs="Meiryo" w:hint="eastAsia"/>
          <w:sz w:val="18"/>
          <w:szCs w:val="18"/>
        </w:rPr>
        <w:t>立場の</w:t>
      </w:r>
      <w:r w:rsidR="00D65F29" w:rsidRPr="005F4AF4">
        <w:rPr>
          <w:rFonts w:ascii="Meiryo" w:eastAsia="Meiryo" w:hAnsi="Meiryo" w:cs="Meiryo" w:hint="eastAsia"/>
          <w:sz w:val="18"/>
          <w:szCs w:val="18"/>
        </w:rPr>
        <w:t>女性及び女児の安全、尊厳及び保護が脅かされるような</w:t>
      </w:r>
      <w:r w:rsidRPr="005F4AF4">
        <w:rPr>
          <w:rFonts w:ascii="Meiryo" w:eastAsia="Meiryo" w:hAnsi="Meiryo" w:cs="Meiryo" w:hint="eastAsia"/>
          <w:sz w:val="18"/>
          <w:szCs w:val="18"/>
        </w:rPr>
        <w:t>すべての</w:t>
      </w:r>
      <w:r w:rsidR="00D65F29" w:rsidRPr="005F4AF4">
        <w:rPr>
          <w:rFonts w:ascii="Meiryo" w:eastAsia="Meiryo" w:hAnsi="Meiryo" w:cs="Meiryo" w:hint="eastAsia"/>
          <w:sz w:val="18"/>
          <w:szCs w:val="18"/>
        </w:rPr>
        <w:t>文脈における女性限定のサービスの重要性を認識するための、数十年にわたる国連の努力が</w:t>
      </w:r>
      <w:r w:rsidR="00DC375A" w:rsidRPr="005F4AF4">
        <w:rPr>
          <w:rFonts w:ascii="Meiryo" w:eastAsia="Meiryo" w:hAnsi="Meiryo" w:cs="Meiryo" w:hint="eastAsia"/>
          <w:sz w:val="18"/>
          <w:szCs w:val="18"/>
        </w:rPr>
        <w:t>水泡に帰し</w:t>
      </w:r>
      <w:r w:rsidR="00D65F29" w:rsidRPr="005F4AF4">
        <w:rPr>
          <w:rFonts w:ascii="Meiryo" w:eastAsia="Meiryo" w:hAnsi="Meiryo" w:cs="Meiryo" w:hint="eastAsia"/>
          <w:sz w:val="18"/>
          <w:szCs w:val="18"/>
        </w:rPr>
        <w:t>てしまうことを懸念</w:t>
      </w:r>
      <w:r w:rsidR="00FE680E" w:rsidRPr="005F4AF4">
        <w:rPr>
          <w:rFonts w:ascii="Meiryo" w:eastAsia="Meiryo" w:hAnsi="Meiryo" w:cs="Meiryo" w:hint="eastAsia"/>
          <w:sz w:val="18"/>
          <w:szCs w:val="18"/>
        </w:rPr>
        <w:t>し、</w:t>
      </w:r>
    </w:p>
    <w:p w14:paraId="5D739B97" w14:textId="77777777" w:rsidR="009821BB" w:rsidRPr="005F4AF4" w:rsidRDefault="009821BB" w:rsidP="00007EF4">
      <w:pPr>
        <w:jc w:val="left"/>
        <w:rPr>
          <w:rFonts w:ascii="Meiryo" w:eastAsia="Meiryo" w:hAnsi="Meiryo" w:cs="Meiryo"/>
          <w:sz w:val="18"/>
          <w:szCs w:val="18"/>
        </w:rPr>
      </w:pPr>
    </w:p>
    <w:p w14:paraId="0B016163" w14:textId="7F696F21" w:rsidR="00007EF4" w:rsidRPr="005F4AF4" w:rsidRDefault="009821BB" w:rsidP="00007EF4">
      <w:pPr>
        <w:jc w:val="left"/>
        <w:rPr>
          <w:rFonts w:ascii="Meiryo" w:eastAsia="Meiryo" w:hAnsi="Meiryo" w:cs="Meiryo"/>
          <w:sz w:val="18"/>
          <w:szCs w:val="18"/>
        </w:rPr>
      </w:pPr>
      <w:r w:rsidRPr="005F4AF4">
        <w:rPr>
          <w:rFonts w:ascii="Meiryo" w:eastAsia="Meiryo" w:hAnsi="Meiryo" w:cs="Meiryo" w:hint="eastAsia"/>
          <w:sz w:val="18"/>
          <w:szCs w:val="18"/>
        </w:rPr>
        <w:t>㉔</w:t>
      </w:r>
      <w:r w:rsidR="00007EF4" w:rsidRPr="005F4AF4">
        <w:rPr>
          <w:rFonts w:ascii="Meiryo" w:eastAsia="Meiryo" w:hAnsi="Meiryo" w:cs="Meiryo" w:hint="eastAsia"/>
          <w:sz w:val="18"/>
          <w:szCs w:val="18"/>
        </w:rPr>
        <w:t>「ジェンダー・アイデンティティ」の概念は、</w:t>
      </w:r>
      <w:r w:rsidRPr="005F4AF4">
        <w:rPr>
          <w:rFonts w:ascii="Meiryo" w:eastAsia="Meiryo" w:hAnsi="Meiryo" w:cs="Meiryo" w:hint="eastAsia"/>
          <w:sz w:val="18"/>
          <w:szCs w:val="18"/>
        </w:rPr>
        <w:t>西洋の</w:t>
      </w:r>
      <w:r w:rsidR="00007EF4" w:rsidRPr="005F4AF4">
        <w:rPr>
          <w:rFonts w:ascii="Meiryo" w:eastAsia="Meiryo" w:hAnsi="Meiryo" w:cs="Meiryo" w:hint="eastAsia"/>
          <w:sz w:val="18"/>
          <w:szCs w:val="18"/>
        </w:rPr>
        <w:t>ポストモダン及び「クィア理論」という特定の理論から発展</w:t>
      </w:r>
      <w:r w:rsidR="00007EF4" w:rsidRPr="005F4AF4">
        <w:rPr>
          <w:rFonts w:ascii="Meiryo" w:eastAsia="Meiryo" w:hAnsi="Meiryo" w:cs="Meiryo" w:hint="eastAsia"/>
          <w:sz w:val="18"/>
          <w:szCs w:val="18"/>
        </w:rPr>
        <w:lastRenderedPageBreak/>
        <w:t>し、影響力のある団体を通じて</w:t>
      </w:r>
      <w:r w:rsidRPr="005F4AF4">
        <w:rPr>
          <w:rFonts w:ascii="Meiryo" w:eastAsia="Meiryo" w:hAnsi="Meiryo" w:cs="Meiryo" w:hint="eastAsia"/>
          <w:sz w:val="18"/>
          <w:szCs w:val="18"/>
        </w:rPr>
        <w:t>、</w:t>
      </w:r>
      <w:r w:rsidR="00DB152C" w:rsidRPr="005F4AF4">
        <w:rPr>
          <w:rFonts w:ascii="Meiryo" w:eastAsia="Meiryo" w:hAnsi="Meiryo" w:cs="Meiryo" w:hint="eastAsia"/>
          <w:sz w:val="18"/>
          <w:szCs w:val="18"/>
        </w:rPr>
        <w:t>現地語に</w:t>
      </w:r>
      <w:r w:rsidRPr="005F4AF4">
        <w:rPr>
          <w:rFonts w:ascii="Meiryo" w:eastAsia="Meiryo" w:hAnsi="Meiryo" w:cs="Meiryo" w:hint="eastAsia"/>
          <w:sz w:val="18"/>
          <w:szCs w:val="18"/>
        </w:rPr>
        <w:t>「ジェンダー」という用語が存在せず、その用語の意味が理解されにくい国も含めて</w:t>
      </w:r>
      <w:r w:rsidR="00007EF4" w:rsidRPr="005F4AF4">
        <w:rPr>
          <w:rFonts w:ascii="Meiryo" w:eastAsia="Meiryo" w:hAnsi="Meiryo" w:cs="Meiryo" w:hint="eastAsia"/>
          <w:sz w:val="18"/>
          <w:szCs w:val="18"/>
        </w:rPr>
        <w:t>世界中に広められていることを強調</w:t>
      </w:r>
      <w:r w:rsidR="00FE680E" w:rsidRPr="005F4AF4">
        <w:rPr>
          <w:rFonts w:ascii="Meiryo" w:eastAsia="Meiryo" w:hAnsi="Meiryo" w:cs="Meiryo" w:hint="eastAsia"/>
          <w:sz w:val="18"/>
          <w:szCs w:val="18"/>
        </w:rPr>
        <w:t>し、</w:t>
      </w:r>
    </w:p>
    <w:p w14:paraId="4F01CF48" w14:textId="77777777" w:rsidR="00DA4303" w:rsidRPr="005F4AF4" w:rsidRDefault="00DA4303" w:rsidP="00F70864">
      <w:pPr>
        <w:jc w:val="left"/>
        <w:rPr>
          <w:rFonts w:ascii="Meiryo" w:eastAsia="Meiryo" w:hAnsi="Meiryo" w:cs="Meiryo"/>
          <w:sz w:val="18"/>
          <w:szCs w:val="18"/>
        </w:rPr>
      </w:pPr>
    </w:p>
    <w:p w14:paraId="1379DF77" w14:textId="70940523" w:rsidR="00983724" w:rsidRPr="005F4AF4" w:rsidRDefault="009821BB" w:rsidP="00983724">
      <w:pPr>
        <w:jc w:val="left"/>
        <w:rPr>
          <w:rFonts w:ascii="Meiryo" w:eastAsia="Meiryo" w:hAnsi="Meiryo" w:cs="Meiryo"/>
          <w:sz w:val="18"/>
          <w:szCs w:val="18"/>
        </w:rPr>
      </w:pPr>
      <w:r w:rsidRPr="005F4AF4">
        <w:rPr>
          <w:rFonts w:ascii="Meiryo" w:eastAsia="Meiryo" w:hAnsi="Meiryo" w:cs="Meiryo" w:hint="eastAsia"/>
          <w:sz w:val="18"/>
          <w:szCs w:val="18"/>
        </w:rPr>
        <w:t>㉕</w:t>
      </w:r>
      <w:r w:rsidR="00983724" w:rsidRPr="005F4AF4">
        <w:rPr>
          <w:rFonts w:ascii="Meiryo" w:eastAsia="Meiryo" w:hAnsi="Meiryo" w:cs="Meiryo" w:hint="eastAsia"/>
          <w:sz w:val="18"/>
          <w:szCs w:val="18"/>
        </w:rPr>
        <w:t>国連「児童の権利に関する条約」は、条約の目的上、児童とは18歳未満のすべての人間であると述べていることを認識</w:t>
      </w:r>
      <w:r w:rsidR="00F63F43" w:rsidRPr="005F4AF4">
        <w:rPr>
          <w:rFonts w:ascii="Meiryo" w:eastAsia="Meiryo" w:hAnsi="Meiryo" w:cs="Meiryo" w:hint="eastAsia"/>
          <w:sz w:val="18"/>
          <w:szCs w:val="18"/>
        </w:rPr>
        <w:t>し、</w:t>
      </w:r>
      <w:r w:rsidR="00983724" w:rsidRPr="005F4AF4">
        <w:rPr>
          <w:rFonts w:ascii="Meiryo" w:eastAsia="Meiryo" w:hAnsi="Meiryo" w:cs="Meiryo" w:hint="eastAsia"/>
          <w:sz w:val="18"/>
          <w:szCs w:val="18"/>
        </w:rPr>
        <w:t>並びに、1959年の「児童の権利に関する宣言」は以下の</w:t>
      </w:r>
      <w:r w:rsidR="00DB152C" w:rsidRPr="005F4AF4">
        <w:rPr>
          <w:rFonts w:ascii="Meiryo" w:eastAsia="Meiryo" w:hAnsi="Meiryo" w:cs="Meiryo" w:hint="eastAsia"/>
          <w:sz w:val="18"/>
          <w:szCs w:val="18"/>
        </w:rPr>
        <w:t>とおり</w:t>
      </w:r>
      <w:r w:rsidR="00F63F43" w:rsidRPr="005F4AF4">
        <w:rPr>
          <w:rFonts w:ascii="Meiryo" w:eastAsia="Meiryo" w:hAnsi="Meiryo" w:cs="Meiryo" w:hint="eastAsia"/>
          <w:sz w:val="18"/>
          <w:szCs w:val="18"/>
        </w:rPr>
        <w:t>：</w:t>
      </w:r>
      <w:r w:rsidR="00F63F43" w:rsidRPr="005F4AF4" w:rsidDel="00F63F43">
        <w:rPr>
          <w:rFonts w:ascii="Meiryo" w:eastAsia="Meiryo" w:hAnsi="Meiryo" w:cs="Meiryo" w:hint="eastAsia"/>
          <w:sz w:val="18"/>
          <w:szCs w:val="18"/>
        </w:rPr>
        <w:t xml:space="preserve"> </w:t>
      </w:r>
    </w:p>
    <w:p w14:paraId="457E97B2" w14:textId="77777777" w:rsidR="00983724" w:rsidRPr="005F4AF4" w:rsidRDefault="00983724" w:rsidP="00983724">
      <w:pPr>
        <w:jc w:val="left"/>
        <w:rPr>
          <w:rFonts w:ascii="Meiryo" w:eastAsia="Meiryo" w:hAnsi="Meiryo" w:cs="Meiryo"/>
          <w:sz w:val="18"/>
          <w:szCs w:val="18"/>
        </w:rPr>
      </w:pPr>
    </w:p>
    <w:p w14:paraId="248E5BBC" w14:textId="26E7CE45" w:rsidR="00983724" w:rsidRPr="005F4AF4" w:rsidRDefault="009821BB" w:rsidP="00983724">
      <w:pPr>
        <w:jc w:val="left"/>
        <w:rPr>
          <w:rFonts w:ascii="Meiryo" w:eastAsia="Meiryo" w:hAnsi="Meiryo" w:cs="Meiryo"/>
          <w:sz w:val="18"/>
          <w:szCs w:val="18"/>
        </w:rPr>
      </w:pPr>
      <w:r w:rsidRPr="005F4AF4">
        <w:rPr>
          <w:rFonts w:ascii="Meiryo" w:eastAsia="Meiryo" w:hAnsi="Meiryo" w:cs="Meiryo" w:hint="eastAsia"/>
          <w:sz w:val="18"/>
          <w:szCs w:val="18"/>
        </w:rPr>
        <w:t>㉖</w:t>
      </w:r>
      <w:r w:rsidR="00983724" w:rsidRPr="005F4AF4">
        <w:rPr>
          <w:rFonts w:ascii="Meiryo" w:eastAsia="Meiryo" w:hAnsi="Meiryo" w:cs="Meiryo" w:hint="eastAsia"/>
          <w:sz w:val="18"/>
          <w:szCs w:val="18"/>
        </w:rPr>
        <w:t>「児童は、身体的及び精神的に未熟であるため、</w:t>
      </w:r>
      <w:r w:rsidR="00DA5841" w:rsidRPr="005F4AF4">
        <w:rPr>
          <w:rFonts w:ascii="Meiryo" w:eastAsia="Meiryo" w:hAnsi="Meiryo" w:cs="Meiryo" w:hint="eastAsia"/>
          <w:sz w:val="18"/>
          <w:szCs w:val="18"/>
        </w:rPr>
        <w:t>適切な</w:t>
      </w:r>
      <w:r w:rsidR="00983724" w:rsidRPr="005F4AF4">
        <w:rPr>
          <w:rFonts w:ascii="Meiryo" w:eastAsia="Meiryo" w:hAnsi="Meiryo" w:cs="Meiryo" w:hint="eastAsia"/>
          <w:sz w:val="18"/>
          <w:szCs w:val="18"/>
        </w:rPr>
        <w:t>法的保護を含む特別な保護及び世話を必要とする」</w:t>
      </w:r>
      <w:r w:rsidR="00F63F43" w:rsidRPr="005F4AF4">
        <w:rPr>
          <w:rFonts w:ascii="Meiryo" w:eastAsia="Meiryo" w:hAnsi="Meiryo" w:cs="Meiryo" w:hint="eastAsia"/>
          <w:sz w:val="18"/>
          <w:szCs w:val="18"/>
        </w:rPr>
        <w:t>と表明していることを認識し、</w:t>
      </w:r>
    </w:p>
    <w:p w14:paraId="04620D7F" w14:textId="77777777" w:rsidR="00007EF4" w:rsidRPr="005F4AF4" w:rsidRDefault="00007EF4" w:rsidP="00F70864">
      <w:pPr>
        <w:jc w:val="left"/>
        <w:rPr>
          <w:rFonts w:ascii="Meiryo" w:eastAsia="Meiryo" w:hAnsi="Meiryo" w:cs="Meiryo"/>
          <w:sz w:val="18"/>
          <w:szCs w:val="18"/>
        </w:rPr>
      </w:pPr>
    </w:p>
    <w:p w14:paraId="40AC7E94" w14:textId="2AF3CCD1" w:rsidR="00907376" w:rsidRPr="005F4AF4" w:rsidRDefault="00F63F43" w:rsidP="00907376">
      <w:pPr>
        <w:jc w:val="left"/>
        <w:rPr>
          <w:rFonts w:ascii="Meiryo" w:eastAsia="Meiryo" w:hAnsi="Meiryo" w:cs="Meiryo"/>
          <w:sz w:val="18"/>
          <w:szCs w:val="18"/>
        </w:rPr>
      </w:pPr>
      <w:r w:rsidRPr="005F4AF4">
        <w:rPr>
          <w:rFonts w:ascii="Meiryo" w:eastAsia="Meiryo" w:hAnsi="Meiryo" w:cs="Meiryo" w:hint="eastAsia"/>
          <w:sz w:val="18"/>
          <w:szCs w:val="18"/>
        </w:rPr>
        <w:t>㉗</w:t>
      </w:r>
      <w:r w:rsidR="00907376" w:rsidRPr="005F4AF4">
        <w:rPr>
          <w:rFonts w:ascii="Meiryo" w:eastAsia="Meiryo" w:hAnsi="Meiryo" w:cs="Meiryo" w:hint="eastAsia"/>
          <w:sz w:val="18"/>
          <w:szCs w:val="18"/>
        </w:rPr>
        <w:t>国連「児童の権利に関する条約」（第３条）は、児童に関するすべての行動に</w:t>
      </w:r>
      <w:r w:rsidRPr="005F4AF4">
        <w:rPr>
          <w:rFonts w:ascii="Meiryo" w:eastAsia="Meiryo" w:hAnsi="Meiryo" w:cs="Meiryo" w:hint="eastAsia"/>
          <w:sz w:val="18"/>
          <w:szCs w:val="18"/>
        </w:rPr>
        <w:t>つ</w:t>
      </w:r>
      <w:r w:rsidR="00907376" w:rsidRPr="005F4AF4">
        <w:rPr>
          <w:rFonts w:ascii="Meiryo" w:eastAsia="Meiryo" w:hAnsi="Meiryo" w:cs="Meiryo" w:hint="eastAsia"/>
          <w:sz w:val="18"/>
          <w:szCs w:val="18"/>
        </w:rPr>
        <w:t>いて、児童にとっての最善の利益を第一に考慮しなければならないと表明していることを認識</w:t>
      </w:r>
      <w:r w:rsidR="00FE680E" w:rsidRPr="005F4AF4">
        <w:rPr>
          <w:rFonts w:ascii="Meiryo" w:eastAsia="Meiryo" w:hAnsi="Meiryo" w:cs="Meiryo" w:hint="eastAsia"/>
          <w:sz w:val="18"/>
          <w:szCs w:val="18"/>
        </w:rPr>
        <w:t>し、</w:t>
      </w:r>
    </w:p>
    <w:p w14:paraId="3480CB82" w14:textId="77777777" w:rsidR="00907376" w:rsidRPr="005F4AF4" w:rsidRDefault="00907376" w:rsidP="00907376">
      <w:pPr>
        <w:rPr>
          <w:rFonts w:ascii="Meiryo" w:eastAsia="Meiryo" w:hAnsi="Meiryo" w:cs="Meiryo"/>
          <w:sz w:val="18"/>
          <w:szCs w:val="18"/>
        </w:rPr>
      </w:pPr>
    </w:p>
    <w:p w14:paraId="4C0C089A" w14:textId="60925491" w:rsidR="00907376" w:rsidRPr="005F4AF4" w:rsidRDefault="00F63F43" w:rsidP="00907376">
      <w:pPr>
        <w:jc w:val="left"/>
        <w:rPr>
          <w:rFonts w:ascii="Meiryo" w:eastAsia="Meiryo" w:hAnsi="Meiryo" w:cs="Meiryo"/>
          <w:sz w:val="18"/>
          <w:szCs w:val="18"/>
        </w:rPr>
      </w:pPr>
      <w:r w:rsidRPr="005F4AF4">
        <w:rPr>
          <w:rFonts w:ascii="Meiryo" w:eastAsia="Meiryo" w:hAnsi="Meiryo" w:cs="Meiryo" w:hint="eastAsia"/>
          <w:sz w:val="18"/>
          <w:szCs w:val="18"/>
        </w:rPr>
        <w:t>㉘</w:t>
      </w:r>
      <w:r w:rsidR="006150EA" w:rsidRPr="005F4AF4">
        <w:rPr>
          <w:rFonts w:ascii="Meiryo" w:eastAsia="Meiryo" w:hAnsi="Meiryo" w:cs="Meiryo" w:hint="eastAsia"/>
          <w:sz w:val="18"/>
          <w:szCs w:val="18"/>
        </w:rPr>
        <w:t>「ジェンダー・アイデンティティ」の概念が、</w:t>
      </w:r>
      <w:r w:rsidR="004D348D" w:rsidRPr="005F4AF4">
        <w:rPr>
          <w:rFonts w:ascii="Meiryo" w:eastAsia="Meiryo" w:hAnsi="Meiryo" w:cs="Meiryo" w:hint="eastAsia"/>
          <w:sz w:val="18"/>
          <w:szCs w:val="18"/>
        </w:rPr>
        <w:t>セックス・ロール</w:t>
      </w:r>
      <w:r w:rsidR="000C5740" w:rsidRPr="005F4AF4">
        <w:rPr>
          <w:rFonts w:ascii="Meiryo" w:eastAsia="Meiryo" w:hAnsi="Meiryo" w:cs="Meiryo" w:hint="eastAsia"/>
          <w:sz w:val="18"/>
          <w:szCs w:val="18"/>
        </w:rPr>
        <w:t>・</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プ</w:t>
      </w:r>
      <w:r w:rsidR="00907376" w:rsidRPr="005F4AF4">
        <w:rPr>
          <w:rFonts w:ascii="Meiryo" w:eastAsia="Meiryo" w:hAnsi="Meiryo" w:cs="Meiryo" w:hint="eastAsia"/>
          <w:sz w:val="18"/>
          <w:szCs w:val="18"/>
        </w:rPr>
        <w:t>に適合</w:t>
      </w:r>
      <w:r w:rsidR="006150EA" w:rsidRPr="005F4AF4">
        <w:rPr>
          <w:rFonts w:ascii="Meiryo" w:eastAsia="Meiryo" w:hAnsi="Meiryo" w:cs="Meiryo" w:hint="eastAsia"/>
          <w:sz w:val="18"/>
          <w:szCs w:val="18"/>
        </w:rPr>
        <w:t>せず</w:t>
      </w:r>
      <w:r w:rsidR="00907376" w:rsidRPr="005F4AF4">
        <w:rPr>
          <w:rFonts w:ascii="Meiryo" w:eastAsia="Meiryo" w:hAnsi="Meiryo" w:cs="Meiryo" w:hint="eastAsia"/>
          <w:sz w:val="18"/>
          <w:szCs w:val="18"/>
        </w:rPr>
        <w:t>性別違和と診断された児童を「</w:t>
      </w:r>
      <w:r w:rsidR="004F650D" w:rsidRPr="005F4AF4">
        <w:rPr>
          <w:rFonts w:ascii="Meiryo" w:eastAsia="Meiryo" w:hAnsi="Meiryo" w:cs="Meiryo" w:hint="eastAsia"/>
          <w:sz w:val="18"/>
          <w:szCs w:val="18"/>
        </w:rPr>
        <w:t>性別適合</w:t>
      </w:r>
      <w:r w:rsidR="00907376" w:rsidRPr="005F4AF4">
        <w:rPr>
          <w:rFonts w:ascii="Meiryo" w:eastAsia="Meiryo" w:hAnsi="Meiryo" w:cs="Meiryo" w:hint="eastAsia"/>
          <w:sz w:val="18"/>
          <w:szCs w:val="18"/>
        </w:rPr>
        <w:t>」させる目的で使われるケースが増えて</w:t>
      </w:r>
      <w:r w:rsidR="00DB152C" w:rsidRPr="005F4AF4">
        <w:rPr>
          <w:rFonts w:ascii="Meiryo" w:eastAsia="Meiryo" w:hAnsi="Meiryo" w:cs="Meiryo" w:hint="eastAsia"/>
          <w:sz w:val="18"/>
          <w:szCs w:val="18"/>
        </w:rPr>
        <w:t>いること</w:t>
      </w:r>
      <w:r w:rsidR="00907376" w:rsidRPr="005F4AF4">
        <w:rPr>
          <w:rFonts w:ascii="Meiryo" w:eastAsia="Meiryo" w:hAnsi="Meiryo" w:cs="Meiryo" w:hint="eastAsia"/>
          <w:sz w:val="18"/>
          <w:szCs w:val="18"/>
        </w:rPr>
        <w:t>、</w:t>
      </w:r>
      <w:r w:rsidR="00D17A14" w:rsidRPr="005F4AF4">
        <w:rPr>
          <w:rFonts w:ascii="Meiryo" w:eastAsia="Meiryo" w:hAnsi="Meiryo" w:cs="Meiryo" w:hint="eastAsia"/>
          <w:sz w:val="18"/>
          <w:szCs w:val="18"/>
        </w:rPr>
        <w:t>二次性徴抑制ホルモンや</w:t>
      </w:r>
      <w:r w:rsidR="0012112C" w:rsidRPr="005F4AF4">
        <w:rPr>
          <w:rFonts w:ascii="Meiryo" w:eastAsia="Meiryo" w:hAnsi="Meiryo" w:cs="Meiryo" w:hint="eastAsia"/>
          <w:sz w:val="18"/>
          <w:szCs w:val="18"/>
        </w:rPr>
        <w:t>クロスセックスホルモン</w:t>
      </w:r>
      <w:r w:rsidR="00D17A14" w:rsidRPr="005F4AF4">
        <w:rPr>
          <w:rFonts w:ascii="Meiryo" w:eastAsia="Meiryo" w:hAnsi="Meiryo" w:cs="Meiryo" w:hint="eastAsia"/>
          <w:sz w:val="18"/>
          <w:szCs w:val="18"/>
        </w:rPr>
        <w:t>の投与</w:t>
      </w:r>
      <w:r w:rsidR="00C750B7" w:rsidRPr="005F4AF4">
        <w:rPr>
          <w:rFonts w:ascii="Meiryo" w:eastAsia="Meiryo" w:hAnsi="Meiryo" w:cs="Meiryo" w:hint="eastAsia"/>
          <w:sz w:val="18"/>
          <w:szCs w:val="18"/>
        </w:rPr>
        <w:t>並びに施術</w:t>
      </w:r>
      <w:r w:rsidR="00907376" w:rsidRPr="005F4AF4">
        <w:rPr>
          <w:rFonts w:ascii="Meiryo" w:eastAsia="Meiryo" w:hAnsi="Meiryo" w:cs="Meiryo" w:hint="eastAsia"/>
          <w:sz w:val="18"/>
          <w:szCs w:val="18"/>
        </w:rPr>
        <w:t>といった児童の身体的</w:t>
      </w:r>
      <w:r w:rsidR="006150EA" w:rsidRPr="005F4AF4">
        <w:rPr>
          <w:rFonts w:ascii="Meiryo" w:eastAsia="Meiryo" w:hAnsi="Meiryo" w:cs="Meiryo" w:hint="eastAsia"/>
          <w:sz w:val="18"/>
          <w:szCs w:val="18"/>
        </w:rPr>
        <w:t>及び精神</w:t>
      </w:r>
      <w:r w:rsidR="00907376" w:rsidRPr="005F4AF4">
        <w:rPr>
          <w:rFonts w:ascii="Meiryo" w:eastAsia="Meiryo" w:hAnsi="Meiryo" w:cs="Meiryo" w:hint="eastAsia"/>
          <w:sz w:val="18"/>
          <w:szCs w:val="18"/>
        </w:rPr>
        <w:t>的健康に長期的な悪影響をもたらす可能性のあるハイリスクな医学的介入が児童に</w:t>
      </w:r>
      <w:r w:rsidRPr="005F4AF4">
        <w:rPr>
          <w:rFonts w:ascii="Meiryo" w:eastAsia="Meiryo" w:hAnsi="Meiryo" w:cs="Meiryo" w:hint="eastAsia"/>
          <w:sz w:val="18"/>
          <w:szCs w:val="18"/>
        </w:rPr>
        <w:t>対して行わ</w:t>
      </w:r>
      <w:r w:rsidR="00907376" w:rsidRPr="005F4AF4">
        <w:rPr>
          <w:rFonts w:ascii="Meiryo" w:eastAsia="Meiryo" w:hAnsi="Meiryo" w:cs="Meiryo" w:hint="eastAsia"/>
          <w:sz w:val="18"/>
          <w:szCs w:val="18"/>
        </w:rPr>
        <w:t>れていること</w:t>
      </w:r>
      <w:r w:rsidR="00F94A17" w:rsidRPr="005F4AF4">
        <w:rPr>
          <w:rFonts w:ascii="Meiryo" w:eastAsia="Meiryo" w:hAnsi="Meiryo" w:cs="Meiryo" w:hint="eastAsia"/>
          <w:sz w:val="18"/>
          <w:szCs w:val="18"/>
        </w:rPr>
        <w:t>、</w:t>
      </w:r>
      <w:r w:rsidR="00A95CF9" w:rsidRPr="005F4AF4">
        <w:rPr>
          <w:rFonts w:ascii="Meiryo" w:eastAsia="Meiryo" w:hAnsi="Meiryo" w:cs="Meiryo" w:hint="eastAsia"/>
          <w:sz w:val="18"/>
          <w:szCs w:val="18"/>
        </w:rPr>
        <w:t>並びに</w:t>
      </w:r>
      <w:r w:rsidR="00907376" w:rsidRPr="005F4AF4">
        <w:rPr>
          <w:rFonts w:ascii="Meiryo" w:eastAsia="Meiryo" w:hAnsi="Meiryo" w:cs="Meiryo" w:hint="eastAsia"/>
          <w:sz w:val="18"/>
          <w:szCs w:val="18"/>
        </w:rPr>
        <w:t>児童は</w:t>
      </w:r>
      <w:r w:rsidR="00EC3367" w:rsidRPr="005F4AF4">
        <w:rPr>
          <w:rFonts w:ascii="Meiryo" w:eastAsia="Meiryo" w:hAnsi="Meiryo" w:cs="Meiryo" w:hint="eastAsia"/>
          <w:sz w:val="18"/>
          <w:szCs w:val="18"/>
        </w:rPr>
        <w:t>不妊を含め</w:t>
      </w:r>
      <w:r w:rsidR="006D5A88" w:rsidRPr="005F4AF4">
        <w:rPr>
          <w:rFonts w:ascii="Meiryo" w:eastAsia="Meiryo" w:hAnsi="Meiryo" w:cs="Meiryo" w:hint="eastAsia"/>
          <w:sz w:val="18"/>
          <w:szCs w:val="18"/>
        </w:rPr>
        <w:t>永久的に</w:t>
      </w:r>
      <w:r w:rsidR="00EC3367" w:rsidRPr="005F4AF4">
        <w:rPr>
          <w:rFonts w:ascii="Meiryo" w:eastAsia="Meiryo" w:hAnsi="Meiryo" w:cs="Meiryo" w:hint="eastAsia"/>
          <w:sz w:val="18"/>
          <w:szCs w:val="18"/>
        </w:rPr>
        <w:t>悪影響</w:t>
      </w:r>
      <w:r w:rsidR="006D5A88" w:rsidRPr="005F4AF4">
        <w:rPr>
          <w:rFonts w:ascii="Meiryo" w:eastAsia="Meiryo" w:hAnsi="Meiryo" w:cs="Meiryo" w:hint="eastAsia"/>
          <w:sz w:val="18"/>
          <w:szCs w:val="18"/>
        </w:rPr>
        <w:t>が及ぶ</w:t>
      </w:r>
      <w:r w:rsidR="00EC3367" w:rsidRPr="005F4AF4">
        <w:rPr>
          <w:rFonts w:ascii="Meiryo" w:eastAsia="Meiryo" w:hAnsi="Meiryo" w:cs="Meiryo" w:hint="eastAsia"/>
          <w:sz w:val="18"/>
          <w:szCs w:val="18"/>
        </w:rPr>
        <w:t>可能性</w:t>
      </w:r>
      <w:r w:rsidR="006D5A88" w:rsidRPr="005F4AF4">
        <w:rPr>
          <w:rFonts w:ascii="Meiryo" w:eastAsia="Meiryo" w:hAnsi="Meiryo" w:cs="Meiryo" w:hint="eastAsia"/>
          <w:sz w:val="18"/>
          <w:szCs w:val="18"/>
        </w:rPr>
        <w:t>の</w:t>
      </w:r>
      <w:r w:rsidR="00EC3367" w:rsidRPr="005F4AF4">
        <w:rPr>
          <w:rFonts w:ascii="Meiryo" w:eastAsia="Meiryo" w:hAnsi="Meiryo" w:cs="Meiryo" w:hint="eastAsia"/>
          <w:sz w:val="18"/>
          <w:szCs w:val="18"/>
        </w:rPr>
        <w:t>ある</w:t>
      </w:r>
      <w:r w:rsidR="00907376" w:rsidRPr="005F4AF4">
        <w:rPr>
          <w:rFonts w:ascii="Meiryo" w:eastAsia="Meiryo" w:hAnsi="Meiryo" w:cs="Meiryo" w:hint="eastAsia"/>
          <w:sz w:val="18"/>
          <w:szCs w:val="18"/>
        </w:rPr>
        <w:t>かかる医学的介入</w:t>
      </w:r>
      <w:r w:rsidR="00EC3367" w:rsidRPr="005F4AF4">
        <w:rPr>
          <w:rFonts w:ascii="Meiryo" w:eastAsia="Meiryo" w:hAnsi="Meiryo" w:cs="Meiryo" w:hint="eastAsia"/>
          <w:sz w:val="18"/>
          <w:szCs w:val="18"/>
        </w:rPr>
        <w:t>について、</w:t>
      </w:r>
      <w:r w:rsidR="00907376" w:rsidRPr="005F4AF4">
        <w:rPr>
          <w:rFonts w:ascii="Meiryo" w:eastAsia="Meiryo" w:hAnsi="Meiryo" w:cs="Meiryo" w:hint="eastAsia"/>
          <w:sz w:val="18"/>
          <w:szCs w:val="18"/>
        </w:rPr>
        <w:t>全面的</w:t>
      </w:r>
      <w:r w:rsidR="00F94A17" w:rsidRPr="005F4AF4">
        <w:rPr>
          <w:rFonts w:ascii="Meiryo" w:eastAsia="Meiryo" w:hAnsi="Meiryo" w:cs="Meiryo" w:hint="eastAsia"/>
          <w:sz w:val="18"/>
          <w:szCs w:val="18"/>
        </w:rPr>
        <w:t>で</w:t>
      </w:r>
      <w:r w:rsidR="00907376" w:rsidRPr="005F4AF4">
        <w:rPr>
          <w:rFonts w:ascii="Meiryo" w:eastAsia="Meiryo" w:hAnsi="Meiryo" w:cs="Meiryo" w:hint="eastAsia"/>
          <w:sz w:val="18"/>
          <w:szCs w:val="18"/>
        </w:rPr>
        <w:t>自由</w:t>
      </w:r>
      <w:r w:rsidR="00F94A17" w:rsidRPr="005F4AF4">
        <w:rPr>
          <w:rFonts w:ascii="Meiryo" w:eastAsia="Meiryo" w:hAnsi="Meiryo" w:cs="Meiryo" w:hint="eastAsia"/>
          <w:sz w:val="18"/>
          <w:szCs w:val="18"/>
        </w:rPr>
        <w:t>意思による</w:t>
      </w:r>
      <w:r w:rsidR="002E2FF8" w:rsidRPr="005F4AF4">
        <w:rPr>
          <w:rFonts w:ascii="Meiryo" w:eastAsia="Meiryo" w:hAnsi="Meiryo" w:cs="Meiryo" w:hint="eastAsia"/>
          <w:sz w:val="18"/>
          <w:szCs w:val="18"/>
        </w:rPr>
        <w:t>且つ</w:t>
      </w:r>
      <w:r w:rsidR="00907376" w:rsidRPr="005F4AF4">
        <w:rPr>
          <w:rFonts w:ascii="Meiryo" w:eastAsia="Meiryo" w:hAnsi="Meiryo" w:cs="Meiryo" w:hint="eastAsia"/>
          <w:sz w:val="18"/>
          <w:szCs w:val="18"/>
        </w:rPr>
        <w:t>十分な情報に基づく同意を与え</w:t>
      </w:r>
      <w:r w:rsidR="00F94A17" w:rsidRPr="005F4AF4">
        <w:rPr>
          <w:rFonts w:ascii="Meiryo" w:eastAsia="Meiryo" w:hAnsi="Meiryo" w:cs="Meiryo" w:hint="eastAsia"/>
          <w:sz w:val="18"/>
          <w:szCs w:val="18"/>
        </w:rPr>
        <w:t>う</w:t>
      </w:r>
      <w:r w:rsidR="00907376" w:rsidRPr="005F4AF4">
        <w:rPr>
          <w:rFonts w:ascii="Meiryo" w:eastAsia="Meiryo" w:hAnsi="Meiryo" w:cs="Meiryo" w:hint="eastAsia"/>
          <w:sz w:val="18"/>
          <w:szCs w:val="18"/>
        </w:rPr>
        <w:t>る能力</w:t>
      </w:r>
      <w:r w:rsidR="00F94A17" w:rsidRPr="005F4AF4">
        <w:rPr>
          <w:rFonts w:ascii="Meiryo" w:eastAsia="Meiryo" w:hAnsi="Meiryo" w:cs="Meiryo" w:hint="eastAsia"/>
          <w:sz w:val="18"/>
          <w:szCs w:val="18"/>
        </w:rPr>
        <w:t>が未発達</w:t>
      </w:r>
      <w:r w:rsidR="00EC3367" w:rsidRPr="005F4AF4">
        <w:rPr>
          <w:rFonts w:ascii="Meiryo" w:eastAsia="Meiryo" w:hAnsi="Meiryo" w:cs="Meiryo" w:hint="eastAsia"/>
          <w:sz w:val="18"/>
          <w:szCs w:val="18"/>
        </w:rPr>
        <w:t>であることを考慮し、</w:t>
      </w:r>
    </w:p>
    <w:p w14:paraId="04B2D5A3" w14:textId="77777777" w:rsidR="00983724" w:rsidRPr="005F4AF4" w:rsidRDefault="00983724" w:rsidP="00F70864">
      <w:pPr>
        <w:jc w:val="left"/>
        <w:rPr>
          <w:rFonts w:ascii="Meiryo" w:eastAsia="Meiryo" w:hAnsi="Meiryo" w:cs="Meiryo"/>
          <w:sz w:val="18"/>
          <w:szCs w:val="18"/>
        </w:rPr>
      </w:pPr>
    </w:p>
    <w:p w14:paraId="5BBA91F3" w14:textId="401A3CA3" w:rsidR="00CE53F8" w:rsidRPr="005F4AF4" w:rsidRDefault="00EC3367" w:rsidP="00CE53F8">
      <w:pPr>
        <w:jc w:val="left"/>
        <w:rPr>
          <w:rFonts w:ascii="Meiryo" w:eastAsia="Meiryo" w:hAnsi="Meiryo" w:cs="Meiryo"/>
          <w:sz w:val="18"/>
          <w:szCs w:val="18"/>
        </w:rPr>
      </w:pPr>
      <w:r w:rsidRPr="005F4AF4">
        <w:rPr>
          <w:rFonts w:ascii="Meiryo" w:eastAsia="Meiryo" w:hAnsi="Meiryo" w:cs="Meiryo" w:hint="eastAsia"/>
          <w:sz w:val="18"/>
          <w:szCs w:val="18"/>
        </w:rPr>
        <w:t>㉙</w:t>
      </w:r>
      <w:r w:rsidR="00CE53F8" w:rsidRPr="005F4AF4">
        <w:rPr>
          <w:rFonts w:ascii="Meiryo" w:eastAsia="Meiryo" w:hAnsi="Meiryo" w:cs="Meiryo" w:hint="eastAsia"/>
          <w:sz w:val="18"/>
          <w:szCs w:val="18"/>
        </w:rPr>
        <w:t>児童に対する</w:t>
      </w:r>
      <w:r w:rsidR="00D17A14" w:rsidRPr="005F4AF4">
        <w:rPr>
          <w:rFonts w:ascii="Meiryo" w:eastAsia="Meiryo" w:hAnsi="Meiryo" w:cs="Meiryo" w:hint="eastAsia"/>
          <w:sz w:val="18"/>
          <w:szCs w:val="18"/>
        </w:rPr>
        <w:t>二次性徴抑制ホルモンや</w:t>
      </w:r>
      <w:r w:rsidR="0012112C" w:rsidRPr="005F4AF4">
        <w:rPr>
          <w:rFonts w:ascii="Meiryo" w:eastAsia="Meiryo" w:hAnsi="Meiryo" w:cs="Meiryo" w:hint="eastAsia"/>
          <w:sz w:val="18"/>
          <w:szCs w:val="18"/>
        </w:rPr>
        <w:t>クロスセックスホルモン</w:t>
      </w:r>
      <w:r w:rsidR="00D17A14" w:rsidRPr="005F4AF4">
        <w:rPr>
          <w:rFonts w:ascii="Meiryo" w:eastAsia="Meiryo" w:hAnsi="Meiryo" w:cs="Meiryo" w:hint="eastAsia"/>
          <w:sz w:val="18"/>
          <w:szCs w:val="18"/>
        </w:rPr>
        <w:t>の投与及び</w:t>
      </w:r>
      <w:r w:rsidR="00E057DB" w:rsidRPr="005F4AF4">
        <w:rPr>
          <w:rFonts w:ascii="Meiryo" w:eastAsia="Meiryo" w:hAnsi="Meiryo" w:cs="Meiryo" w:hint="eastAsia"/>
          <w:sz w:val="18"/>
          <w:szCs w:val="18"/>
        </w:rPr>
        <w:t>施術</w:t>
      </w:r>
      <w:r w:rsidR="00CE53F8" w:rsidRPr="005F4AF4">
        <w:rPr>
          <w:rFonts w:ascii="Meiryo" w:eastAsia="Meiryo" w:hAnsi="Meiryo" w:cs="Meiryo" w:hint="eastAsia"/>
          <w:sz w:val="18"/>
          <w:szCs w:val="18"/>
        </w:rPr>
        <w:t>は、</w:t>
      </w:r>
      <w:r w:rsidR="008068EF" w:rsidRPr="005F4AF4">
        <w:rPr>
          <w:rFonts w:ascii="Meiryo" w:eastAsia="Meiryo" w:hAnsi="Meiryo" w:cs="Meiryo" w:hint="eastAsia"/>
          <w:sz w:val="18"/>
          <w:szCs w:val="18"/>
        </w:rPr>
        <w:t>CEDAW</w:t>
      </w:r>
      <w:r w:rsidR="00CE53F8" w:rsidRPr="005F4AF4">
        <w:rPr>
          <w:rFonts w:ascii="Meiryo" w:eastAsia="Meiryo" w:hAnsi="Meiryo" w:cs="Meiryo" w:hint="eastAsia"/>
          <w:sz w:val="18"/>
          <w:szCs w:val="18"/>
        </w:rPr>
        <w:t>一般勧告（第3</w:t>
      </w:r>
      <w:r w:rsidR="006D5A88" w:rsidRPr="005F4AF4">
        <w:rPr>
          <w:rFonts w:ascii="Meiryo" w:eastAsia="Meiryo" w:hAnsi="Meiryo" w:cs="Meiryo" w:hint="eastAsia"/>
          <w:sz w:val="18"/>
          <w:szCs w:val="18"/>
        </w:rPr>
        <w:t>1</w:t>
      </w:r>
      <w:r w:rsidR="00CE53F8" w:rsidRPr="005F4AF4">
        <w:rPr>
          <w:rFonts w:ascii="Meiryo" w:eastAsia="Meiryo" w:hAnsi="Meiryo" w:cs="Meiryo" w:hint="eastAsia"/>
          <w:sz w:val="18"/>
          <w:szCs w:val="18"/>
        </w:rPr>
        <w:t>号</w:t>
      </w:r>
      <w:r w:rsidR="00BC2C05" w:rsidRPr="005F4AF4">
        <w:rPr>
          <w:rFonts w:ascii="Meiryo" w:eastAsia="Meiryo" w:hAnsi="Meiryo" w:cs="Meiryo" w:hint="eastAsia"/>
          <w:sz w:val="18"/>
          <w:szCs w:val="18"/>
        </w:rPr>
        <w:t>V</w:t>
      </w:r>
      <w:r w:rsidR="00CE53F8" w:rsidRPr="005F4AF4">
        <w:rPr>
          <w:rFonts w:ascii="Meiryo" w:eastAsia="Meiryo" w:hAnsi="Meiryo" w:cs="Meiryo" w:hint="eastAsia"/>
          <w:sz w:val="18"/>
          <w:szCs w:val="18"/>
        </w:rPr>
        <w:t>）及び</w:t>
      </w:r>
      <w:r w:rsidR="006D5A88" w:rsidRPr="005F4AF4">
        <w:rPr>
          <w:rFonts w:ascii="Meiryo" w:eastAsia="Meiryo" w:hAnsi="Meiryo" w:cs="Meiryo" w:hint="eastAsia"/>
          <w:sz w:val="18"/>
          <w:szCs w:val="18"/>
        </w:rPr>
        <w:t>有害慣行に関する</w:t>
      </w:r>
      <w:r w:rsidR="00875C38" w:rsidRPr="005F4AF4">
        <w:rPr>
          <w:rFonts w:ascii="Meiryo" w:eastAsia="Meiryo" w:hAnsi="Meiryo" w:cs="Meiryo" w:hint="eastAsia"/>
          <w:sz w:val="18"/>
          <w:szCs w:val="18"/>
        </w:rPr>
        <w:t>UNCRC</w:t>
      </w:r>
      <w:r w:rsidR="00CE53F8" w:rsidRPr="005F4AF4">
        <w:rPr>
          <w:rFonts w:ascii="Meiryo" w:eastAsia="Meiryo" w:hAnsi="Meiryo" w:cs="Meiryo" w:hint="eastAsia"/>
          <w:sz w:val="18"/>
          <w:szCs w:val="18"/>
        </w:rPr>
        <w:t>一般的意見（18号）</w:t>
      </w:r>
      <w:r w:rsidR="00BC2C05" w:rsidRPr="005F4AF4">
        <w:rPr>
          <w:rFonts w:ascii="Meiryo" w:eastAsia="Meiryo" w:hAnsi="Meiryo" w:cs="Meiryo" w:hint="eastAsia"/>
          <w:sz w:val="18"/>
          <w:szCs w:val="18"/>
        </w:rPr>
        <w:t>で定義される</w:t>
      </w:r>
      <w:r w:rsidR="00A165C2" w:rsidRPr="005F4AF4">
        <w:rPr>
          <w:rFonts w:ascii="Meiryo" w:eastAsia="Meiryo" w:hAnsi="Meiryo" w:cs="Meiryo" w:hint="eastAsia"/>
          <w:sz w:val="18"/>
          <w:szCs w:val="18"/>
        </w:rPr>
        <w:t>新たに</w:t>
      </w:r>
      <w:r w:rsidR="00BC2C05" w:rsidRPr="005F4AF4">
        <w:rPr>
          <w:rFonts w:ascii="Meiryo" w:eastAsia="Meiryo" w:hAnsi="Meiryo" w:cs="Meiryo" w:hint="eastAsia"/>
          <w:sz w:val="18"/>
          <w:szCs w:val="18"/>
        </w:rPr>
        <w:t>出現しつつある有害慣行</w:t>
      </w:r>
      <w:r w:rsidR="00ED2DBB" w:rsidRPr="005F4AF4">
        <w:rPr>
          <w:rFonts w:ascii="Meiryo" w:eastAsia="Meiryo" w:hAnsi="Meiryo" w:cs="Meiryo" w:hint="eastAsia"/>
          <w:sz w:val="18"/>
          <w:szCs w:val="18"/>
        </w:rPr>
        <w:t>で</w:t>
      </w:r>
      <w:r w:rsidR="005B054B" w:rsidRPr="005F4AF4">
        <w:rPr>
          <w:rFonts w:ascii="Meiryo" w:eastAsia="Meiryo" w:hAnsi="Meiryo" w:cs="Meiryo" w:hint="eastAsia"/>
          <w:sz w:val="18"/>
          <w:szCs w:val="18"/>
        </w:rPr>
        <w:t>ある</w:t>
      </w:r>
      <w:r w:rsidR="00CE53F8" w:rsidRPr="005F4AF4">
        <w:rPr>
          <w:rFonts w:ascii="Meiryo" w:eastAsia="Meiryo" w:hAnsi="Meiryo" w:cs="Meiryo" w:hint="eastAsia"/>
          <w:sz w:val="18"/>
          <w:szCs w:val="18"/>
        </w:rPr>
        <w:t>ことを認識</w:t>
      </w:r>
      <w:r w:rsidR="00FE680E" w:rsidRPr="005F4AF4">
        <w:rPr>
          <w:rFonts w:ascii="Meiryo" w:eastAsia="Meiryo" w:hAnsi="Meiryo" w:cs="Meiryo" w:hint="eastAsia"/>
          <w:sz w:val="18"/>
          <w:szCs w:val="18"/>
        </w:rPr>
        <w:t>し、</w:t>
      </w:r>
    </w:p>
    <w:p w14:paraId="1F7DF8E9" w14:textId="77777777" w:rsidR="00907376" w:rsidRPr="005F4AF4" w:rsidRDefault="00907376" w:rsidP="00F70864">
      <w:pPr>
        <w:jc w:val="left"/>
        <w:rPr>
          <w:rFonts w:ascii="Meiryo" w:eastAsia="Meiryo" w:hAnsi="Meiryo" w:cs="Meiryo"/>
          <w:sz w:val="18"/>
          <w:szCs w:val="18"/>
        </w:rPr>
      </w:pPr>
    </w:p>
    <w:p w14:paraId="3EC2D01F" w14:textId="1CA470EE" w:rsidR="00325C8F" w:rsidRPr="005F4AF4" w:rsidRDefault="00EC3367" w:rsidP="00325C8F">
      <w:pPr>
        <w:jc w:val="left"/>
        <w:rPr>
          <w:rFonts w:ascii="Meiryo" w:eastAsia="Meiryo" w:hAnsi="Meiryo" w:cs="Meiryo"/>
          <w:sz w:val="18"/>
          <w:szCs w:val="18"/>
        </w:rPr>
      </w:pPr>
      <w:r w:rsidRPr="005F4AF4">
        <w:rPr>
          <w:rFonts w:ascii="Meiryo" w:eastAsia="Meiryo" w:hAnsi="Meiryo" w:cs="Meiryo" w:hint="eastAsia"/>
          <w:sz w:val="18"/>
          <w:szCs w:val="18"/>
        </w:rPr>
        <w:t>㉚</w:t>
      </w:r>
      <w:r w:rsidR="00325C8F" w:rsidRPr="005F4AF4">
        <w:rPr>
          <w:rFonts w:ascii="Meiryo" w:eastAsia="Meiryo" w:hAnsi="Meiryo" w:cs="Meiryo" w:hint="eastAsia"/>
          <w:sz w:val="18"/>
          <w:szCs w:val="18"/>
        </w:rPr>
        <w:t>児童に対する</w:t>
      </w:r>
      <w:r w:rsidR="00D17A14" w:rsidRPr="005F4AF4">
        <w:rPr>
          <w:rFonts w:ascii="Meiryo" w:eastAsia="Meiryo" w:hAnsi="Meiryo" w:cs="Meiryo" w:hint="eastAsia"/>
          <w:sz w:val="18"/>
          <w:szCs w:val="18"/>
        </w:rPr>
        <w:t>二次性徴抑制ホルモンや</w:t>
      </w:r>
      <w:r w:rsidR="0012112C" w:rsidRPr="005F4AF4">
        <w:rPr>
          <w:rFonts w:ascii="Meiryo" w:eastAsia="Meiryo" w:hAnsi="Meiryo" w:cs="Meiryo" w:hint="eastAsia"/>
          <w:sz w:val="18"/>
          <w:szCs w:val="18"/>
        </w:rPr>
        <w:t>クロスセックスホルモン</w:t>
      </w:r>
      <w:r w:rsidR="00D17A14" w:rsidRPr="005F4AF4">
        <w:rPr>
          <w:rFonts w:ascii="Meiryo" w:eastAsia="Meiryo" w:hAnsi="Meiryo" w:cs="Meiryo" w:hint="eastAsia"/>
          <w:sz w:val="18"/>
          <w:szCs w:val="18"/>
        </w:rPr>
        <w:t>の投与及び</w:t>
      </w:r>
      <w:r w:rsidR="00E057DB" w:rsidRPr="005F4AF4">
        <w:rPr>
          <w:rFonts w:ascii="Meiryo" w:eastAsia="Meiryo" w:hAnsi="Meiryo" w:cs="Meiryo" w:hint="eastAsia"/>
          <w:sz w:val="18"/>
          <w:szCs w:val="18"/>
        </w:rPr>
        <w:t>施術</w:t>
      </w:r>
      <w:r w:rsidR="00325C8F" w:rsidRPr="005F4AF4">
        <w:rPr>
          <w:rFonts w:ascii="Meiryo" w:eastAsia="Meiryo" w:hAnsi="Meiryo" w:cs="Meiryo" w:hint="eastAsia"/>
          <w:sz w:val="18"/>
          <w:szCs w:val="18"/>
        </w:rPr>
        <w:t>は、有害慣行と判断するための以下の4つの基準</w:t>
      </w:r>
      <w:r w:rsidR="00E057DB" w:rsidRPr="005F4AF4">
        <w:rPr>
          <w:rFonts w:ascii="Meiryo" w:eastAsia="Meiryo" w:hAnsi="Meiryo" w:cs="Meiryo" w:hint="eastAsia"/>
          <w:sz w:val="18"/>
          <w:szCs w:val="18"/>
        </w:rPr>
        <w:t>に留意するものとし、</w:t>
      </w:r>
    </w:p>
    <w:p w14:paraId="52B7080F" w14:textId="77777777" w:rsidR="00325C8F" w:rsidRPr="005F4AF4" w:rsidRDefault="00325C8F" w:rsidP="00325C8F">
      <w:pPr>
        <w:jc w:val="left"/>
        <w:rPr>
          <w:rFonts w:ascii="Meiryo" w:eastAsia="Meiryo" w:hAnsi="Meiryo" w:cs="Meiryo"/>
          <w:sz w:val="18"/>
          <w:szCs w:val="18"/>
        </w:rPr>
      </w:pPr>
    </w:p>
    <w:p w14:paraId="52BCF646" w14:textId="7E8AD72D" w:rsidR="00325C8F" w:rsidRPr="005F4AF4" w:rsidRDefault="00325C8F" w:rsidP="00325C8F">
      <w:pPr>
        <w:jc w:val="left"/>
        <w:rPr>
          <w:rFonts w:ascii="Meiryo" w:eastAsia="Meiryo" w:hAnsi="Meiryo" w:cs="Meiryo"/>
          <w:sz w:val="18"/>
          <w:szCs w:val="18"/>
        </w:rPr>
      </w:pPr>
      <w:r w:rsidRPr="005F4AF4">
        <w:rPr>
          <w:rFonts w:ascii="Meiryo" w:eastAsia="Meiryo" w:hAnsi="Meiryo" w:cs="Meiryo" w:hint="eastAsia"/>
          <w:sz w:val="18"/>
          <w:szCs w:val="18"/>
        </w:rPr>
        <w:t>（a）これらの慣行は、児童の身体的及び</w:t>
      </w:r>
      <w:r w:rsidR="00BC2C05" w:rsidRPr="005F4AF4">
        <w:rPr>
          <w:rFonts w:ascii="Meiryo" w:eastAsia="Meiryo" w:hAnsi="Meiryo" w:cs="Meiryo" w:hint="eastAsia"/>
          <w:sz w:val="18"/>
          <w:szCs w:val="18"/>
        </w:rPr>
        <w:t>精神的健康</w:t>
      </w:r>
      <w:r w:rsidRPr="005F4AF4">
        <w:rPr>
          <w:rFonts w:ascii="Meiryo" w:eastAsia="Meiryo" w:hAnsi="Meiryo" w:cs="Meiryo" w:hint="eastAsia"/>
          <w:sz w:val="18"/>
          <w:szCs w:val="18"/>
        </w:rPr>
        <w:t>に長期的な悪影響を与える可能性</w:t>
      </w:r>
      <w:r w:rsidR="00BC2C05" w:rsidRPr="005F4AF4">
        <w:rPr>
          <w:rFonts w:ascii="Meiryo" w:eastAsia="Meiryo" w:hAnsi="Meiryo" w:cs="Meiryo" w:hint="eastAsia"/>
          <w:sz w:val="18"/>
          <w:szCs w:val="18"/>
        </w:rPr>
        <w:t>があ</w:t>
      </w:r>
      <w:r w:rsidR="000A5469" w:rsidRPr="005F4AF4">
        <w:rPr>
          <w:rFonts w:ascii="Meiryo" w:eastAsia="Meiryo" w:hAnsi="Meiryo" w:cs="Meiryo" w:hint="eastAsia"/>
          <w:sz w:val="18"/>
          <w:szCs w:val="18"/>
        </w:rPr>
        <w:t>るハイリスクな医療介入に関し、その児童が</w:t>
      </w:r>
      <w:r w:rsidR="00BC2C05" w:rsidRPr="005F4AF4">
        <w:rPr>
          <w:rFonts w:ascii="Meiryo" w:eastAsia="Meiryo" w:hAnsi="Meiryo" w:cs="Meiryo" w:hint="eastAsia"/>
          <w:sz w:val="18"/>
          <w:szCs w:val="18"/>
        </w:rPr>
        <w:t>全面的で自由意思による且つ十分な情報に基づく同意を与えうる能力が未発達</w:t>
      </w:r>
      <w:r w:rsidR="000A5469" w:rsidRPr="005F4AF4">
        <w:rPr>
          <w:rFonts w:ascii="Meiryo" w:eastAsia="Meiryo" w:hAnsi="Meiryo" w:cs="Meiryo" w:hint="eastAsia"/>
          <w:sz w:val="18"/>
          <w:szCs w:val="18"/>
        </w:rPr>
        <w:t>である場合に、2つの条約に掲げられた</w:t>
      </w:r>
      <w:r w:rsidRPr="005F4AF4">
        <w:rPr>
          <w:rFonts w:ascii="Meiryo" w:eastAsia="Meiryo" w:hAnsi="Meiryo" w:cs="Meiryo" w:hint="eastAsia"/>
          <w:sz w:val="18"/>
          <w:szCs w:val="18"/>
        </w:rPr>
        <w:t>個々の児童の尊厳及び</w:t>
      </w:r>
      <w:r w:rsidR="008F0036" w:rsidRPr="005F4AF4">
        <w:rPr>
          <w:rFonts w:ascii="Meiryo" w:eastAsia="Meiryo" w:hAnsi="Meiryo" w:cs="Meiryo" w:hint="eastAsia"/>
          <w:sz w:val="18"/>
          <w:szCs w:val="18"/>
        </w:rPr>
        <w:t>統合</w:t>
      </w:r>
      <w:r w:rsidRPr="005F4AF4">
        <w:rPr>
          <w:rFonts w:ascii="Meiryo" w:eastAsia="Meiryo" w:hAnsi="Meiryo" w:cs="Meiryo" w:hint="eastAsia"/>
          <w:sz w:val="18"/>
          <w:szCs w:val="18"/>
        </w:rPr>
        <w:t>性</w:t>
      </w:r>
      <w:r w:rsidR="004A41B8" w:rsidRPr="005F4AF4">
        <w:rPr>
          <w:rFonts w:ascii="Meiryo" w:eastAsia="Meiryo" w:hAnsi="Meiryo" w:cs="Meiryo" w:hint="eastAsia"/>
          <w:sz w:val="18"/>
          <w:szCs w:val="18"/>
        </w:rPr>
        <w:t>を</w:t>
      </w:r>
      <w:r w:rsidRPr="005F4AF4">
        <w:rPr>
          <w:rFonts w:ascii="Meiryo" w:eastAsia="Meiryo" w:hAnsi="Meiryo" w:cs="Meiryo" w:hint="eastAsia"/>
          <w:sz w:val="18"/>
          <w:szCs w:val="18"/>
        </w:rPr>
        <w:t>否定</w:t>
      </w:r>
      <w:r w:rsidR="004A41B8" w:rsidRPr="005F4AF4">
        <w:rPr>
          <w:rFonts w:ascii="Meiryo" w:eastAsia="Meiryo" w:hAnsi="Meiryo" w:cs="Meiryo" w:hint="eastAsia"/>
          <w:sz w:val="18"/>
          <w:szCs w:val="18"/>
        </w:rPr>
        <w:t>し</w:t>
      </w:r>
      <w:r w:rsidRPr="005F4AF4">
        <w:rPr>
          <w:rFonts w:ascii="Meiryo" w:eastAsia="Meiryo" w:hAnsi="Meiryo" w:cs="Meiryo" w:hint="eastAsia"/>
          <w:sz w:val="18"/>
          <w:szCs w:val="18"/>
        </w:rPr>
        <w:t>、</w:t>
      </w:r>
      <w:r w:rsidR="002E2FF8" w:rsidRPr="005F4AF4">
        <w:rPr>
          <w:rFonts w:ascii="Meiryo" w:eastAsia="Meiryo" w:hAnsi="Meiryo" w:cs="Meiryo" w:hint="eastAsia"/>
          <w:sz w:val="18"/>
          <w:szCs w:val="18"/>
        </w:rPr>
        <w:t>且つ</w:t>
      </w:r>
      <w:r w:rsidRPr="005F4AF4">
        <w:rPr>
          <w:rFonts w:ascii="Meiryo" w:eastAsia="Meiryo" w:hAnsi="Meiryo" w:cs="Meiryo" w:hint="eastAsia"/>
          <w:sz w:val="18"/>
          <w:szCs w:val="18"/>
        </w:rPr>
        <w:t>人権及び基本的自由</w:t>
      </w:r>
      <w:r w:rsidR="000A5469" w:rsidRPr="005F4AF4">
        <w:rPr>
          <w:rFonts w:ascii="Meiryo" w:eastAsia="Meiryo" w:hAnsi="Meiryo" w:cs="Meiryo" w:hint="eastAsia"/>
          <w:sz w:val="18"/>
          <w:szCs w:val="18"/>
        </w:rPr>
        <w:t>を</w:t>
      </w:r>
      <w:r w:rsidRPr="005F4AF4">
        <w:rPr>
          <w:rFonts w:ascii="Meiryo" w:eastAsia="Meiryo" w:hAnsi="Meiryo" w:cs="Meiryo" w:hint="eastAsia"/>
          <w:sz w:val="18"/>
          <w:szCs w:val="18"/>
        </w:rPr>
        <w:t>侵害</w:t>
      </w:r>
      <w:r w:rsidR="000A5469" w:rsidRPr="005F4AF4">
        <w:rPr>
          <w:rFonts w:ascii="Meiryo" w:eastAsia="Meiryo" w:hAnsi="Meiryo" w:cs="Meiryo" w:hint="eastAsia"/>
          <w:sz w:val="18"/>
          <w:szCs w:val="18"/>
        </w:rPr>
        <w:t>するものである。</w:t>
      </w:r>
    </w:p>
    <w:p w14:paraId="3640B891" w14:textId="2EA73857" w:rsidR="00CE53F8" w:rsidRPr="005F4AF4" w:rsidRDefault="00CE53F8" w:rsidP="00F70864">
      <w:pPr>
        <w:jc w:val="left"/>
        <w:rPr>
          <w:rFonts w:ascii="Meiryo" w:eastAsia="Meiryo" w:hAnsi="Meiryo" w:cs="Meiryo"/>
          <w:sz w:val="18"/>
          <w:szCs w:val="18"/>
        </w:rPr>
      </w:pPr>
    </w:p>
    <w:p w14:paraId="6BF5640C" w14:textId="2A92B324" w:rsidR="001F5458" w:rsidRPr="005F4AF4" w:rsidRDefault="001F5458" w:rsidP="001F5458">
      <w:pPr>
        <w:jc w:val="left"/>
        <w:rPr>
          <w:rFonts w:ascii="Meiryo" w:eastAsia="Meiryo" w:hAnsi="Meiryo" w:cs="Meiryo"/>
          <w:sz w:val="18"/>
          <w:szCs w:val="18"/>
        </w:rPr>
      </w:pPr>
      <w:r w:rsidRPr="005F4AF4">
        <w:rPr>
          <w:rFonts w:ascii="Meiryo" w:eastAsia="Meiryo" w:hAnsi="Meiryo" w:cs="Meiryo" w:hint="eastAsia"/>
          <w:sz w:val="18"/>
          <w:szCs w:val="18"/>
        </w:rPr>
        <w:t>（b）これらの慣行は、児童に対する差別であり、</w:t>
      </w:r>
      <w:r w:rsidR="002E2FF8" w:rsidRPr="005F4AF4">
        <w:rPr>
          <w:rFonts w:ascii="Meiryo" w:eastAsia="Meiryo" w:hAnsi="Meiryo" w:cs="Meiryo" w:hint="eastAsia"/>
          <w:sz w:val="18"/>
          <w:szCs w:val="18"/>
        </w:rPr>
        <w:t>且つ</w:t>
      </w:r>
      <w:r w:rsidRPr="005F4AF4">
        <w:rPr>
          <w:rFonts w:ascii="Meiryo" w:eastAsia="Meiryo" w:hAnsi="Meiryo" w:cs="Meiryo" w:hint="eastAsia"/>
          <w:sz w:val="18"/>
          <w:szCs w:val="18"/>
        </w:rPr>
        <w:t>個人として</w:t>
      </w:r>
      <w:r w:rsidR="004A41B8" w:rsidRPr="005F4AF4">
        <w:rPr>
          <w:rFonts w:ascii="Meiryo" w:eastAsia="Meiryo" w:hAnsi="Meiryo" w:cs="Meiryo" w:hint="eastAsia"/>
          <w:sz w:val="18"/>
          <w:szCs w:val="18"/>
        </w:rPr>
        <w:t>の</w:t>
      </w:r>
      <w:r w:rsidRPr="005F4AF4">
        <w:rPr>
          <w:rFonts w:ascii="Meiryo" w:eastAsia="Meiryo" w:hAnsi="Meiryo" w:cs="Meiryo" w:hint="eastAsia"/>
          <w:sz w:val="18"/>
          <w:szCs w:val="18"/>
        </w:rPr>
        <w:t>児童に</w:t>
      </w:r>
      <w:r w:rsidR="004A41B8" w:rsidRPr="005F4AF4">
        <w:rPr>
          <w:rFonts w:ascii="Meiryo" w:eastAsia="Meiryo" w:hAnsi="Meiryo" w:cs="Meiryo" w:hint="eastAsia"/>
          <w:sz w:val="18"/>
          <w:szCs w:val="18"/>
        </w:rPr>
        <w:t>対して、</w:t>
      </w:r>
      <w:r w:rsidRPr="005F4AF4">
        <w:rPr>
          <w:rFonts w:ascii="Meiryo" w:eastAsia="Meiryo" w:hAnsi="Meiryo" w:cs="Meiryo" w:hint="eastAsia"/>
          <w:sz w:val="18"/>
          <w:szCs w:val="18"/>
        </w:rPr>
        <w:t>身体的、</w:t>
      </w:r>
      <w:r w:rsidR="004A41B8" w:rsidRPr="005F4AF4">
        <w:rPr>
          <w:rFonts w:ascii="Meiryo" w:eastAsia="Meiryo" w:hAnsi="Meiryo" w:cs="Meiryo" w:hint="eastAsia"/>
          <w:sz w:val="18"/>
          <w:szCs w:val="18"/>
        </w:rPr>
        <w:t>精神</w:t>
      </w:r>
      <w:r w:rsidRPr="005F4AF4">
        <w:rPr>
          <w:rFonts w:ascii="Meiryo" w:eastAsia="Meiryo" w:hAnsi="Meiryo" w:cs="Meiryo" w:hint="eastAsia"/>
          <w:sz w:val="18"/>
          <w:szCs w:val="18"/>
        </w:rPr>
        <w:t>的、経済的</w:t>
      </w:r>
      <w:r w:rsidR="008F0036" w:rsidRPr="005F4AF4">
        <w:rPr>
          <w:rFonts w:ascii="Meiryo" w:eastAsia="Meiryo" w:hAnsi="Meiryo" w:cs="Meiryo" w:hint="eastAsia"/>
          <w:sz w:val="18"/>
          <w:szCs w:val="18"/>
        </w:rPr>
        <w:t>又は</w:t>
      </w:r>
      <w:r w:rsidRPr="005F4AF4">
        <w:rPr>
          <w:rFonts w:ascii="Meiryo" w:eastAsia="Meiryo" w:hAnsi="Meiryo" w:cs="Meiryo" w:hint="eastAsia"/>
          <w:sz w:val="18"/>
          <w:szCs w:val="18"/>
        </w:rPr>
        <w:t>社会的</w:t>
      </w:r>
      <w:r w:rsidR="008F0036" w:rsidRPr="005F4AF4">
        <w:rPr>
          <w:rFonts w:ascii="Meiryo" w:eastAsia="Meiryo" w:hAnsi="Meiryo" w:cs="Meiryo" w:hint="eastAsia"/>
          <w:sz w:val="18"/>
          <w:szCs w:val="18"/>
        </w:rPr>
        <w:t>な</w:t>
      </w:r>
      <w:r w:rsidRPr="005F4AF4">
        <w:rPr>
          <w:rFonts w:ascii="Meiryo" w:eastAsia="Meiryo" w:hAnsi="Meiryo" w:cs="Meiryo" w:hint="eastAsia"/>
          <w:sz w:val="18"/>
          <w:szCs w:val="18"/>
        </w:rPr>
        <w:t>危害及び／又は暴力、並びに社会に全面的に参加する能力若しくは自己の</w:t>
      </w:r>
      <w:r w:rsidR="008F0036" w:rsidRPr="005F4AF4">
        <w:rPr>
          <w:rFonts w:ascii="Meiryo" w:eastAsia="Meiryo" w:hAnsi="Meiryo" w:cs="Meiryo" w:hint="eastAsia"/>
          <w:sz w:val="18"/>
          <w:szCs w:val="18"/>
        </w:rPr>
        <w:t>真の</w:t>
      </w:r>
      <w:r w:rsidRPr="005F4AF4">
        <w:rPr>
          <w:rFonts w:ascii="Meiryo" w:eastAsia="Meiryo" w:hAnsi="Meiryo" w:cs="Meiryo" w:hint="eastAsia"/>
          <w:sz w:val="18"/>
          <w:szCs w:val="18"/>
        </w:rPr>
        <w:t>可能性を全面的に</w:t>
      </w:r>
      <w:r w:rsidR="008F0036" w:rsidRPr="005F4AF4">
        <w:rPr>
          <w:rFonts w:ascii="Meiryo" w:eastAsia="Meiryo" w:hAnsi="Meiryo" w:cs="Meiryo" w:hint="eastAsia"/>
          <w:sz w:val="18"/>
          <w:szCs w:val="18"/>
        </w:rPr>
        <w:t>発展</w:t>
      </w:r>
      <w:r w:rsidRPr="005F4AF4">
        <w:rPr>
          <w:rFonts w:ascii="Meiryo" w:eastAsia="Meiryo" w:hAnsi="Meiryo" w:cs="Meiryo" w:hint="eastAsia"/>
          <w:sz w:val="18"/>
          <w:szCs w:val="18"/>
        </w:rPr>
        <w:t>させ</w:t>
      </w:r>
      <w:r w:rsidR="002E2FF8" w:rsidRPr="005F4AF4">
        <w:rPr>
          <w:rFonts w:ascii="Meiryo" w:eastAsia="Meiryo" w:hAnsi="Meiryo" w:cs="Meiryo" w:hint="eastAsia"/>
          <w:sz w:val="18"/>
          <w:szCs w:val="18"/>
        </w:rPr>
        <w:t>且つ</w:t>
      </w:r>
      <w:r w:rsidRPr="005F4AF4">
        <w:rPr>
          <w:rFonts w:ascii="Meiryo" w:eastAsia="Meiryo" w:hAnsi="Meiryo" w:cs="Meiryo" w:hint="eastAsia"/>
          <w:sz w:val="18"/>
          <w:szCs w:val="18"/>
        </w:rPr>
        <w:t>開花させる能力</w:t>
      </w:r>
      <w:r w:rsidR="008F0036" w:rsidRPr="005F4AF4">
        <w:rPr>
          <w:rFonts w:ascii="Meiryo" w:eastAsia="Meiryo" w:hAnsi="Meiryo" w:cs="Meiryo" w:hint="eastAsia"/>
          <w:sz w:val="18"/>
          <w:szCs w:val="18"/>
        </w:rPr>
        <w:t>を</w:t>
      </w:r>
      <w:r w:rsidRPr="005F4AF4">
        <w:rPr>
          <w:rFonts w:ascii="Meiryo" w:eastAsia="Meiryo" w:hAnsi="Meiryo" w:cs="Meiryo" w:hint="eastAsia"/>
          <w:sz w:val="18"/>
          <w:szCs w:val="18"/>
        </w:rPr>
        <w:t>制限</w:t>
      </w:r>
      <w:r w:rsidR="008F0036" w:rsidRPr="005F4AF4">
        <w:rPr>
          <w:rFonts w:ascii="Meiryo" w:eastAsia="Meiryo" w:hAnsi="Meiryo" w:cs="Meiryo" w:hint="eastAsia"/>
          <w:sz w:val="18"/>
          <w:szCs w:val="18"/>
        </w:rPr>
        <w:t>すること</w:t>
      </w:r>
      <w:r w:rsidR="004A41B8" w:rsidRPr="005F4AF4">
        <w:rPr>
          <w:rFonts w:ascii="Meiryo" w:eastAsia="Meiryo" w:hAnsi="Meiryo" w:cs="Meiryo" w:hint="eastAsia"/>
          <w:sz w:val="18"/>
          <w:szCs w:val="18"/>
        </w:rPr>
        <w:t>などの悪影響</w:t>
      </w:r>
      <w:r w:rsidRPr="005F4AF4">
        <w:rPr>
          <w:rFonts w:ascii="Meiryo" w:eastAsia="Meiryo" w:hAnsi="Meiryo" w:cs="Meiryo" w:hint="eastAsia"/>
          <w:sz w:val="18"/>
          <w:szCs w:val="18"/>
        </w:rPr>
        <w:t>をもたらす限りで有害である。かかる悪影響には、長期的な身体的及び</w:t>
      </w:r>
      <w:r w:rsidR="004A41B8" w:rsidRPr="005F4AF4">
        <w:rPr>
          <w:rFonts w:ascii="Meiryo" w:eastAsia="Meiryo" w:hAnsi="Meiryo" w:cs="Meiryo" w:hint="eastAsia"/>
          <w:sz w:val="18"/>
          <w:szCs w:val="18"/>
        </w:rPr>
        <w:t>精神</w:t>
      </w:r>
      <w:r w:rsidRPr="005F4AF4">
        <w:rPr>
          <w:rFonts w:ascii="Meiryo" w:eastAsia="Meiryo" w:hAnsi="Meiryo" w:cs="Meiryo" w:hint="eastAsia"/>
          <w:sz w:val="18"/>
          <w:szCs w:val="18"/>
        </w:rPr>
        <w:t>的な健康</w:t>
      </w:r>
      <w:r w:rsidR="004A41B8" w:rsidRPr="005F4AF4">
        <w:rPr>
          <w:rFonts w:ascii="Meiryo" w:eastAsia="Meiryo" w:hAnsi="Meiryo" w:cs="Meiryo" w:hint="eastAsia"/>
          <w:sz w:val="18"/>
          <w:szCs w:val="18"/>
        </w:rPr>
        <w:t>の</w:t>
      </w:r>
      <w:r w:rsidRPr="005F4AF4">
        <w:rPr>
          <w:rFonts w:ascii="Meiryo" w:eastAsia="Meiryo" w:hAnsi="Meiryo" w:cs="Meiryo" w:hint="eastAsia"/>
          <w:sz w:val="18"/>
          <w:szCs w:val="18"/>
        </w:rPr>
        <w:t>問題、不妊などの健康に対する</w:t>
      </w:r>
      <w:r w:rsidR="004A41B8" w:rsidRPr="005F4AF4">
        <w:rPr>
          <w:rFonts w:ascii="Meiryo" w:eastAsia="Meiryo" w:hAnsi="Meiryo" w:cs="Meiryo" w:hint="eastAsia"/>
          <w:sz w:val="18"/>
          <w:szCs w:val="18"/>
        </w:rPr>
        <w:t>永久</w:t>
      </w:r>
      <w:r w:rsidRPr="005F4AF4">
        <w:rPr>
          <w:rFonts w:ascii="Meiryo" w:eastAsia="Meiryo" w:hAnsi="Meiryo" w:cs="Meiryo" w:hint="eastAsia"/>
          <w:sz w:val="18"/>
          <w:szCs w:val="18"/>
        </w:rPr>
        <w:t>的な悪影響、及び合成ホルモンなどの医薬品に対する長期的な依存が含まれる</w:t>
      </w:r>
      <w:r w:rsidR="004A41B8" w:rsidRPr="005F4AF4">
        <w:rPr>
          <w:rFonts w:ascii="Meiryo" w:eastAsia="Meiryo" w:hAnsi="Meiryo" w:cs="Meiryo" w:hint="eastAsia"/>
          <w:sz w:val="18"/>
          <w:szCs w:val="18"/>
        </w:rPr>
        <w:t>こともある。</w:t>
      </w:r>
    </w:p>
    <w:p w14:paraId="0AB97F09" w14:textId="77777777" w:rsidR="008F0036" w:rsidRPr="005F4AF4" w:rsidRDefault="008F0036" w:rsidP="00053CD1">
      <w:pPr>
        <w:rPr>
          <w:rFonts w:ascii="Meiryo" w:eastAsia="Meiryo" w:hAnsi="Meiryo" w:cs="Meiryo"/>
          <w:sz w:val="18"/>
          <w:szCs w:val="18"/>
        </w:rPr>
      </w:pPr>
    </w:p>
    <w:p w14:paraId="400C043D" w14:textId="5FA254D5" w:rsidR="00053CD1" w:rsidRPr="005F4AF4" w:rsidRDefault="00053CD1" w:rsidP="00053CD1">
      <w:pPr>
        <w:rPr>
          <w:rFonts w:ascii="Meiryo" w:eastAsia="Meiryo" w:hAnsi="Meiryo" w:cs="Meiryo"/>
          <w:sz w:val="18"/>
          <w:szCs w:val="18"/>
        </w:rPr>
      </w:pPr>
      <w:r w:rsidRPr="005F4AF4">
        <w:rPr>
          <w:rFonts w:ascii="Meiryo" w:eastAsia="Meiryo" w:hAnsi="Meiryo" w:cs="Meiryo"/>
          <w:sz w:val="18"/>
          <w:szCs w:val="18"/>
        </w:rPr>
        <w:lastRenderedPageBreak/>
        <w:t xml:space="preserve">(c) </w:t>
      </w:r>
      <w:r w:rsidRPr="005F4AF4">
        <w:rPr>
          <w:rFonts w:ascii="Meiryo" w:eastAsia="Meiryo" w:hAnsi="Meiryo" w:cs="Meiryo" w:hint="eastAsia"/>
          <w:sz w:val="18"/>
          <w:szCs w:val="18"/>
        </w:rPr>
        <w:t>これらは</w:t>
      </w:r>
      <w:r w:rsidR="004D348D" w:rsidRPr="005F4AF4">
        <w:rPr>
          <w:rFonts w:ascii="Meiryo" w:eastAsia="Meiryo" w:hAnsi="Meiryo" w:cs="Meiryo" w:hint="eastAsia"/>
          <w:sz w:val="18"/>
          <w:szCs w:val="18"/>
        </w:rPr>
        <w:t>セックス・ロール</w:t>
      </w:r>
      <w:r w:rsidR="000C5740" w:rsidRPr="005F4AF4">
        <w:rPr>
          <w:rFonts w:ascii="Meiryo" w:eastAsia="Meiryo" w:hAnsi="Meiryo" w:cs="Meiryo" w:hint="eastAsia"/>
          <w:sz w:val="18"/>
          <w:szCs w:val="18"/>
        </w:rPr>
        <w:t>・</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プ</w:t>
      </w:r>
      <w:r w:rsidRPr="005F4AF4">
        <w:rPr>
          <w:rFonts w:ascii="Meiryo" w:eastAsia="Meiryo" w:hAnsi="Meiryo" w:cs="Meiryo" w:hint="eastAsia"/>
          <w:sz w:val="18"/>
          <w:szCs w:val="18"/>
        </w:rPr>
        <w:t>に基づく「ジェンダー・アイデンティティ」の概念から生じたという</w:t>
      </w:r>
      <w:r w:rsidR="00CA466B" w:rsidRPr="005F4AF4">
        <w:rPr>
          <w:rFonts w:ascii="Meiryo" w:eastAsia="Meiryo" w:hAnsi="Meiryo" w:cs="Meiryo" w:hint="eastAsia"/>
          <w:sz w:val="18"/>
          <w:szCs w:val="18"/>
        </w:rPr>
        <w:t>意味</w:t>
      </w:r>
      <w:r w:rsidRPr="005F4AF4">
        <w:rPr>
          <w:rFonts w:ascii="Meiryo" w:eastAsia="Meiryo" w:hAnsi="Meiryo" w:cs="Meiryo" w:hint="eastAsia"/>
          <w:sz w:val="18"/>
          <w:szCs w:val="18"/>
        </w:rPr>
        <w:t>で、</w:t>
      </w:r>
      <w:r w:rsidR="0012112C" w:rsidRPr="005F4AF4">
        <w:rPr>
          <w:rFonts w:ascii="Meiryo" w:eastAsia="Meiryo" w:hAnsi="Meiryo" w:cs="Meiryo" w:hint="eastAsia"/>
          <w:sz w:val="18"/>
          <w:szCs w:val="18"/>
        </w:rPr>
        <w:t>セックス、ジェンダー</w:t>
      </w:r>
      <w:r w:rsidRPr="005F4AF4">
        <w:rPr>
          <w:rFonts w:ascii="Meiryo" w:eastAsia="Meiryo" w:hAnsi="Meiryo" w:cs="Meiryo" w:hint="eastAsia"/>
          <w:sz w:val="18"/>
          <w:szCs w:val="18"/>
        </w:rPr>
        <w:t>、年齢及びその他の相互に交差しあう要因に基づく女性及び児童</w:t>
      </w:r>
      <w:r w:rsidR="00CA466B" w:rsidRPr="005F4AF4">
        <w:rPr>
          <w:rFonts w:ascii="Meiryo" w:eastAsia="Meiryo" w:hAnsi="Meiryo" w:cs="Meiryo" w:hint="eastAsia"/>
          <w:sz w:val="18"/>
          <w:szCs w:val="18"/>
        </w:rPr>
        <w:t>に対する</w:t>
      </w:r>
      <w:r w:rsidRPr="005F4AF4">
        <w:rPr>
          <w:rFonts w:ascii="Meiryo" w:eastAsia="Meiryo" w:hAnsi="Meiryo" w:cs="Meiryo" w:hint="eastAsia"/>
          <w:sz w:val="18"/>
          <w:szCs w:val="18"/>
        </w:rPr>
        <w:t>男性支配及び不平等を</w:t>
      </w:r>
      <w:r w:rsidR="00CA466B" w:rsidRPr="005F4AF4">
        <w:rPr>
          <w:rFonts w:ascii="Meiryo" w:eastAsia="Meiryo" w:hAnsi="Meiryo" w:cs="Meiryo" w:hint="eastAsia"/>
          <w:sz w:val="18"/>
          <w:szCs w:val="18"/>
        </w:rPr>
        <w:t>永続化</w:t>
      </w:r>
      <w:r w:rsidRPr="005F4AF4">
        <w:rPr>
          <w:rFonts w:ascii="Meiryo" w:eastAsia="Meiryo" w:hAnsi="Meiryo" w:cs="Meiryo" w:hint="eastAsia"/>
          <w:sz w:val="18"/>
          <w:szCs w:val="18"/>
        </w:rPr>
        <w:t>させる社会的規範によって定められ又は維持されている</w:t>
      </w:r>
      <w:r w:rsidR="00CA466B" w:rsidRPr="005F4AF4">
        <w:rPr>
          <w:rFonts w:ascii="Meiryo" w:eastAsia="Meiryo" w:hAnsi="Meiryo" w:cs="Meiryo" w:hint="eastAsia"/>
          <w:sz w:val="18"/>
          <w:szCs w:val="18"/>
        </w:rPr>
        <w:t>新たに出現しつつある慣行</w:t>
      </w:r>
      <w:r w:rsidRPr="005F4AF4">
        <w:rPr>
          <w:rFonts w:ascii="Meiryo" w:eastAsia="Meiryo" w:hAnsi="Meiryo" w:cs="Meiryo" w:hint="eastAsia"/>
          <w:sz w:val="18"/>
          <w:szCs w:val="18"/>
        </w:rPr>
        <w:t>である</w:t>
      </w:r>
      <w:r w:rsidR="00E057DB" w:rsidRPr="005F4AF4">
        <w:rPr>
          <w:rFonts w:ascii="Meiryo" w:eastAsia="Meiryo" w:hAnsi="Meiryo" w:cs="Meiryo" w:hint="eastAsia"/>
          <w:sz w:val="18"/>
          <w:szCs w:val="18"/>
        </w:rPr>
        <w:t>。</w:t>
      </w:r>
    </w:p>
    <w:p w14:paraId="280B76F2" w14:textId="77777777" w:rsidR="005B054B" w:rsidRPr="005F4AF4" w:rsidRDefault="005B054B" w:rsidP="00053CD1">
      <w:pPr>
        <w:rPr>
          <w:rFonts w:ascii="Meiryo" w:eastAsia="Meiryo" w:hAnsi="Meiryo" w:cs="Meiryo"/>
          <w:sz w:val="18"/>
          <w:szCs w:val="18"/>
        </w:rPr>
      </w:pPr>
    </w:p>
    <w:p w14:paraId="5ADEF323" w14:textId="6B5A3D22" w:rsidR="007D31E0" w:rsidRPr="005F4AF4" w:rsidRDefault="00E057DB" w:rsidP="007D31E0">
      <w:pPr>
        <w:jc w:val="left"/>
        <w:rPr>
          <w:rFonts w:ascii="Meiryo" w:eastAsia="Meiryo" w:hAnsi="Meiryo" w:cs="Meiryo"/>
          <w:sz w:val="18"/>
          <w:szCs w:val="18"/>
        </w:rPr>
      </w:pPr>
      <w:r w:rsidRPr="005F4AF4">
        <w:rPr>
          <w:rFonts w:ascii="Meiryo" w:eastAsia="Meiryo" w:hAnsi="Meiryo" w:cs="Meiryo"/>
          <w:sz w:val="18"/>
          <w:szCs w:val="18"/>
        </w:rPr>
        <w:t xml:space="preserve"> </w:t>
      </w:r>
      <w:r w:rsidR="007D31E0" w:rsidRPr="005F4AF4">
        <w:rPr>
          <w:rFonts w:ascii="Meiryo" w:eastAsia="Meiryo" w:hAnsi="Meiryo" w:cs="Meiryo"/>
          <w:sz w:val="18"/>
          <w:szCs w:val="18"/>
        </w:rPr>
        <w:t xml:space="preserve">(d) </w:t>
      </w:r>
      <w:r w:rsidR="007D31E0" w:rsidRPr="005F4AF4">
        <w:rPr>
          <w:rFonts w:ascii="Meiryo" w:eastAsia="Meiryo" w:hAnsi="Meiryo" w:cs="Meiryo" w:hint="eastAsia"/>
          <w:sz w:val="18"/>
          <w:szCs w:val="18"/>
        </w:rPr>
        <w:t>これらの慣行は、被害者が全面的</w:t>
      </w:r>
      <w:r w:rsidR="00EF5725" w:rsidRPr="005F4AF4">
        <w:rPr>
          <w:rFonts w:ascii="Meiryo" w:eastAsia="Meiryo" w:hAnsi="Meiryo" w:cs="Meiryo" w:hint="eastAsia"/>
          <w:sz w:val="18"/>
          <w:szCs w:val="18"/>
        </w:rPr>
        <w:t>で</w:t>
      </w:r>
      <w:r w:rsidR="007D31E0" w:rsidRPr="005F4AF4">
        <w:rPr>
          <w:rFonts w:ascii="Meiryo" w:eastAsia="Meiryo" w:hAnsi="Meiryo" w:cs="Meiryo" w:hint="eastAsia"/>
          <w:sz w:val="18"/>
          <w:szCs w:val="18"/>
        </w:rPr>
        <w:t>自由</w:t>
      </w:r>
      <w:r w:rsidR="00EF5725" w:rsidRPr="005F4AF4">
        <w:rPr>
          <w:rFonts w:ascii="Meiryo" w:eastAsia="Meiryo" w:hAnsi="Meiryo" w:cs="Meiryo" w:hint="eastAsia"/>
          <w:sz w:val="18"/>
          <w:szCs w:val="18"/>
        </w:rPr>
        <w:t>意思による</w:t>
      </w:r>
      <w:r w:rsidR="002E2FF8" w:rsidRPr="005F4AF4">
        <w:rPr>
          <w:rFonts w:ascii="Meiryo" w:eastAsia="Meiryo" w:hAnsi="Meiryo" w:cs="Meiryo" w:hint="eastAsia"/>
          <w:sz w:val="18"/>
          <w:szCs w:val="18"/>
        </w:rPr>
        <w:t>且つ</w:t>
      </w:r>
      <w:r w:rsidR="007D31E0" w:rsidRPr="005F4AF4">
        <w:rPr>
          <w:rFonts w:ascii="Meiryo" w:eastAsia="Meiryo" w:hAnsi="Meiryo" w:cs="Meiryo" w:hint="eastAsia"/>
          <w:sz w:val="18"/>
          <w:szCs w:val="18"/>
        </w:rPr>
        <w:t>十分な情報に基づく同意を与えて</w:t>
      </w:r>
      <w:r w:rsidR="00EF5725" w:rsidRPr="005F4AF4">
        <w:rPr>
          <w:rFonts w:ascii="Meiryo" w:eastAsia="Meiryo" w:hAnsi="Meiryo" w:cs="Meiryo" w:hint="eastAsia"/>
          <w:sz w:val="18"/>
          <w:szCs w:val="18"/>
        </w:rPr>
        <w:t>いる</w:t>
      </w:r>
      <w:r w:rsidR="00CA466B" w:rsidRPr="005F4AF4">
        <w:rPr>
          <w:rFonts w:ascii="Meiryo" w:eastAsia="Meiryo" w:hAnsi="Meiryo" w:cs="Meiryo" w:hint="eastAsia"/>
          <w:sz w:val="18"/>
          <w:szCs w:val="18"/>
        </w:rPr>
        <w:t>かどうか</w:t>
      </w:r>
      <w:r w:rsidR="007D31E0" w:rsidRPr="005F4AF4">
        <w:rPr>
          <w:rFonts w:ascii="Meiryo" w:eastAsia="Meiryo" w:hAnsi="Meiryo" w:cs="Meiryo" w:hint="eastAsia"/>
          <w:sz w:val="18"/>
          <w:szCs w:val="18"/>
        </w:rPr>
        <w:t>又は与えることができるか</w:t>
      </w:r>
      <w:r w:rsidR="00CA466B" w:rsidRPr="005F4AF4">
        <w:rPr>
          <w:rFonts w:ascii="Meiryo" w:eastAsia="Meiryo" w:hAnsi="Meiryo" w:cs="Meiryo" w:hint="eastAsia"/>
          <w:sz w:val="18"/>
          <w:szCs w:val="18"/>
        </w:rPr>
        <w:t>どうか</w:t>
      </w:r>
      <w:r w:rsidR="007D31E0" w:rsidRPr="005F4AF4">
        <w:rPr>
          <w:rFonts w:ascii="Meiryo" w:eastAsia="Meiryo" w:hAnsi="Meiryo" w:cs="Meiryo" w:hint="eastAsia"/>
          <w:sz w:val="18"/>
          <w:szCs w:val="18"/>
        </w:rPr>
        <w:t>にかかわらず、</w:t>
      </w:r>
      <w:r w:rsidR="00CA466B" w:rsidRPr="005F4AF4">
        <w:rPr>
          <w:rFonts w:ascii="Meiryo" w:eastAsia="Meiryo" w:hAnsi="Meiryo" w:cs="Meiryo" w:hint="eastAsia"/>
          <w:sz w:val="18"/>
          <w:szCs w:val="18"/>
        </w:rPr>
        <w:t>児童に対して</w:t>
      </w:r>
      <w:r w:rsidR="007D31E0" w:rsidRPr="005F4AF4">
        <w:rPr>
          <w:rFonts w:ascii="Meiryo" w:eastAsia="Meiryo" w:hAnsi="Meiryo" w:cs="Meiryo" w:hint="eastAsia"/>
          <w:sz w:val="18"/>
          <w:szCs w:val="18"/>
        </w:rPr>
        <w:t>家族、コミュニティの構成員又は社会</w:t>
      </w:r>
      <w:r w:rsidR="00CA466B" w:rsidRPr="005F4AF4">
        <w:rPr>
          <w:rFonts w:ascii="Meiryo" w:eastAsia="Meiryo" w:hAnsi="Meiryo" w:cs="Meiryo" w:hint="eastAsia"/>
          <w:sz w:val="18"/>
          <w:szCs w:val="18"/>
        </w:rPr>
        <w:t>全体</w:t>
      </w:r>
      <w:r w:rsidR="007D31E0" w:rsidRPr="005F4AF4">
        <w:rPr>
          <w:rFonts w:ascii="Meiryo" w:eastAsia="Meiryo" w:hAnsi="Meiryo" w:cs="Meiryo" w:hint="eastAsia"/>
          <w:sz w:val="18"/>
          <w:szCs w:val="18"/>
        </w:rPr>
        <w:t>によって</w:t>
      </w:r>
      <w:r w:rsidR="00CA466B" w:rsidRPr="005F4AF4">
        <w:rPr>
          <w:rFonts w:ascii="Meiryo" w:eastAsia="Meiryo" w:hAnsi="Meiryo" w:cs="Meiryo" w:hint="eastAsia"/>
          <w:sz w:val="18"/>
          <w:szCs w:val="18"/>
        </w:rPr>
        <w:t>強制されている。</w:t>
      </w:r>
    </w:p>
    <w:p w14:paraId="36225BA9" w14:textId="77777777" w:rsidR="005B054B" w:rsidRPr="005F4AF4" w:rsidRDefault="005B054B" w:rsidP="00053CD1">
      <w:pPr>
        <w:rPr>
          <w:rFonts w:ascii="Meiryo" w:eastAsia="Meiryo" w:hAnsi="Meiryo" w:cs="Meiryo"/>
          <w:sz w:val="18"/>
          <w:szCs w:val="18"/>
        </w:rPr>
      </w:pPr>
    </w:p>
    <w:p w14:paraId="5F2322FB" w14:textId="6AD62569" w:rsidR="00E00E73" w:rsidRPr="005F4AF4" w:rsidRDefault="00EF5725" w:rsidP="00E00E73">
      <w:pPr>
        <w:jc w:val="left"/>
        <w:rPr>
          <w:rFonts w:ascii="Meiryo" w:eastAsia="Meiryo" w:hAnsi="Meiryo" w:cs="Meiryo"/>
          <w:sz w:val="18"/>
          <w:szCs w:val="18"/>
        </w:rPr>
      </w:pPr>
      <w:r w:rsidRPr="005F4AF4">
        <w:rPr>
          <w:rFonts w:ascii="Meiryo" w:eastAsia="Meiryo" w:hAnsi="Meiryo" w:cs="Meiryo" w:hint="eastAsia"/>
          <w:sz w:val="18"/>
          <w:szCs w:val="18"/>
        </w:rPr>
        <w:t>㉛</w:t>
      </w:r>
      <w:r w:rsidR="00E00E73" w:rsidRPr="005F4AF4">
        <w:rPr>
          <w:rFonts w:ascii="Meiryo" w:eastAsia="Meiryo" w:hAnsi="Meiryo" w:cs="Meiryo" w:hint="eastAsia"/>
          <w:sz w:val="18"/>
          <w:szCs w:val="18"/>
        </w:rPr>
        <w:t>一部の拘束力のない国際文書</w:t>
      </w:r>
      <w:r w:rsidR="001E53E5" w:rsidRPr="005F4AF4">
        <w:rPr>
          <w:rFonts w:ascii="Meiryo" w:eastAsia="Meiryo" w:hAnsi="Meiryo" w:cs="Meiryo" w:hint="eastAsia"/>
          <w:sz w:val="18"/>
          <w:szCs w:val="18"/>
        </w:rPr>
        <w:t>が</w:t>
      </w:r>
      <w:r w:rsidR="00E00E73" w:rsidRPr="005F4AF4">
        <w:rPr>
          <w:rFonts w:ascii="Meiryo" w:eastAsia="Meiryo" w:hAnsi="Meiryo" w:cs="Meiryo" w:hint="eastAsia"/>
          <w:sz w:val="18"/>
          <w:szCs w:val="18"/>
        </w:rPr>
        <w:t>、児童の人権の問題として、児童は</w:t>
      </w:r>
      <w:r w:rsidRPr="005F4AF4">
        <w:rPr>
          <w:rFonts w:ascii="Meiryo" w:eastAsia="Meiryo" w:hAnsi="Meiryo" w:cs="Meiryo" w:hint="eastAsia"/>
          <w:sz w:val="18"/>
          <w:szCs w:val="18"/>
        </w:rPr>
        <w:t>「</w:t>
      </w:r>
      <w:r w:rsidRPr="005F4AF4">
        <w:rPr>
          <w:rStyle w:val="Emphasis"/>
          <w:rFonts w:ascii="Meiryo" w:eastAsia="Meiryo" w:hAnsi="Meiryo" w:cs="Meiryo"/>
          <w:bCs/>
          <w:i w:val="0"/>
          <w:iCs w:val="0"/>
          <w:sz w:val="18"/>
          <w:szCs w:val="18"/>
          <w:shd w:val="clear" w:color="auto" w:fill="FFFFFF"/>
        </w:rPr>
        <w:t>ナショナル</w:t>
      </w:r>
      <w:r w:rsidRPr="005F4AF4">
        <w:rPr>
          <w:rFonts w:ascii="Meiryo" w:eastAsia="Meiryo" w:hAnsi="Meiryo" w:cs="Meiryo"/>
          <w:sz w:val="18"/>
          <w:szCs w:val="18"/>
          <w:shd w:val="clear" w:color="auto" w:fill="FFFFFF"/>
        </w:rPr>
        <w:t>・</w:t>
      </w:r>
      <w:r w:rsidRPr="005F4AF4">
        <w:rPr>
          <w:rStyle w:val="Emphasis"/>
          <w:rFonts w:ascii="Meiryo" w:eastAsia="Meiryo" w:hAnsi="Meiryo" w:cs="Meiryo"/>
          <w:bCs/>
          <w:i w:val="0"/>
          <w:iCs w:val="0"/>
          <w:sz w:val="18"/>
          <w:szCs w:val="18"/>
          <w:shd w:val="clear" w:color="auto" w:fill="FFFFFF"/>
        </w:rPr>
        <w:t>アイデンティティ</w:t>
      </w:r>
      <w:r w:rsidRPr="005F4AF4">
        <w:rPr>
          <w:rStyle w:val="Emphasis"/>
          <w:rFonts w:ascii="Meiryo" w:eastAsia="Meiryo" w:hAnsi="Meiryo" w:cs="Meiryo" w:hint="eastAsia"/>
          <w:bCs/>
          <w:i w:val="0"/>
          <w:iCs w:val="0"/>
          <w:sz w:val="18"/>
          <w:szCs w:val="18"/>
          <w:shd w:val="clear" w:color="auto" w:fill="FFFFFF"/>
        </w:rPr>
        <w:t>（</w:t>
      </w:r>
      <w:r w:rsidR="00E057DB" w:rsidRPr="005F4AF4">
        <w:rPr>
          <w:rStyle w:val="Emphasis"/>
          <w:rFonts w:ascii="Meiryo" w:eastAsia="Meiryo" w:hAnsi="Meiryo" w:cs="Meiryo" w:hint="eastAsia"/>
          <w:bCs/>
          <w:i w:val="0"/>
          <w:iCs w:val="0"/>
          <w:sz w:val="18"/>
          <w:szCs w:val="18"/>
          <w:shd w:val="clear" w:color="auto" w:fill="FFFFFF"/>
        </w:rPr>
        <w:t>国民意識</w:t>
      </w:r>
      <w:r w:rsidRPr="005F4AF4">
        <w:rPr>
          <w:rStyle w:val="Emphasis"/>
          <w:rFonts w:ascii="Meiryo" w:eastAsia="Meiryo" w:hAnsi="Meiryo" w:cs="Meiryo" w:hint="eastAsia"/>
          <w:bCs/>
          <w:i w:val="0"/>
          <w:iCs w:val="0"/>
          <w:sz w:val="18"/>
          <w:szCs w:val="18"/>
          <w:shd w:val="clear" w:color="auto" w:fill="FFFFFF"/>
        </w:rPr>
        <w:t>）」</w:t>
      </w:r>
      <w:r w:rsidR="001E53E5" w:rsidRPr="005F4AF4">
        <w:rPr>
          <w:rStyle w:val="Emphasis"/>
          <w:rFonts w:ascii="Meiryo" w:eastAsia="Meiryo" w:hAnsi="Meiryo" w:cs="Meiryo" w:hint="eastAsia"/>
          <w:bCs/>
          <w:i w:val="0"/>
          <w:iCs w:val="0"/>
          <w:sz w:val="18"/>
          <w:szCs w:val="18"/>
          <w:shd w:val="clear" w:color="auto" w:fill="FFFFFF"/>
        </w:rPr>
        <w:t>を有しているの</w:t>
      </w:r>
      <w:r w:rsidRPr="005F4AF4">
        <w:rPr>
          <w:rFonts w:ascii="Meiryo" w:eastAsia="Meiryo" w:hAnsi="Meiryo" w:cs="Meiryo" w:hint="eastAsia"/>
          <w:sz w:val="18"/>
          <w:szCs w:val="18"/>
        </w:rPr>
        <w:t>と同様に</w:t>
      </w:r>
      <w:r w:rsidR="001E53E5" w:rsidRPr="005F4AF4">
        <w:rPr>
          <w:rFonts w:ascii="Meiryo" w:eastAsia="Meiryo" w:hAnsi="Meiryo" w:cs="Meiryo" w:hint="eastAsia"/>
          <w:sz w:val="18"/>
          <w:szCs w:val="18"/>
        </w:rPr>
        <w:t>子供の権利条約</w:t>
      </w:r>
      <w:r w:rsidRPr="005F4AF4">
        <w:rPr>
          <w:rFonts w:ascii="Meiryo" w:eastAsia="Meiryo" w:hAnsi="Meiryo" w:cs="Meiryo" w:hint="eastAsia"/>
          <w:sz w:val="18"/>
          <w:szCs w:val="18"/>
        </w:rPr>
        <w:t>第8条に基づく保護を必要とする</w:t>
      </w:r>
      <w:r w:rsidR="002E1605" w:rsidRPr="005F4AF4">
        <w:rPr>
          <w:rFonts w:ascii="Meiryo" w:eastAsia="Meiryo" w:hAnsi="Meiryo" w:cs="Meiryo" w:hint="eastAsia"/>
          <w:sz w:val="18"/>
          <w:szCs w:val="18"/>
        </w:rPr>
        <w:t>生得的な</w:t>
      </w:r>
      <w:r w:rsidRPr="005F4AF4">
        <w:rPr>
          <w:rFonts w:ascii="Meiryo" w:eastAsia="Meiryo" w:hAnsi="Meiryo" w:cs="Meiryo" w:hint="eastAsia"/>
          <w:sz w:val="18"/>
          <w:szCs w:val="18"/>
        </w:rPr>
        <w:t>「ジェンダー・アイデンティティ」を有している</w:t>
      </w:r>
      <w:r w:rsidR="00E00E73" w:rsidRPr="005F4AF4">
        <w:rPr>
          <w:rFonts w:ascii="Meiryo" w:eastAsia="Meiryo" w:hAnsi="Meiryo" w:cs="Meiryo" w:hint="eastAsia"/>
          <w:sz w:val="18"/>
          <w:szCs w:val="18"/>
        </w:rPr>
        <w:t>と主張していること</w:t>
      </w:r>
      <w:r w:rsidRPr="005F4AF4">
        <w:rPr>
          <w:rFonts w:ascii="Meiryo" w:eastAsia="Meiryo" w:hAnsi="Meiryo" w:cs="Meiryo" w:hint="eastAsia"/>
          <w:sz w:val="18"/>
          <w:szCs w:val="18"/>
        </w:rPr>
        <w:t>に関して、</w:t>
      </w:r>
      <w:r w:rsidR="00E00E73" w:rsidRPr="005F4AF4">
        <w:rPr>
          <w:rFonts w:ascii="Meiryo" w:eastAsia="Meiryo" w:hAnsi="Meiryo" w:cs="Meiryo" w:hint="eastAsia"/>
          <w:sz w:val="18"/>
          <w:szCs w:val="18"/>
        </w:rPr>
        <w:t>この主張</w:t>
      </w:r>
      <w:r w:rsidR="001E53E5" w:rsidRPr="005F4AF4">
        <w:rPr>
          <w:rFonts w:ascii="Meiryo" w:eastAsia="Meiryo" w:hAnsi="Meiryo" w:cs="Meiryo" w:hint="eastAsia"/>
          <w:sz w:val="18"/>
          <w:szCs w:val="18"/>
        </w:rPr>
        <w:t>が</w:t>
      </w:r>
      <w:r w:rsidR="00E00E73" w:rsidRPr="005F4AF4">
        <w:rPr>
          <w:rFonts w:ascii="Meiryo" w:eastAsia="Meiryo" w:hAnsi="Meiryo" w:cs="Meiryo" w:hint="eastAsia"/>
          <w:sz w:val="18"/>
          <w:szCs w:val="18"/>
        </w:rPr>
        <w:t>児童</w:t>
      </w:r>
      <w:r w:rsidR="001E53E5" w:rsidRPr="005F4AF4">
        <w:rPr>
          <w:rFonts w:ascii="Meiryo" w:eastAsia="Meiryo" w:hAnsi="Meiryo" w:cs="Meiryo" w:hint="eastAsia"/>
          <w:sz w:val="18"/>
          <w:szCs w:val="18"/>
        </w:rPr>
        <w:t>は</w:t>
      </w:r>
      <w:r w:rsidR="00E00E73" w:rsidRPr="005F4AF4">
        <w:rPr>
          <w:rFonts w:ascii="Meiryo" w:eastAsia="Meiryo" w:hAnsi="Meiryo" w:cs="Meiryo" w:hint="eastAsia"/>
          <w:sz w:val="18"/>
          <w:szCs w:val="18"/>
        </w:rPr>
        <w:t>生まれつき「トランスジェンダー」であると</w:t>
      </w:r>
      <w:r w:rsidRPr="005F4AF4">
        <w:rPr>
          <w:rFonts w:ascii="Meiryo" w:eastAsia="Meiryo" w:hAnsi="Meiryo" w:cs="Meiryo" w:hint="eastAsia"/>
          <w:sz w:val="18"/>
          <w:szCs w:val="18"/>
        </w:rPr>
        <w:t>の</w:t>
      </w:r>
      <w:r w:rsidR="001E53E5" w:rsidRPr="005F4AF4">
        <w:rPr>
          <w:rFonts w:ascii="Meiryo" w:eastAsia="Meiryo" w:hAnsi="Meiryo" w:cs="Meiryo" w:hint="eastAsia"/>
          <w:sz w:val="18"/>
          <w:szCs w:val="18"/>
        </w:rPr>
        <w:t>客観的な科学的証拠はない</w:t>
      </w:r>
      <w:r w:rsidR="00E00E73" w:rsidRPr="005F4AF4">
        <w:rPr>
          <w:rFonts w:ascii="Meiryo" w:eastAsia="Meiryo" w:hAnsi="Meiryo" w:cs="Meiryo" w:hint="eastAsia"/>
          <w:sz w:val="18"/>
          <w:szCs w:val="18"/>
        </w:rPr>
        <w:t>意見に基づいている</w:t>
      </w:r>
      <w:r w:rsidRPr="005F4AF4">
        <w:rPr>
          <w:rFonts w:ascii="Meiryo" w:eastAsia="Meiryo" w:hAnsi="Meiryo" w:cs="Meiryo" w:hint="eastAsia"/>
          <w:sz w:val="18"/>
          <w:szCs w:val="18"/>
        </w:rPr>
        <w:t>ことを懸念し</w:t>
      </w:r>
      <w:r w:rsidR="00E057DB" w:rsidRPr="005F4AF4">
        <w:rPr>
          <w:rFonts w:ascii="Meiryo" w:eastAsia="Meiryo" w:hAnsi="Meiryo" w:cs="Meiryo" w:hint="eastAsia"/>
          <w:sz w:val="18"/>
          <w:szCs w:val="18"/>
        </w:rPr>
        <w:t>て</w:t>
      </w:r>
      <w:r w:rsidRPr="005F4AF4">
        <w:rPr>
          <w:rFonts w:ascii="Meiryo" w:eastAsia="Meiryo" w:hAnsi="Meiryo" w:cs="Meiryo" w:hint="eastAsia"/>
          <w:sz w:val="18"/>
          <w:szCs w:val="18"/>
        </w:rPr>
        <w:t>、</w:t>
      </w:r>
    </w:p>
    <w:p w14:paraId="6201E70D" w14:textId="77777777" w:rsidR="007D31E0" w:rsidRPr="005F4AF4" w:rsidRDefault="007D31E0" w:rsidP="00053CD1">
      <w:pPr>
        <w:rPr>
          <w:rFonts w:ascii="Meiryo" w:eastAsia="Meiryo" w:hAnsi="Meiryo" w:cs="Meiryo"/>
          <w:sz w:val="18"/>
          <w:szCs w:val="18"/>
        </w:rPr>
      </w:pPr>
    </w:p>
    <w:p w14:paraId="7E09BED4" w14:textId="77777777" w:rsidR="00F212F8" w:rsidRPr="005F4AF4" w:rsidRDefault="00F212F8" w:rsidP="00F212F8">
      <w:pPr>
        <w:rPr>
          <w:rFonts w:ascii="Meiryo" w:eastAsia="Meiryo" w:hAnsi="Meiryo" w:cs="Meiryo"/>
          <w:b/>
          <w:bCs/>
          <w:sz w:val="18"/>
          <w:szCs w:val="18"/>
        </w:rPr>
      </w:pPr>
      <w:r w:rsidRPr="005F4AF4">
        <w:rPr>
          <w:rFonts w:ascii="Meiryo" w:eastAsia="Meiryo" w:hAnsi="Meiryo" w:cs="Meiryo" w:hint="eastAsia"/>
          <w:b/>
          <w:bCs/>
          <w:sz w:val="18"/>
          <w:szCs w:val="18"/>
        </w:rPr>
        <w:t>第1条</w:t>
      </w:r>
    </w:p>
    <w:p w14:paraId="56EAB470" w14:textId="7C4CE887" w:rsidR="00F212F8" w:rsidRPr="005F4AF4" w:rsidRDefault="00F212F8" w:rsidP="00F212F8">
      <w:pPr>
        <w:rPr>
          <w:rFonts w:ascii="Meiryo" w:eastAsia="Meiryo" w:hAnsi="Meiryo" w:cs="Meiryo"/>
          <w:b/>
          <w:bCs/>
          <w:sz w:val="18"/>
          <w:szCs w:val="18"/>
        </w:rPr>
      </w:pPr>
      <w:r w:rsidRPr="005F4AF4">
        <w:rPr>
          <w:rFonts w:ascii="Meiryo" w:eastAsia="Meiryo" w:hAnsi="Meiryo" w:cs="Meiryo" w:hint="eastAsia"/>
          <w:b/>
          <w:bCs/>
          <w:sz w:val="18"/>
          <w:szCs w:val="18"/>
        </w:rPr>
        <w:t>女性の権利は</w:t>
      </w:r>
      <w:r w:rsidR="00D14607" w:rsidRPr="005F4AF4">
        <w:rPr>
          <w:rFonts w:ascii="Meiryo" w:eastAsia="Meiryo" w:hAnsi="Meiryo" w:cs="Meiryo" w:hint="eastAsia"/>
          <w:b/>
          <w:bCs/>
          <w:sz w:val="18"/>
          <w:szCs w:val="18"/>
        </w:rPr>
        <w:t>〈セックス〉</w:t>
      </w:r>
      <w:r w:rsidRPr="005F4AF4">
        <w:rPr>
          <w:rFonts w:ascii="Meiryo" w:eastAsia="Meiryo" w:hAnsi="Meiryo" w:cs="Meiryo" w:hint="eastAsia"/>
          <w:b/>
          <w:bCs/>
          <w:sz w:val="18"/>
          <w:szCs w:val="18"/>
        </w:rPr>
        <w:t>の分類に基づ</w:t>
      </w:r>
      <w:r w:rsidR="00DB152C" w:rsidRPr="005F4AF4">
        <w:rPr>
          <w:rFonts w:ascii="Meiryo" w:eastAsia="Meiryo" w:hAnsi="Meiryo" w:cs="Meiryo" w:hint="eastAsia"/>
          <w:b/>
          <w:bCs/>
          <w:sz w:val="18"/>
          <w:szCs w:val="18"/>
        </w:rPr>
        <w:t>いている</w:t>
      </w:r>
      <w:r w:rsidRPr="005F4AF4">
        <w:rPr>
          <w:rFonts w:ascii="Meiryo" w:eastAsia="Meiryo" w:hAnsi="Meiryo" w:cs="Meiryo" w:hint="eastAsia"/>
          <w:b/>
          <w:bCs/>
          <w:sz w:val="18"/>
          <w:szCs w:val="18"/>
        </w:rPr>
        <w:t>ことを再確認する</w:t>
      </w:r>
    </w:p>
    <w:p w14:paraId="05191C69" w14:textId="77777777" w:rsidR="00F212F8" w:rsidRPr="005F4AF4" w:rsidRDefault="00F212F8" w:rsidP="00F212F8">
      <w:pPr>
        <w:rPr>
          <w:rFonts w:ascii="Meiryo" w:eastAsia="Meiryo" w:hAnsi="Meiryo" w:cs="Meiryo"/>
          <w:sz w:val="18"/>
          <w:szCs w:val="18"/>
        </w:rPr>
      </w:pPr>
    </w:p>
    <w:p w14:paraId="2F6394F4" w14:textId="4E84C57A" w:rsidR="00F212F8" w:rsidRPr="005F4AF4" w:rsidRDefault="005218F0" w:rsidP="00F212F8">
      <w:pPr>
        <w:rPr>
          <w:rFonts w:ascii="Meiryo" w:eastAsia="Meiryo" w:hAnsi="Meiryo" w:cs="Meiryo"/>
          <w:sz w:val="18"/>
          <w:szCs w:val="18"/>
        </w:rPr>
      </w:pPr>
      <w:r w:rsidRPr="005F4AF4">
        <w:rPr>
          <w:rFonts w:ascii="Meiryo" w:eastAsia="Meiryo" w:hAnsi="Meiryo" w:cs="Meiryo" w:hint="eastAsia"/>
          <w:sz w:val="18"/>
          <w:szCs w:val="18"/>
        </w:rPr>
        <w:t>国家は、</w:t>
      </w:r>
      <w:r w:rsidR="00F212F8" w:rsidRPr="005F4AF4">
        <w:rPr>
          <w:rFonts w:ascii="Meiryo" w:eastAsia="Meiryo" w:hAnsi="Meiryo" w:cs="Meiryo" w:hint="eastAsia"/>
          <w:sz w:val="18"/>
          <w:szCs w:val="18"/>
        </w:rPr>
        <w:t>女性及び女児が差別を受けない権利に関して、「ジェンダー・アイデンティティ」ではなく、</w:t>
      </w:r>
      <w:r w:rsidR="00D14607" w:rsidRPr="005F4AF4">
        <w:rPr>
          <w:rFonts w:ascii="Meiryo" w:eastAsia="Meiryo" w:hAnsi="Meiryo" w:cs="Meiryo" w:hint="eastAsia"/>
          <w:sz w:val="18"/>
          <w:szCs w:val="18"/>
        </w:rPr>
        <w:t>〈セックス〉</w:t>
      </w:r>
      <w:r w:rsidR="00F212F8" w:rsidRPr="005F4AF4">
        <w:rPr>
          <w:rFonts w:ascii="Meiryo" w:eastAsia="Meiryo" w:hAnsi="Meiryo" w:cs="Meiryo" w:hint="eastAsia"/>
          <w:sz w:val="18"/>
          <w:szCs w:val="18"/>
        </w:rPr>
        <w:t>の分類を</w:t>
      </w:r>
      <w:r w:rsidR="00C731F5" w:rsidRPr="005F4AF4">
        <w:rPr>
          <w:rFonts w:ascii="Meiryo" w:eastAsia="Meiryo" w:hAnsi="Meiryo" w:cs="Meiryo" w:hint="eastAsia"/>
          <w:sz w:val="18"/>
          <w:szCs w:val="18"/>
        </w:rPr>
        <w:t>重視する</w:t>
      </w:r>
      <w:r w:rsidR="00F212F8" w:rsidRPr="005F4AF4">
        <w:rPr>
          <w:rFonts w:ascii="Meiryo" w:eastAsia="Meiryo" w:hAnsi="Meiryo" w:cs="Meiryo" w:hint="eastAsia"/>
          <w:sz w:val="18"/>
          <w:szCs w:val="18"/>
        </w:rPr>
        <w:t>状態を維持</w:t>
      </w:r>
      <w:r w:rsidR="00DB152C" w:rsidRPr="005F4AF4">
        <w:rPr>
          <w:rFonts w:ascii="Meiryo" w:eastAsia="Meiryo" w:hAnsi="Meiryo" w:cs="Meiryo" w:hint="eastAsia"/>
          <w:sz w:val="18"/>
          <w:szCs w:val="18"/>
        </w:rPr>
        <w:t>しなければならない</w:t>
      </w:r>
      <w:r w:rsidR="00F212F8" w:rsidRPr="005F4AF4">
        <w:rPr>
          <w:rFonts w:ascii="Meiryo" w:eastAsia="Meiryo" w:hAnsi="Meiryo" w:cs="Meiryo" w:hint="eastAsia"/>
          <w:sz w:val="18"/>
          <w:szCs w:val="18"/>
        </w:rPr>
        <w:t>。</w:t>
      </w:r>
    </w:p>
    <w:p w14:paraId="1A561FF2" w14:textId="77777777" w:rsidR="00E00E73" w:rsidRPr="005F4AF4" w:rsidRDefault="00E00E73" w:rsidP="00053CD1">
      <w:pPr>
        <w:rPr>
          <w:rFonts w:ascii="Meiryo" w:eastAsia="Meiryo" w:hAnsi="Meiryo" w:cs="Meiryo"/>
          <w:sz w:val="18"/>
          <w:szCs w:val="18"/>
        </w:rPr>
      </w:pPr>
    </w:p>
    <w:p w14:paraId="75144F71" w14:textId="5698AC57" w:rsidR="00F212F8" w:rsidRPr="005F4AF4" w:rsidRDefault="00F212F8" w:rsidP="00F212F8">
      <w:pPr>
        <w:rPr>
          <w:rFonts w:ascii="Meiryo" w:eastAsia="Meiryo" w:hAnsi="Meiryo" w:cs="Meiryo"/>
          <w:sz w:val="18"/>
          <w:szCs w:val="18"/>
        </w:rPr>
      </w:pPr>
      <w:r w:rsidRPr="005F4AF4">
        <w:rPr>
          <w:rFonts w:ascii="Meiryo" w:eastAsia="Meiryo" w:hAnsi="Meiryo" w:cs="Meiryo"/>
          <w:sz w:val="18"/>
          <w:szCs w:val="18"/>
        </w:rPr>
        <w:t xml:space="preserve">(a) </w:t>
      </w:r>
      <w:r w:rsidRPr="005F4AF4">
        <w:rPr>
          <w:rFonts w:ascii="Meiryo" w:eastAsia="Meiryo" w:hAnsi="Meiryo" w:cs="Meiryo" w:hint="eastAsia"/>
          <w:sz w:val="18"/>
          <w:szCs w:val="18"/>
        </w:rPr>
        <w:t>本宣言の目的上、「</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に対する差別」とは</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w:t>
      </w:r>
      <w:r w:rsidR="004D348D"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に基づく区別</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排除又は制限であ</w:t>
      </w:r>
      <w:r w:rsidR="00C731F5" w:rsidRPr="005F4AF4">
        <w:rPr>
          <w:rFonts w:ascii="Meiryo" w:eastAsia="Meiryo" w:hAnsi="Meiryo" w:cs="Meiryo" w:hint="eastAsia"/>
          <w:sz w:val="18"/>
          <w:szCs w:val="18"/>
        </w:rPr>
        <w:t>っ</w:t>
      </w:r>
      <w:r w:rsidRPr="005F4AF4">
        <w:rPr>
          <w:rFonts w:ascii="Meiryo" w:eastAsia="Meiryo" w:hAnsi="Meiryo" w:cs="Meiryo" w:hint="eastAsia"/>
          <w:sz w:val="18"/>
          <w:szCs w:val="18"/>
        </w:rPr>
        <w:t>て</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政治的</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経済的</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社会的</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文化的</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市民的</w:t>
      </w:r>
      <w:r w:rsidR="00C731F5" w:rsidRPr="005F4AF4">
        <w:rPr>
          <w:rFonts w:ascii="Meiryo" w:eastAsia="Meiryo" w:hAnsi="Meiryo" w:cs="Meiryo" w:hint="eastAsia"/>
          <w:sz w:val="18"/>
          <w:szCs w:val="18"/>
        </w:rPr>
        <w:t>及び</w:t>
      </w:r>
      <w:r w:rsidRPr="005F4AF4">
        <w:rPr>
          <w:rFonts w:ascii="Meiryo" w:eastAsia="Meiryo" w:hAnsi="Meiryo" w:cs="Meiryo" w:hint="eastAsia"/>
          <w:sz w:val="18"/>
          <w:szCs w:val="18"/>
        </w:rPr>
        <w:t>その他のいかなる分野においても</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w:t>
      </w:r>
      <w:r w:rsidR="00937555" w:rsidRPr="005F4AF4">
        <w:rPr>
          <w:rFonts w:ascii="Meiryo" w:eastAsia="Meiryo" w:hAnsi="Meiryo" w:cs="Meiryo" w:hint="eastAsia"/>
          <w:sz w:val="18"/>
          <w:szCs w:val="18"/>
        </w:rPr>
        <w:t>婚姻状態は問わない</w:t>
      </w:r>
      <w:r w:rsidR="00C731F5" w:rsidRPr="005F4AF4">
        <w:rPr>
          <w:rFonts w:ascii="Meiryo" w:eastAsia="Meiryo" w:hAnsi="Meiryo" w:cs="Meiryo" w:hint="eastAsia"/>
          <w:sz w:val="18"/>
          <w:szCs w:val="18"/>
        </w:rPr>
        <w:t>）</w:t>
      </w:r>
      <w:r w:rsidRPr="005F4AF4">
        <w:rPr>
          <w:rFonts w:ascii="Meiryo" w:eastAsia="Meiryo" w:hAnsi="Meiryo" w:cs="Meiryo" w:hint="eastAsia"/>
          <w:sz w:val="18"/>
          <w:szCs w:val="18"/>
        </w:rPr>
        <w:t>が男女の平等を基礎として人権及び基本的自由を認識し</w:t>
      </w:r>
      <w:r w:rsidR="00937555" w:rsidRPr="005F4AF4">
        <w:rPr>
          <w:rFonts w:ascii="Meiryo" w:eastAsia="Meiryo" w:hAnsi="Meiryo" w:cs="Meiryo" w:hint="eastAsia"/>
          <w:sz w:val="18"/>
          <w:szCs w:val="18"/>
        </w:rPr>
        <w:t>、</w:t>
      </w:r>
      <w:r w:rsidR="008068EF" w:rsidRPr="005F4AF4">
        <w:rPr>
          <w:rFonts w:ascii="Meiryo" w:eastAsia="Meiryo" w:hAnsi="Meiryo" w:cs="Meiryo" w:hint="eastAsia"/>
          <w:sz w:val="18"/>
          <w:szCs w:val="18"/>
        </w:rPr>
        <w:t>享受し</w:t>
      </w:r>
      <w:r w:rsidRPr="005F4AF4">
        <w:rPr>
          <w:rFonts w:ascii="Meiryo" w:eastAsia="Meiryo" w:hAnsi="Meiryo" w:cs="Meiryo" w:hint="eastAsia"/>
          <w:sz w:val="18"/>
          <w:szCs w:val="18"/>
        </w:rPr>
        <w:t>又は行使することを</w:t>
      </w:r>
      <w:r w:rsidR="00C731F5" w:rsidRPr="005F4AF4">
        <w:rPr>
          <w:rFonts w:ascii="Meiryo" w:eastAsia="Meiryo" w:hAnsi="Meiryo" w:cs="Meiryo" w:hint="eastAsia"/>
          <w:sz w:val="18"/>
          <w:szCs w:val="18"/>
        </w:rPr>
        <w:t>損ねる若しくは</w:t>
      </w:r>
      <w:r w:rsidRPr="005F4AF4">
        <w:rPr>
          <w:rFonts w:ascii="Meiryo" w:eastAsia="Meiryo" w:hAnsi="Meiryo" w:cs="Meiryo" w:hint="eastAsia"/>
          <w:sz w:val="18"/>
          <w:szCs w:val="18"/>
        </w:rPr>
        <w:t>無効にする効果又は目的を有するもの」をいう。（</w:t>
      </w:r>
      <w:r w:rsidRPr="005F4AF4">
        <w:rPr>
          <w:rFonts w:ascii="Meiryo" w:eastAsia="Meiryo" w:hAnsi="Meiryo" w:cs="Meiryo"/>
          <w:sz w:val="18"/>
          <w:szCs w:val="18"/>
        </w:rPr>
        <w:t>CEDAW</w:t>
      </w:r>
      <w:r w:rsidRPr="005F4AF4">
        <w:rPr>
          <w:rFonts w:ascii="Meiryo" w:eastAsia="Meiryo" w:hAnsi="Meiryo" w:cs="Meiryo" w:hint="eastAsia"/>
          <w:sz w:val="18"/>
          <w:szCs w:val="18"/>
        </w:rPr>
        <w:t>第１条）</w:t>
      </w:r>
    </w:p>
    <w:p w14:paraId="27389BA9" w14:textId="77777777" w:rsidR="00F212F8" w:rsidRPr="005F4AF4" w:rsidRDefault="00F212F8" w:rsidP="00053CD1">
      <w:pPr>
        <w:rPr>
          <w:rFonts w:ascii="Meiryo" w:eastAsia="Meiryo" w:hAnsi="Meiryo" w:cs="Meiryo"/>
          <w:sz w:val="18"/>
          <w:szCs w:val="18"/>
        </w:rPr>
      </w:pPr>
    </w:p>
    <w:p w14:paraId="41B874BE" w14:textId="1F418943" w:rsidR="00DC12CA" w:rsidRPr="005F4AF4" w:rsidRDefault="005218F0" w:rsidP="00DC12CA">
      <w:pPr>
        <w:rPr>
          <w:rFonts w:ascii="Meiryo" w:eastAsia="Meiryo" w:hAnsi="Meiryo" w:cs="Meiryo"/>
          <w:sz w:val="18"/>
          <w:szCs w:val="18"/>
        </w:rPr>
      </w:pPr>
      <w:r w:rsidRPr="005F4AF4">
        <w:rPr>
          <w:rFonts w:ascii="Meiryo" w:eastAsia="Meiryo" w:hAnsi="Meiryo" w:cs="Meiryo" w:hint="eastAsia"/>
          <w:sz w:val="18"/>
          <w:szCs w:val="18"/>
        </w:rPr>
        <w:t>国家は、</w:t>
      </w:r>
      <w:r w:rsidR="008068EF" w:rsidRPr="005F4AF4">
        <w:rPr>
          <w:rFonts w:ascii="Meiryo" w:eastAsia="Meiryo" w:hAnsi="Meiryo" w:cs="Meiryo" w:hint="eastAsia"/>
          <w:sz w:val="18"/>
          <w:szCs w:val="18"/>
        </w:rPr>
        <w:t>トランス女性*</w:t>
      </w:r>
      <w:r w:rsidR="004401AF" w:rsidRPr="005F4AF4">
        <w:rPr>
          <w:rFonts w:ascii="Meiryo" w:eastAsia="Meiryo" w:hAnsi="Meiryo" w:cs="Meiryo" w:hint="eastAsia"/>
          <w:sz w:val="18"/>
          <w:szCs w:val="18"/>
        </w:rPr>
        <w:t>を</w:t>
      </w:r>
      <w:r w:rsidR="00DC12CA" w:rsidRPr="005F4AF4">
        <w:rPr>
          <w:rFonts w:ascii="Meiryo" w:eastAsia="Meiryo" w:hAnsi="Meiryo" w:cs="Meiryo" w:hint="eastAsia"/>
          <w:sz w:val="18"/>
          <w:szCs w:val="18"/>
        </w:rPr>
        <w:t>法律、政策及び慣行において女性の</w:t>
      </w:r>
      <w:r w:rsidR="00DE1688" w:rsidRPr="005F4AF4">
        <w:rPr>
          <w:rFonts w:ascii="Meiryo" w:eastAsia="Meiryo" w:hAnsi="Meiryo" w:cs="Meiryo" w:hint="eastAsia"/>
          <w:sz w:val="18"/>
          <w:szCs w:val="18"/>
        </w:rPr>
        <w:t>一員だと認めてしまうと</w:t>
      </w:r>
      <w:r w:rsidR="00DC12CA" w:rsidRPr="005F4AF4">
        <w:rPr>
          <w:rFonts w:ascii="Meiryo" w:eastAsia="Meiryo" w:hAnsi="Meiryo" w:cs="Meiryo" w:hint="eastAsia"/>
          <w:sz w:val="18"/>
          <w:szCs w:val="18"/>
        </w:rPr>
        <w:t>、女性の</w:t>
      </w:r>
      <w:r w:rsidR="00C731F5" w:rsidRPr="005F4AF4">
        <w:rPr>
          <w:rFonts w:ascii="Meiryo" w:eastAsia="Meiryo" w:hAnsi="Meiryo" w:cs="Meiryo" w:hint="eastAsia"/>
          <w:sz w:val="18"/>
          <w:szCs w:val="18"/>
        </w:rPr>
        <w:t>人権は</w:t>
      </w:r>
      <w:r w:rsidR="00D14607" w:rsidRPr="005F4AF4">
        <w:rPr>
          <w:rFonts w:ascii="Meiryo" w:eastAsia="Meiryo" w:hAnsi="Meiryo" w:cs="Meiryo" w:hint="eastAsia"/>
          <w:sz w:val="18"/>
          <w:szCs w:val="18"/>
        </w:rPr>
        <w:t>〈セックス〉</w:t>
      </w:r>
      <w:r w:rsidR="00DC12CA" w:rsidRPr="005F4AF4">
        <w:rPr>
          <w:rFonts w:ascii="Meiryo" w:eastAsia="Meiryo" w:hAnsi="Meiryo" w:cs="Meiryo" w:hint="eastAsia"/>
          <w:sz w:val="18"/>
          <w:szCs w:val="18"/>
        </w:rPr>
        <w:t>に基づ</w:t>
      </w:r>
      <w:r w:rsidR="00C731F5" w:rsidRPr="005F4AF4">
        <w:rPr>
          <w:rFonts w:ascii="Meiryo" w:eastAsia="Meiryo" w:hAnsi="Meiryo" w:cs="Meiryo" w:hint="eastAsia"/>
          <w:sz w:val="18"/>
          <w:szCs w:val="18"/>
        </w:rPr>
        <w:t>いている</w:t>
      </w:r>
      <w:r w:rsidR="00DC12CA" w:rsidRPr="005F4AF4">
        <w:rPr>
          <w:rFonts w:ascii="Meiryo" w:eastAsia="Meiryo" w:hAnsi="Meiryo" w:cs="Meiryo" w:hint="eastAsia"/>
          <w:sz w:val="18"/>
          <w:szCs w:val="18"/>
        </w:rPr>
        <w:t>という認識が損なわれることになり、女性に対する差別となることを理解</w:t>
      </w:r>
      <w:r w:rsidR="00DB152C" w:rsidRPr="005F4AF4">
        <w:rPr>
          <w:rFonts w:ascii="Meiryo" w:eastAsia="Meiryo" w:hAnsi="Meiryo" w:cs="Meiryo" w:hint="eastAsia"/>
          <w:sz w:val="18"/>
          <w:szCs w:val="18"/>
        </w:rPr>
        <w:t>しなければならない</w:t>
      </w:r>
      <w:r w:rsidR="00DC12CA" w:rsidRPr="005F4AF4">
        <w:rPr>
          <w:rFonts w:ascii="Meiryo" w:eastAsia="Meiryo" w:hAnsi="Meiryo" w:cs="Meiryo" w:hint="eastAsia"/>
          <w:sz w:val="18"/>
          <w:szCs w:val="18"/>
        </w:rPr>
        <w:t>。</w:t>
      </w:r>
      <w:r w:rsidRPr="005F4AF4">
        <w:rPr>
          <w:rFonts w:ascii="Meiryo" w:eastAsia="Meiryo" w:hAnsi="Meiryo" w:cs="Meiryo" w:hint="eastAsia"/>
          <w:sz w:val="18"/>
          <w:szCs w:val="18"/>
        </w:rPr>
        <w:t>国家は、</w:t>
      </w:r>
      <w:r w:rsidR="008068EF" w:rsidRPr="005F4AF4">
        <w:rPr>
          <w:rFonts w:ascii="Meiryo" w:eastAsia="Meiryo" w:hAnsi="Meiryo" w:cs="Meiryo" w:hint="eastAsia"/>
          <w:sz w:val="18"/>
          <w:szCs w:val="18"/>
        </w:rPr>
        <w:t>トランス女性*</w:t>
      </w:r>
      <w:r w:rsidR="004401AF" w:rsidRPr="005F4AF4">
        <w:rPr>
          <w:rFonts w:ascii="Meiryo" w:eastAsia="Meiryo" w:hAnsi="Meiryo" w:cs="Meiryo" w:hint="eastAsia"/>
          <w:sz w:val="18"/>
          <w:szCs w:val="18"/>
        </w:rPr>
        <w:t>を</w:t>
      </w:r>
      <w:r w:rsidR="00C731F5" w:rsidRPr="005F4AF4">
        <w:rPr>
          <w:rFonts w:ascii="Meiryo" w:eastAsia="Meiryo" w:hAnsi="Meiryo" w:cs="Meiryo" w:hint="eastAsia"/>
          <w:sz w:val="18"/>
          <w:szCs w:val="18"/>
        </w:rPr>
        <w:t>女性</w:t>
      </w:r>
      <w:r w:rsidR="0007009C" w:rsidRPr="005F4AF4">
        <w:rPr>
          <w:rFonts w:ascii="Meiryo" w:eastAsia="Meiryo" w:hAnsi="Meiryo" w:cs="Meiryo" w:hint="eastAsia"/>
          <w:sz w:val="18"/>
          <w:szCs w:val="18"/>
        </w:rPr>
        <w:t>に分類することで</w:t>
      </w:r>
      <w:r w:rsidR="00DC12CA" w:rsidRPr="005F4AF4">
        <w:rPr>
          <w:rFonts w:ascii="Meiryo" w:eastAsia="Meiryo" w:hAnsi="Meiryo" w:cs="Meiryo" w:hint="eastAsia"/>
          <w:sz w:val="18"/>
          <w:szCs w:val="18"/>
        </w:rPr>
        <w:t>、</w:t>
      </w:r>
      <w:r w:rsidR="00631CA7" w:rsidRPr="005F4AF4">
        <w:rPr>
          <w:rFonts w:ascii="Meiryo" w:eastAsia="Meiryo" w:hAnsi="Meiryo" w:cs="Meiryo" w:hint="eastAsia"/>
          <w:sz w:val="18"/>
          <w:szCs w:val="18"/>
        </w:rPr>
        <w:t>トランス女性*</w:t>
      </w:r>
      <w:r w:rsidR="00DE1688" w:rsidRPr="005F4AF4">
        <w:rPr>
          <w:rFonts w:ascii="Meiryo" w:eastAsia="Meiryo" w:hAnsi="Meiryo" w:cs="Meiryo" w:hint="eastAsia"/>
          <w:sz w:val="18"/>
          <w:szCs w:val="18"/>
        </w:rPr>
        <w:t>が</w:t>
      </w:r>
      <w:r w:rsidR="00DC12CA" w:rsidRPr="005F4AF4">
        <w:rPr>
          <w:rFonts w:ascii="Meiryo" w:eastAsia="Meiryo" w:hAnsi="Meiryo" w:cs="Meiryo" w:hint="eastAsia"/>
          <w:sz w:val="18"/>
          <w:szCs w:val="18"/>
        </w:rPr>
        <w:t>レズビアン</w:t>
      </w:r>
      <w:r w:rsidR="00631CA7" w:rsidRPr="005F4AF4">
        <w:rPr>
          <w:rFonts w:ascii="Meiryo" w:eastAsia="Meiryo" w:hAnsi="Meiryo" w:cs="Meiryo" w:hint="eastAsia"/>
          <w:sz w:val="18"/>
          <w:szCs w:val="18"/>
        </w:rPr>
        <w:t>の分類に含まれることになってしまうと、〈セックス〉に基づくレズビアンの人権</w:t>
      </w:r>
      <w:r w:rsidR="00DC12CA" w:rsidRPr="005F4AF4">
        <w:rPr>
          <w:rFonts w:ascii="Meiryo" w:eastAsia="Meiryo" w:hAnsi="Meiryo" w:cs="Meiryo" w:hint="eastAsia"/>
          <w:sz w:val="18"/>
          <w:szCs w:val="18"/>
        </w:rPr>
        <w:t>という認識が損なわれることになり、結果的に女性に対する差別の一形態となることを理解</w:t>
      </w:r>
      <w:r w:rsidR="00F262DE" w:rsidRPr="005F4AF4">
        <w:rPr>
          <w:rFonts w:ascii="Meiryo" w:eastAsia="Meiryo" w:hAnsi="Meiryo" w:cs="Meiryo" w:hint="eastAsia"/>
          <w:sz w:val="18"/>
          <w:szCs w:val="18"/>
        </w:rPr>
        <w:t>しなければならない。</w:t>
      </w:r>
    </w:p>
    <w:p w14:paraId="5C636866" w14:textId="77777777" w:rsidR="00F212F8" w:rsidRPr="005F4AF4" w:rsidRDefault="00F212F8" w:rsidP="00053CD1">
      <w:pPr>
        <w:rPr>
          <w:rFonts w:ascii="Meiryo" w:eastAsia="Meiryo" w:hAnsi="Meiryo" w:cs="Meiryo"/>
          <w:sz w:val="18"/>
          <w:szCs w:val="18"/>
        </w:rPr>
      </w:pPr>
    </w:p>
    <w:p w14:paraId="6CA906EA" w14:textId="021C1B7E" w:rsidR="006D7B6A" w:rsidRPr="005F4AF4" w:rsidRDefault="006D7B6A" w:rsidP="006D7B6A">
      <w:pPr>
        <w:rPr>
          <w:rFonts w:ascii="Meiryo" w:eastAsia="Meiryo" w:hAnsi="Meiryo" w:cs="Meiryo"/>
          <w:sz w:val="18"/>
          <w:szCs w:val="18"/>
        </w:rPr>
      </w:pPr>
      <w:r w:rsidRPr="005F4AF4">
        <w:rPr>
          <w:rFonts w:ascii="Meiryo" w:eastAsia="Meiryo" w:hAnsi="Meiryo" w:cs="Meiryo"/>
          <w:sz w:val="18"/>
          <w:szCs w:val="18"/>
        </w:rPr>
        <w:t xml:space="preserve">(b)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「あらゆる分野</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特に</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政治的</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社会的</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経済的及び文化的分野において</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に対して</w:t>
      </w:r>
      <w:r w:rsidR="00DE3F68" w:rsidRPr="005F4AF4">
        <w:rPr>
          <w:rFonts w:ascii="Meiryo" w:eastAsia="Meiryo" w:hAnsi="Meiryo" w:cs="Meiryo" w:hint="eastAsia"/>
          <w:sz w:val="18"/>
          <w:szCs w:val="18"/>
        </w:rPr>
        <w:t>男性</w:t>
      </w:r>
      <w:r w:rsidRPr="005F4AF4">
        <w:rPr>
          <w:rFonts w:ascii="Meiryo" w:eastAsia="Meiryo" w:hAnsi="Meiryo" w:cs="Meiryo" w:hint="eastAsia"/>
          <w:sz w:val="18"/>
          <w:szCs w:val="18"/>
        </w:rPr>
        <w:t>との平等を基礎として人権及び基本的自由を行使及び</w:t>
      </w:r>
      <w:r w:rsidR="00631CA7" w:rsidRPr="005F4AF4">
        <w:rPr>
          <w:rFonts w:ascii="Meiryo" w:eastAsia="Meiryo" w:hAnsi="Meiryo" w:cs="Meiryo" w:hint="eastAsia"/>
          <w:sz w:val="18"/>
          <w:szCs w:val="18"/>
        </w:rPr>
        <w:t>享受</w:t>
      </w:r>
      <w:r w:rsidRPr="005F4AF4">
        <w:rPr>
          <w:rFonts w:ascii="Meiryo" w:eastAsia="Meiryo" w:hAnsi="Meiryo" w:cs="Meiryo" w:hint="eastAsia"/>
          <w:sz w:val="18"/>
          <w:szCs w:val="18"/>
        </w:rPr>
        <w:t>することを保障することを目的として</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の</w:t>
      </w:r>
      <w:r w:rsidR="00DA5841" w:rsidRPr="005F4AF4">
        <w:rPr>
          <w:rFonts w:ascii="Meiryo" w:eastAsia="Meiryo" w:hAnsi="Meiryo" w:cs="Meiryo" w:hint="eastAsia"/>
          <w:sz w:val="18"/>
          <w:szCs w:val="18"/>
        </w:rPr>
        <w:t>全面的な</w:t>
      </w:r>
      <w:r w:rsidRPr="005F4AF4">
        <w:rPr>
          <w:rFonts w:ascii="Meiryo" w:eastAsia="Meiryo" w:hAnsi="Meiryo" w:cs="Meiryo" w:hint="eastAsia"/>
          <w:sz w:val="18"/>
          <w:szCs w:val="18"/>
        </w:rPr>
        <w:t>能力</w:t>
      </w:r>
      <w:r w:rsidR="00DA5841" w:rsidRPr="005F4AF4">
        <w:rPr>
          <w:rFonts w:ascii="Meiryo" w:eastAsia="Meiryo" w:hAnsi="Meiryo" w:cs="Meiryo" w:hint="eastAsia"/>
          <w:sz w:val="18"/>
          <w:szCs w:val="18"/>
        </w:rPr>
        <w:t>の</w:t>
      </w:r>
      <w:r w:rsidRPr="005F4AF4">
        <w:rPr>
          <w:rFonts w:ascii="Meiryo" w:eastAsia="Meiryo" w:hAnsi="Meiryo" w:cs="Meiryo" w:hint="eastAsia"/>
          <w:sz w:val="18"/>
          <w:szCs w:val="18"/>
        </w:rPr>
        <w:t>開発及</w:t>
      </w:r>
      <w:r w:rsidR="00165A8B" w:rsidRPr="005F4AF4">
        <w:rPr>
          <w:rFonts w:ascii="Meiryo" w:eastAsia="Meiryo" w:hAnsi="Meiryo" w:cs="Meiryo" w:hint="eastAsia"/>
          <w:sz w:val="18"/>
          <w:szCs w:val="18"/>
        </w:rPr>
        <w:t>び向上を確保するためのすべての</w:t>
      </w:r>
      <w:r w:rsidR="00DA5841" w:rsidRPr="005F4AF4">
        <w:rPr>
          <w:rFonts w:ascii="Meiryo" w:eastAsia="Meiryo" w:hAnsi="Meiryo" w:cs="Meiryo" w:hint="eastAsia"/>
          <w:sz w:val="18"/>
          <w:szCs w:val="18"/>
        </w:rPr>
        <w:t>適切</w:t>
      </w:r>
      <w:r w:rsidR="00165A8B" w:rsidRPr="005F4AF4">
        <w:rPr>
          <w:rFonts w:ascii="Meiryo" w:eastAsia="Meiryo" w:hAnsi="Meiryo" w:cs="Meiryo" w:hint="eastAsia"/>
          <w:sz w:val="18"/>
          <w:szCs w:val="18"/>
        </w:rPr>
        <w:t>な措置（立法を含む</w:t>
      </w:r>
      <w:r w:rsidR="00C731F5" w:rsidRPr="005F4AF4">
        <w:rPr>
          <w:rFonts w:ascii="Meiryo" w:eastAsia="Meiryo" w:hAnsi="Meiryo" w:cs="Meiryo" w:hint="eastAsia"/>
          <w:sz w:val="18"/>
          <w:szCs w:val="18"/>
        </w:rPr>
        <w:t>）</w:t>
      </w:r>
      <w:r w:rsidR="00165A8B" w:rsidRPr="005F4AF4">
        <w:rPr>
          <w:rFonts w:ascii="Meiryo" w:eastAsia="Meiryo" w:hAnsi="Meiryo" w:cs="Meiryo" w:hint="eastAsia"/>
          <w:sz w:val="18"/>
          <w:szCs w:val="18"/>
        </w:rPr>
        <w:t>をとる</w:t>
      </w:r>
      <w:r w:rsidRPr="005F4AF4">
        <w:rPr>
          <w:rFonts w:ascii="Meiryo" w:eastAsia="Meiryo" w:hAnsi="Meiryo" w:cs="Meiryo" w:hint="eastAsia"/>
          <w:sz w:val="18"/>
          <w:szCs w:val="18"/>
        </w:rPr>
        <w:t>」(CEDAW第３条)</w:t>
      </w:r>
      <w:r w:rsidR="00165A8B" w:rsidRPr="005F4AF4">
        <w:rPr>
          <w:rFonts w:ascii="Meiryo" w:eastAsia="Meiryo" w:hAnsi="Meiryo" w:cs="Meiryo" w:hint="eastAsia"/>
          <w:sz w:val="18"/>
          <w:szCs w:val="18"/>
        </w:rPr>
        <w:t>。</w:t>
      </w:r>
    </w:p>
    <w:p w14:paraId="2B7B347F" w14:textId="77777777" w:rsidR="006D7B6A" w:rsidRPr="005F4AF4" w:rsidRDefault="006D7B6A" w:rsidP="00053CD1">
      <w:pPr>
        <w:rPr>
          <w:rFonts w:ascii="Meiryo" w:eastAsia="Meiryo" w:hAnsi="Meiryo" w:cs="Meiryo"/>
          <w:sz w:val="18"/>
          <w:szCs w:val="18"/>
        </w:rPr>
      </w:pPr>
    </w:p>
    <w:p w14:paraId="3099BEC9" w14:textId="22BB220A" w:rsidR="000051D7" w:rsidRPr="005F4AF4" w:rsidRDefault="00E45ED7" w:rsidP="000051D7">
      <w:pPr>
        <w:jc w:val="left"/>
        <w:rPr>
          <w:rFonts w:ascii="Meiryo" w:eastAsia="Meiryo" w:hAnsi="Meiryo" w:cs="Meiryo"/>
          <w:sz w:val="18"/>
          <w:szCs w:val="18"/>
        </w:rPr>
      </w:pPr>
      <w:r w:rsidRPr="005F4AF4">
        <w:rPr>
          <w:rFonts w:ascii="Meiryo" w:eastAsia="Meiryo" w:hAnsi="Meiryo" w:cs="Meiryo" w:hint="eastAsia"/>
          <w:sz w:val="18"/>
          <w:szCs w:val="18"/>
        </w:rPr>
        <w:t>上記に</w:t>
      </w:r>
      <w:r w:rsidR="00583C4A" w:rsidRPr="005F4AF4">
        <w:rPr>
          <w:rFonts w:ascii="Meiryo" w:eastAsia="Meiryo" w:hAnsi="Meiryo" w:cs="Meiryo" w:hint="eastAsia"/>
          <w:sz w:val="18"/>
          <w:szCs w:val="18"/>
        </w:rPr>
        <w:t>は</w:t>
      </w:r>
      <w:r w:rsidR="000051D7" w:rsidRPr="005F4AF4">
        <w:rPr>
          <w:rFonts w:ascii="Meiryo" w:eastAsia="Meiryo" w:hAnsi="Meiryo" w:cs="Meiryo" w:hint="eastAsia"/>
          <w:sz w:val="18"/>
          <w:szCs w:val="18"/>
        </w:rPr>
        <w:t>、法律、政策及び慣行において、成人女性を意味する女性の分類、性的指向が他の成人女性に向けられた成人女性を意味するレズビアンの分類、及び女性の親を意味する母親の分類を維持すること、</w:t>
      </w:r>
      <w:r w:rsidR="002E2FF8" w:rsidRPr="005F4AF4">
        <w:rPr>
          <w:rFonts w:ascii="Meiryo" w:eastAsia="Meiryo" w:hAnsi="Meiryo" w:cs="Meiryo" w:hint="eastAsia"/>
          <w:sz w:val="18"/>
          <w:szCs w:val="18"/>
        </w:rPr>
        <w:t>且つ</w:t>
      </w:r>
      <w:r w:rsidR="000051D7" w:rsidRPr="005F4AF4">
        <w:rPr>
          <w:rFonts w:ascii="Meiryo" w:eastAsia="Meiryo" w:hAnsi="Meiryo" w:cs="Meiryo" w:hint="eastAsia"/>
          <w:sz w:val="18"/>
          <w:szCs w:val="18"/>
        </w:rPr>
        <w:t>これらの分類</w:t>
      </w:r>
      <w:r w:rsidR="0007009C" w:rsidRPr="005F4AF4">
        <w:rPr>
          <w:rFonts w:ascii="Meiryo" w:eastAsia="Meiryo" w:hAnsi="Meiryo" w:cs="Meiryo" w:hint="eastAsia"/>
          <w:sz w:val="18"/>
          <w:szCs w:val="18"/>
        </w:rPr>
        <w:t>にトラ</w:t>
      </w:r>
      <w:r w:rsidR="0007009C" w:rsidRPr="005F4AF4">
        <w:rPr>
          <w:rFonts w:ascii="Meiryo" w:eastAsia="Meiryo" w:hAnsi="Meiryo" w:cs="Meiryo" w:hint="eastAsia"/>
          <w:sz w:val="18"/>
          <w:szCs w:val="18"/>
        </w:rPr>
        <w:lastRenderedPageBreak/>
        <w:t>ンス</w:t>
      </w:r>
      <w:r w:rsidR="00190DA0" w:rsidRPr="005F4AF4">
        <w:rPr>
          <w:rFonts w:ascii="Meiryo" w:eastAsia="Meiryo" w:hAnsi="Meiryo" w:cs="Meiryo" w:hint="eastAsia"/>
          <w:sz w:val="18"/>
          <w:szCs w:val="18"/>
        </w:rPr>
        <w:t>女性</w:t>
      </w:r>
      <w:r w:rsidR="0007009C" w:rsidRPr="005F4AF4">
        <w:rPr>
          <w:rFonts w:ascii="Meiryo" w:eastAsia="Meiryo" w:hAnsi="Meiryo" w:cs="Meiryo" w:hint="eastAsia"/>
          <w:sz w:val="18"/>
          <w:szCs w:val="18"/>
        </w:rPr>
        <w:t>*</w:t>
      </w:r>
      <w:r w:rsidR="00DE1688" w:rsidRPr="005F4AF4">
        <w:rPr>
          <w:rFonts w:ascii="Meiryo" w:eastAsia="Meiryo" w:hAnsi="Meiryo" w:cs="Meiryo" w:hint="eastAsia"/>
          <w:sz w:val="18"/>
          <w:szCs w:val="18"/>
        </w:rPr>
        <w:t>は</w:t>
      </w:r>
      <w:r w:rsidR="0007009C" w:rsidRPr="005F4AF4">
        <w:rPr>
          <w:rFonts w:ascii="Meiryo" w:eastAsia="Meiryo" w:hAnsi="Meiryo" w:cs="Meiryo" w:hint="eastAsia"/>
          <w:sz w:val="18"/>
          <w:szCs w:val="18"/>
        </w:rPr>
        <w:t>入らない</w:t>
      </w:r>
      <w:r w:rsidR="000051D7" w:rsidRPr="005F4AF4">
        <w:rPr>
          <w:rFonts w:ascii="Meiryo" w:eastAsia="Meiryo" w:hAnsi="Meiryo" w:cs="Meiryo" w:hint="eastAsia"/>
          <w:sz w:val="18"/>
          <w:szCs w:val="18"/>
        </w:rPr>
        <w:t>こと</w:t>
      </w:r>
      <w:r w:rsidR="00DA5841" w:rsidRPr="005F4AF4">
        <w:rPr>
          <w:rFonts w:ascii="Meiryo" w:eastAsia="Meiryo" w:hAnsi="Meiryo" w:cs="Meiryo" w:hint="eastAsia"/>
          <w:sz w:val="18"/>
          <w:szCs w:val="18"/>
        </w:rPr>
        <w:t>を</w:t>
      </w:r>
      <w:r w:rsidR="00DB152C" w:rsidRPr="005F4AF4">
        <w:rPr>
          <w:rFonts w:ascii="Meiryo" w:eastAsia="Meiryo" w:hAnsi="Meiryo" w:cs="Meiryo" w:hint="eastAsia"/>
          <w:sz w:val="18"/>
          <w:szCs w:val="18"/>
        </w:rPr>
        <w:t>含めなければならない</w:t>
      </w:r>
      <w:r w:rsidR="000051D7" w:rsidRPr="005F4AF4">
        <w:rPr>
          <w:rFonts w:ascii="Meiryo" w:eastAsia="Meiryo" w:hAnsi="Meiryo" w:cs="Meiryo" w:hint="eastAsia"/>
          <w:sz w:val="18"/>
          <w:szCs w:val="18"/>
        </w:rPr>
        <w:t>。</w:t>
      </w:r>
    </w:p>
    <w:p w14:paraId="1538E5E9" w14:textId="77777777" w:rsidR="006D7B6A" w:rsidRPr="005F4AF4" w:rsidRDefault="006D7B6A" w:rsidP="00053CD1">
      <w:pPr>
        <w:rPr>
          <w:rFonts w:ascii="Meiryo" w:eastAsia="Meiryo" w:hAnsi="Meiryo" w:cs="Meiryo"/>
          <w:sz w:val="18"/>
          <w:szCs w:val="18"/>
        </w:rPr>
      </w:pPr>
    </w:p>
    <w:p w14:paraId="42D8DAA9" w14:textId="5CEBAB6C" w:rsidR="0094513A" w:rsidRPr="005F4AF4" w:rsidRDefault="0094513A" w:rsidP="0094513A">
      <w:pPr>
        <w:jc w:val="left"/>
        <w:rPr>
          <w:rFonts w:ascii="Meiryo" w:eastAsia="Meiryo" w:hAnsi="Meiryo" w:cs="Meiryo"/>
          <w:sz w:val="18"/>
          <w:szCs w:val="18"/>
        </w:rPr>
      </w:pPr>
      <w:r w:rsidRPr="005F4AF4">
        <w:rPr>
          <w:rFonts w:ascii="Meiryo" w:eastAsia="Meiryo" w:hAnsi="Meiryo" w:cs="Meiryo"/>
          <w:sz w:val="18"/>
          <w:szCs w:val="18"/>
        </w:rPr>
        <w:t>(</w:t>
      </w:r>
      <w:r w:rsidR="00D7118E" w:rsidRPr="005F4AF4">
        <w:rPr>
          <w:rFonts w:ascii="Meiryo" w:eastAsia="Meiryo" w:hAnsi="Meiryo" w:cs="Meiryo" w:hint="eastAsia"/>
          <w:sz w:val="18"/>
          <w:szCs w:val="18"/>
        </w:rPr>
        <w:t>c</w:t>
      </w:r>
      <w:r w:rsidRPr="005F4AF4">
        <w:rPr>
          <w:rFonts w:ascii="Meiryo" w:eastAsia="Meiryo" w:hAnsi="Meiryo" w:cs="Meiryo"/>
          <w:sz w:val="18"/>
          <w:szCs w:val="18"/>
        </w:rPr>
        <w:t xml:space="preserve">)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に対するあらゆる形態の差別を非難し</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に対する差別を撤廃する政策をすべての</w:t>
      </w:r>
      <w:r w:rsidR="00DA5841" w:rsidRPr="005F4AF4">
        <w:rPr>
          <w:rFonts w:ascii="Meiryo" w:eastAsia="Meiryo" w:hAnsi="Meiryo" w:cs="Meiryo" w:hint="eastAsia"/>
          <w:sz w:val="18"/>
          <w:szCs w:val="18"/>
        </w:rPr>
        <w:t>適切な</w:t>
      </w:r>
      <w:r w:rsidRPr="005F4AF4">
        <w:rPr>
          <w:rFonts w:ascii="Meiryo" w:eastAsia="Meiryo" w:hAnsi="Meiryo" w:cs="Meiryo" w:hint="eastAsia"/>
          <w:sz w:val="18"/>
          <w:szCs w:val="18"/>
        </w:rPr>
        <w:t>手段</w:t>
      </w:r>
      <w:r w:rsidR="00DA5841" w:rsidRPr="005F4AF4">
        <w:rPr>
          <w:rFonts w:ascii="Meiryo" w:eastAsia="Meiryo" w:hAnsi="Meiryo" w:cs="Meiryo" w:hint="eastAsia"/>
          <w:sz w:val="18"/>
          <w:szCs w:val="18"/>
        </w:rPr>
        <w:t>を用いて且つ</w:t>
      </w:r>
      <w:r w:rsidRPr="005F4AF4">
        <w:rPr>
          <w:rFonts w:ascii="Meiryo" w:eastAsia="Meiryo" w:hAnsi="Meiryo" w:cs="Meiryo" w:hint="eastAsia"/>
          <w:sz w:val="18"/>
          <w:szCs w:val="18"/>
        </w:rPr>
        <w:t>遅滞なく追求</w:t>
      </w:r>
      <w:r w:rsidR="0007009C" w:rsidRPr="005F4AF4">
        <w:rPr>
          <w:rFonts w:ascii="Meiryo" w:eastAsia="Meiryo" w:hAnsi="Meiryo" w:cs="Meiryo" w:hint="eastAsia"/>
          <w:sz w:val="18"/>
          <w:szCs w:val="18"/>
        </w:rPr>
        <w:t>することに合意</w:t>
      </w:r>
      <w:r w:rsidRPr="005F4AF4">
        <w:rPr>
          <w:rFonts w:ascii="Meiryo" w:eastAsia="Meiryo" w:hAnsi="Meiryo" w:cs="Meiryo" w:hint="eastAsia"/>
          <w:sz w:val="18"/>
          <w:szCs w:val="18"/>
        </w:rPr>
        <w:t>」（CEDAW第2条）</w:t>
      </w:r>
      <w:r w:rsidR="002E2FF8"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p>
    <w:p w14:paraId="14495605" w14:textId="77777777" w:rsidR="000051D7" w:rsidRPr="005F4AF4" w:rsidRDefault="000051D7" w:rsidP="00053CD1">
      <w:pPr>
        <w:rPr>
          <w:rFonts w:ascii="Meiryo" w:eastAsia="Meiryo" w:hAnsi="Meiryo" w:cs="Meiryo"/>
          <w:sz w:val="18"/>
          <w:szCs w:val="18"/>
        </w:rPr>
      </w:pPr>
    </w:p>
    <w:p w14:paraId="5C75C260" w14:textId="1EE8B3A6" w:rsidR="0094513A" w:rsidRPr="005F4AF4" w:rsidRDefault="00E45ED7" w:rsidP="0094513A">
      <w:pPr>
        <w:jc w:val="left"/>
        <w:rPr>
          <w:rFonts w:ascii="Meiryo" w:eastAsia="Meiryo" w:hAnsi="Meiryo" w:cs="Meiryo"/>
          <w:sz w:val="18"/>
          <w:szCs w:val="18"/>
        </w:rPr>
      </w:pPr>
      <w:r w:rsidRPr="005F4AF4">
        <w:rPr>
          <w:rFonts w:ascii="Meiryo" w:eastAsia="Meiryo" w:hAnsi="Meiryo" w:cs="Meiryo" w:hint="eastAsia"/>
          <w:sz w:val="18"/>
          <w:szCs w:val="18"/>
        </w:rPr>
        <w:t>上記には</w:t>
      </w:r>
      <w:r w:rsidR="0094513A" w:rsidRPr="005F4AF4">
        <w:rPr>
          <w:rFonts w:ascii="Meiryo" w:eastAsia="Meiryo" w:hAnsi="Meiryo" w:cs="Meiryo" w:hint="eastAsia"/>
          <w:sz w:val="18"/>
          <w:szCs w:val="18"/>
        </w:rPr>
        <w:t>、</w:t>
      </w:r>
      <w:r w:rsidR="0007009C" w:rsidRPr="005F4AF4">
        <w:rPr>
          <w:rFonts w:ascii="Meiryo" w:eastAsia="Meiryo" w:hAnsi="Meiryo" w:cs="Meiryo" w:hint="eastAsia"/>
          <w:sz w:val="18"/>
          <w:szCs w:val="18"/>
        </w:rPr>
        <w:t>トランス</w:t>
      </w:r>
      <w:r w:rsidR="00C731F5" w:rsidRPr="005F4AF4">
        <w:rPr>
          <w:rFonts w:ascii="Meiryo" w:eastAsia="Meiryo" w:hAnsi="Meiryo" w:cs="Meiryo" w:hint="eastAsia"/>
          <w:sz w:val="18"/>
          <w:szCs w:val="18"/>
        </w:rPr>
        <w:t>女性</w:t>
      </w:r>
      <w:r w:rsidR="0007009C" w:rsidRPr="005F4AF4">
        <w:rPr>
          <w:rFonts w:ascii="Meiryo" w:eastAsia="Meiryo" w:hAnsi="Meiryo" w:cs="Meiryo" w:hint="eastAsia"/>
          <w:sz w:val="18"/>
          <w:szCs w:val="18"/>
        </w:rPr>
        <w:t>*</w:t>
      </w:r>
      <w:r w:rsidR="004401AF" w:rsidRPr="005F4AF4">
        <w:rPr>
          <w:rFonts w:ascii="Meiryo" w:eastAsia="Meiryo" w:hAnsi="Meiryo" w:cs="Meiryo" w:hint="eastAsia"/>
          <w:sz w:val="18"/>
          <w:szCs w:val="18"/>
        </w:rPr>
        <w:t>を</w:t>
      </w:r>
      <w:r w:rsidR="002E2FF8" w:rsidRPr="005F4AF4">
        <w:rPr>
          <w:rFonts w:ascii="Meiryo" w:eastAsia="Meiryo" w:hAnsi="Meiryo" w:cs="Meiryo" w:hint="eastAsia"/>
          <w:sz w:val="18"/>
          <w:szCs w:val="18"/>
        </w:rPr>
        <w:t>女性</w:t>
      </w:r>
      <w:r w:rsidR="004202E9" w:rsidRPr="005F4AF4">
        <w:rPr>
          <w:rFonts w:ascii="Meiryo" w:eastAsia="Meiryo" w:hAnsi="Meiryo" w:cs="Meiryo" w:hint="eastAsia"/>
          <w:sz w:val="18"/>
          <w:szCs w:val="18"/>
        </w:rPr>
        <w:t>に分類することによる</w:t>
      </w:r>
      <w:r w:rsidR="0094513A" w:rsidRPr="005F4AF4">
        <w:rPr>
          <w:rFonts w:ascii="Meiryo" w:eastAsia="Meiryo" w:hAnsi="Meiryo" w:cs="Meiryo" w:hint="eastAsia"/>
          <w:sz w:val="18"/>
          <w:szCs w:val="18"/>
        </w:rPr>
        <w:t>女性に対する差別</w:t>
      </w:r>
      <w:r w:rsidR="006C7565" w:rsidRPr="005F4AF4">
        <w:rPr>
          <w:rFonts w:ascii="Meiryo" w:eastAsia="Meiryo" w:hAnsi="Meiryo" w:cs="Meiryo" w:hint="eastAsia"/>
          <w:sz w:val="18"/>
          <w:szCs w:val="18"/>
        </w:rPr>
        <w:t>的</w:t>
      </w:r>
      <w:r w:rsidR="004202E9" w:rsidRPr="005F4AF4">
        <w:rPr>
          <w:rFonts w:ascii="Meiryo" w:eastAsia="Meiryo" w:hAnsi="Meiryo" w:cs="Meiryo" w:hint="eastAsia"/>
          <w:sz w:val="18"/>
          <w:szCs w:val="18"/>
        </w:rPr>
        <w:t>な</w:t>
      </w:r>
      <w:r w:rsidR="0094513A" w:rsidRPr="005F4AF4">
        <w:rPr>
          <w:rFonts w:ascii="Meiryo" w:eastAsia="Meiryo" w:hAnsi="Meiryo" w:cs="Meiryo" w:hint="eastAsia"/>
          <w:sz w:val="18"/>
          <w:szCs w:val="18"/>
        </w:rPr>
        <w:t>行為及び慣行の撤廃が含まれるべきである。</w:t>
      </w:r>
      <w:r w:rsidR="004202E9" w:rsidRPr="005F4AF4">
        <w:rPr>
          <w:rFonts w:ascii="Meiryo" w:eastAsia="Meiryo" w:hAnsi="Meiryo" w:cs="Meiryo" w:hint="eastAsia"/>
          <w:sz w:val="18"/>
          <w:szCs w:val="18"/>
        </w:rPr>
        <w:t>そのような分類</w:t>
      </w:r>
      <w:r w:rsidR="0094513A" w:rsidRPr="005F4AF4">
        <w:rPr>
          <w:rFonts w:ascii="Meiryo" w:eastAsia="Meiryo" w:hAnsi="Meiryo" w:cs="Meiryo" w:hint="eastAsia"/>
          <w:sz w:val="18"/>
          <w:szCs w:val="18"/>
        </w:rPr>
        <w:t>は、安全、尊厳及び平等に対する女性の権利を</w:t>
      </w:r>
      <w:r w:rsidR="00DE1688" w:rsidRPr="005F4AF4">
        <w:rPr>
          <w:rFonts w:ascii="Meiryo" w:eastAsia="Meiryo" w:hAnsi="Meiryo" w:cs="Meiryo" w:hint="eastAsia"/>
          <w:sz w:val="18"/>
          <w:szCs w:val="18"/>
        </w:rPr>
        <w:t>脅かす</w:t>
      </w:r>
      <w:r w:rsidR="0094513A" w:rsidRPr="005F4AF4">
        <w:rPr>
          <w:rFonts w:ascii="Meiryo" w:eastAsia="Meiryo" w:hAnsi="Meiryo" w:cs="Meiryo" w:hint="eastAsia"/>
          <w:sz w:val="18"/>
          <w:szCs w:val="18"/>
        </w:rPr>
        <w:t>ことになる。</w:t>
      </w:r>
    </w:p>
    <w:p w14:paraId="2CAEBE6F" w14:textId="77777777" w:rsidR="0094513A" w:rsidRPr="005F4AF4" w:rsidRDefault="0094513A" w:rsidP="00053CD1">
      <w:pPr>
        <w:rPr>
          <w:rFonts w:ascii="Meiryo" w:eastAsia="Meiryo" w:hAnsi="Meiryo" w:cs="Meiryo"/>
          <w:sz w:val="18"/>
          <w:szCs w:val="18"/>
        </w:rPr>
      </w:pPr>
    </w:p>
    <w:p w14:paraId="46CC6ED5" w14:textId="5CB72A99" w:rsidR="008D3D7B" w:rsidRPr="005F4AF4" w:rsidRDefault="008D3D7B" w:rsidP="008D3D7B">
      <w:pPr>
        <w:jc w:val="left"/>
        <w:rPr>
          <w:rFonts w:ascii="Meiryo" w:eastAsia="Meiryo" w:hAnsi="Meiryo" w:cs="Meiryo"/>
          <w:sz w:val="18"/>
          <w:szCs w:val="18"/>
        </w:rPr>
      </w:pPr>
      <w:r w:rsidRPr="005F4AF4">
        <w:rPr>
          <w:rFonts w:ascii="Meiryo" w:eastAsia="Meiryo" w:hAnsi="Meiryo" w:cs="Meiryo"/>
          <w:sz w:val="18"/>
          <w:szCs w:val="18"/>
        </w:rPr>
        <w:t xml:space="preserve">(d)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「女性」という言葉、「女児」という言葉、及び女性の身体の一部や</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に基づいた身体機能を指すのに伝統的に使</w:t>
      </w:r>
      <w:r w:rsidR="00DE1688" w:rsidRPr="005F4AF4">
        <w:rPr>
          <w:rFonts w:ascii="Meiryo" w:eastAsia="Meiryo" w:hAnsi="Meiryo" w:cs="Meiryo" w:hint="eastAsia"/>
          <w:sz w:val="18"/>
          <w:szCs w:val="18"/>
        </w:rPr>
        <w:t>われてきた</w:t>
      </w:r>
      <w:r w:rsidRPr="005F4AF4">
        <w:rPr>
          <w:rFonts w:ascii="Meiryo" w:eastAsia="Meiryo" w:hAnsi="Meiryo" w:cs="Meiryo" w:hint="eastAsia"/>
          <w:sz w:val="18"/>
          <w:szCs w:val="18"/>
        </w:rPr>
        <w:t>用語が、憲法</w:t>
      </w:r>
      <w:r w:rsidR="001E4B56" w:rsidRPr="005F4AF4">
        <w:rPr>
          <w:rFonts w:ascii="Meiryo" w:eastAsia="Meiryo" w:hAnsi="Meiryo" w:cs="Meiryo" w:hint="eastAsia"/>
          <w:sz w:val="18"/>
          <w:szCs w:val="18"/>
        </w:rPr>
        <w:t>、</w:t>
      </w:r>
      <w:r w:rsidRPr="005F4AF4">
        <w:rPr>
          <w:rFonts w:ascii="Meiryo" w:eastAsia="Meiryo" w:hAnsi="Meiryo" w:cs="Meiryo" w:hint="eastAsia"/>
          <w:sz w:val="18"/>
          <w:szCs w:val="18"/>
        </w:rPr>
        <w:t>法律、 サービス提供、及び政策文書</w:t>
      </w:r>
      <w:r w:rsidR="001E4B56" w:rsidRPr="005F4AF4">
        <w:rPr>
          <w:rFonts w:ascii="Meiryo" w:eastAsia="Meiryo" w:hAnsi="Meiryo" w:cs="Meiryo" w:hint="eastAsia"/>
          <w:sz w:val="18"/>
          <w:szCs w:val="18"/>
        </w:rPr>
        <w:t>において</w:t>
      </w:r>
      <w:r w:rsidRPr="005F4AF4">
        <w:rPr>
          <w:rFonts w:ascii="Meiryo" w:eastAsia="Meiryo" w:hAnsi="Meiryo" w:cs="Meiryo" w:hint="eastAsia"/>
          <w:sz w:val="18"/>
          <w:szCs w:val="18"/>
        </w:rPr>
        <w:t>女性の</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を指す場合に引き続き使用されることを</w:t>
      </w:r>
      <w:r w:rsidR="001E4B56" w:rsidRPr="005F4AF4">
        <w:rPr>
          <w:rFonts w:ascii="Meiryo" w:eastAsia="Meiryo" w:hAnsi="Meiryo" w:cs="Meiryo" w:hint="eastAsia"/>
          <w:sz w:val="18"/>
          <w:szCs w:val="18"/>
        </w:rPr>
        <w:t>確認</w:t>
      </w:r>
      <w:r w:rsidRPr="005F4AF4">
        <w:rPr>
          <w:rFonts w:ascii="Meiryo" w:eastAsia="Meiryo" w:hAnsi="Meiryo" w:cs="Meiryo" w:hint="eastAsia"/>
          <w:sz w:val="18"/>
          <w:szCs w:val="18"/>
        </w:rPr>
        <w:t>すべきである。「女性」という言葉の意味</w:t>
      </w:r>
      <w:r w:rsidR="001E4B56" w:rsidRPr="005F4AF4">
        <w:rPr>
          <w:rFonts w:ascii="Meiryo" w:eastAsia="Meiryo" w:hAnsi="Meiryo" w:cs="Meiryo" w:hint="eastAsia"/>
          <w:sz w:val="18"/>
          <w:szCs w:val="18"/>
        </w:rPr>
        <w:t>を、</w:t>
      </w:r>
      <w:r w:rsidRPr="005F4AF4">
        <w:rPr>
          <w:rFonts w:ascii="Meiryo" w:eastAsia="Meiryo" w:hAnsi="Meiryo" w:cs="Meiryo" w:hint="eastAsia"/>
          <w:sz w:val="18"/>
          <w:szCs w:val="18"/>
        </w:rPr>
        <w:t>男性</w:t>
      </w:r>
      <w:r w:rsidR="001E4B56" w:rsidRPr="005F4AF4">
        <w:rPr>
          <w:rFonts w:ascii="Meiryo" w:eastAsia="Meiryo" w:hAnsi="Meiryo" w:cs="Meiryo" w:hint="eastAsia"/>
          <w:sz w:val="18"/>
          <w:szCs w:val="18"/>
        </w:rPr>
        <w:t>も含まれるように変更しては</w:t>
      </w:r>
      <w:r w:rsidRPr="005F4AF4">
        <w:rPr>
          <w:rFonts w:ascii="Meiryo" w:eastAsia="Meiryo" w:hAnsi="Meiryo" w:cs="Meiryo" w:hint="eastAsia"/>
          <w:sz w:val="18"/>
          <w:szCs w:val="18"/>
        </w:rPr>
        <w:t>ならない。</w:t>
      </w:r>
    </w:p>
    <w:p w14:paraId="2BC4B84C" w14:textId="77777777" w:rsidR="0094513A" w:rsidRPr="005F4AF4" w:rsidRDefault="0094513A" w:rsidP="00053CD1">
      <w:pPr>
        <w:rPr>
          <w:rFonts w:ascii="Meiryo" w:eastAsia="Meiryo" w:hAnsi="Meiryo" w:cs="Meiryo"/>
          <w:sz w:val="18"/>
          <w:szCs w:val="18"/>
        </w:rPr>
      </w:pPr>
    </w:p>
    <w:p w14:paraId="34DF0A0F" w14:textId="77777777" w:rsidR="00FC1B49" w:rsidRPr="005F4AF4" w:rsidRDefault="00FC1B49" w:rsidP="00FC1B49">
      <w:pPr>
        <w:rPr>
          <w:rFonts w:ascii="Meiryo" w:eastAsia="Meiryo" w:hAnsi="Meiryo" w:cs="Meiryo"/>
          <w:b/>
          <w:bCs/>
          <w:sz w:val="18"/>
          <w:szCs w:val="18"/>
        </w:rPr>
      </w:pPr>
      <w:r w:rsidRPr="005F4AF4">
        <w:rPr>
          <w:rFonts w:ascii="Meiryo" w:eastAsia="Meiryo" w:hAnsi="Meiryo" w:cs="Meiryo" w:hint="eastAsia"/>
          <w:b/>
          <w:bCs/>
          <w:sz w:val="18"/>
          <w:szCs w:val="18"/>
        </w:rPr>
        <w:t>第２条</w:t>
      </w:r>
    </w:p>
    <w:p w14:paraId="6B91C21B" w14:textId="6F945AF0" w:rsidR="00FC1B49" w:rsidRPr="005F4AF4" w:rsidRDefault="00FC1B49" w:rsidP="00FC1B49">
      <w:pPr>
        <w:rPr>
          <w:rFonts w:ascii="Meiryo" w:eastAsia="Meiryo" w:hAnsi="Meiryo" w:cs="Meiryo"/>
          <w:b/>
          <w:bCs/>
          <w:sz w:val="18"/>
          <w:szCs w:val="18"/>
        </w:rPr>
      </w:pPr>
      <w:r w:rsidRPr="005F4AF4">
        <w:rPr>
          <w:rFonts w:ascii="Meiryo" w:eastAsia="Meiryo" w:hAnsi="Meiryo" w:cs="Meiryo" w:hint="eastAsia"/>
          <w:b/>
          <w:bCs/>
          <w:sz w:val="18"/>
          <w:szCs w:val="18"/>
        </w:rPr>
        <w:t>完全に女性</w:t>
      </w:r>
      <w:r w:rsidR="00213E23" w:rsidRPr="005F4AF4">
        <w:rPr>
          <w:rFonts w:ascii="Meiryo" w:eastAsia="Meiryo" w:hAnsi="Meiryo" w:cs="Meiryo" w:hint="eastAsia"/>
          <w:b/>
          <w:bCs/>
          <w:sz w:val="18"/>
          <w:szCs w:val="18"/>
        </w:rPr>
        <w:t>のみに限定された地位</w:t>
      </w:r>
      <w:r w:rsidRPr="005F4AF4">
        <w:rPr>
          <w:rFonts w:ascii="Meiryo" w:eastAsia="Meiryo" w:hAnsi="Meiryo" w:cs="Meiryo" w:hint="eastAsia"/>
          <w:b/>
          <w:bCs/>
          <w:sz w:val="18"/>
          <w:szCs w:val="18"/>
        </w:rPr>
        <w:t>としての母性の特質を再確認する</w:t>
      </w:r>
    </w:p>
    <w:p w14:paraId="51D06BC9" w14:textId="77777777" w:rsidR="00FC1B49" w:rsidRPr="005F4AF4" w:rsidRDefault="00FC1B49" w:rsidP="00FC1B49">
      <w:pPr>
        <w:rPr>
          <w:rFonts w:ascii="Meiryo" w:eastAsia="Meiryo" w:hAnsi="Meiryo" w:cs="Meiryo"/>
          <w:sz w:val="18"/>
          <w:szCs w:val="18"/>
        </w:rPr>
      </w:pPr>
    </w:p>
    <w:p w14:paraId="43C3E01A" w14:textId="270FF104" w:rsidR="00FC1B49" w:rsidRPr="005F4AF4" w:rsidRDefault="00FC1B49" w:rsidP="00FC1B49">
      <w:pPr>
        <w:jc w:val="left"/>
        <w:rPr>
          <w:rFonts w:ascii="Meiryo" w:eastAsia="Meiryo" w:hAnsi="Meiryo" w:cs="Meiryo"/>
          <w:sz w:val="18"/>
          <w:szCs w:val="18"/>
        </w:rPr>
      </w:pPr>
      <w:r w:rsidRPr="005F4AF4">
        <w:rPr>
          <w:rFonts w:ascii="Meiryo" w:eastAsia="Meiryo" w:hAnsi="Meiryo" w:cs="Meiryo"/>
          <w:sz w:val="18"/>
          <w:szCs w:val="18"/>
        </w:rPr>
        <w:t>(a) CEDAW</w:t>
      </w:r>
      <w:r w:rsidRPr="005F4AF4">
        <w:rPr>
          <w:rFonts w:ascii="Meiryo" w:eastAsia="Meiryo" w:hAnsi="Meiryo" w:cs="Meiryo" w:hint="eastAsia"/>
          <w:sz w:val="18"/>
          <w:szCs w:val="18"/>
        </w:rPr>
        <w:t>は「母性の社会的重要性」を強調しており、第12条（２）で「締約</w:t>
      </w:r>
      <w:r w:rsidR="005218F0" w:rsidRPr="005F4AF4">
        <w:rPr>
          <w:rFonts w:ascii="Meiryo" w:eastAsia="Meiryo" w:hAnsi="Meiryo" w:cs="Meiryo" w:hint="eastAsia"/>
          <w:sz w:val="18"/>
          <w:szCs w:val="18"/>
        </w:rPr>
        <w:t>国家は、</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に対し</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妊娠</w:t>
      </w:r>
      <w:r w:rsidR="00937555" w:rsidRPr="005F4AF4">
        <w:rPr>
          <w:rFonts w:ascii="Meiryo" w:eastAsia="Meiryo" w:hAnsi="Meiryo" w:cs="Meiryo" w:hint="eastAsia"/>
          <w:sz w:val="18"/>
          <w:szCs w:val="18"/>
        </w:rPr>
        <w:t>、</w:t>
      </w:r>
      <w:r w:rsidRPr="005F4AF4">
        <w:rPr>
          <w:rFonts w:ascii="Meiryo" w:eastAsia="Meiryo" w:hAnsi="Meiryo" w:cs="Meiryo" w:hint="eastAsia"/>
          <w:sz w:val="18"/>
          <w:szCs w:val="18"/>
        </w:rPr>
        <w:t>分べん及び産後の期間中の</w:t>
      </w:r>
      <w:r w:rsidR="00DA5841" w:rsidRPr="005F4AF4">
        <w:rPr>
          <w:rFonts w:ascii="Meiryo" w:eastAsia="Meiryo" w:hAnsi="Meiryo" w:cs="Meiryo" w:hint="eastAsia"/>
          <w:sz w:val="18"/>
          <w:szCs w:val="18"/>
        </w:rPr>
        <w:t>適切な</w:t>
      </w:r>
      <w:r w:rsidRPr="005F4AF4">
        <w:rPr>
          <w:rFonts w:ascii="Meiryo" w:eastAsia="Meiryo" w:hAnsi="Meiryo" w:cs="Meiryo" w:hint="eastAsia"/>
          <w:sz w:val="18"/>
          <w:szCs w:val="18"/>
        </w:rPr>
        <w:t>サービスを確保する」と表明している。</w:t>
      </w:r>
    </w:p>
    <w:p w14:paraId="4C79165E" w14:textId="77777777" w:rsidR="008D3D7B" w:rsidRPr="005F4AF4" w:rsidRDefault="008D3D7B" w:rsidP="00053CD1">
      <w:pPr>
        <w:rPr>
          <w:rFonts w:ascii="Meiryo" w:eastAsia="Meiryo" w:hAnsi="Meiryo" w:cs="Meiryo"/>
          <w:sz w:val="18"/>
          <w:szCs w:val="18"/>
        </w:rPr>
      </w:pPr>
    </w:p>
    <w:p w14:paraId="5C5BF494" w14:textId="7454D41B" w:rsidR="002913D0" w:rsidRPr="005F4AF4" w:rsidRDefault="002913D0" w:rsidP="002913D0">
      <w:pPr>
        <w:jc w:val="left"/>
        <w:rPr>
          <w:rFonts w:ascii="Meiryo" w:eastAsia="Meiryo" w:hAnsi="Meiryo" w:cs="Meiryo"/>
          <w:sz w:val="18"/>
          <w:szCs w:val="18"/>
        </w:rPr>
      </w:pPr>
      <w:r w:rsidRPr="005F4AF4">
        <w:rPr>
          <w:rFonts w:ascii="Meiryo" w:eastAsia="Meiryo" w:hAnsi="Meiryo" w:cs="Meiryo" w:hint="eastAsia"/>
          <w:sz w:val="18"/>
          <w:szCs w:val="18"/>
        </w:rPr>
        <w:t>(b) 母性の権利及び</w:t>
      </w:r>
      <w:r w:rsidR="00213E23" w:rsidRPr="005F4AF4">
        <w:rPr>
          <w:rFonts w:ascii="Meiryo" w:eastAsia="Meiryo" w:hAnsi="Meiryo" w:cs="Meiryo" w:hint="eastAsia"/>
          <w:sz w:val="18"/>
          <w:szCs w:val="18"/>
        </w:rPr>
        <w:t>周産期</w:t>
      </w:r>
      <w:r w:rsidRPr="005F4AF4">
        <w:rPr>
          <w:rFonts w:ascii="Meiryo" w:eastAsia="Meiryo" w:hAnsi="Meiryo" w:cs="Meiryo" w:hint="eastAsia"/>
          <w:sz w:val="18"/>
          <w:szCs w:val="18"/>
        </w:rPr>
        <w:t>サービスは、</w:t>
      </w:r>
      <w:r w:rsidR="00182853" w:rsidRPr="005F4AF4">
        <w:rPr>
          <w:rFonts w:ascii="Meiryo" w:eastAsia="Meiryo" w:hAnsi="Meiryo" w:cs="Meiryo" w:hint="eastAsia"/>
          <w:sz w:val="18"/>
          <w:szCs w:val="18"/>
        </w:rPr>
        <w:t>妊娠と出産</w:t>
      </w:r>
      <w:r w:rsidRPr="005F4AF4">
        <w:rPr>
          <w:rFonts w:ascii="Meiryo" w:eastAsia="Meiryo" w:hAnsi="Meiryo" w:cs="Meiryo" w:hint="eastAsia"/>
          <w:sz w:val="18"/>
          <w:szCs w:val="18"/>
        </w:rPr>
        <w:t>という女性</w:t>
      </w:r>
      <w:r w:rsidR="001E4B56" w:rsidRPr="005F4AF4">
        <w:rPr>
          <w:rFonts w:ascii="Meiryo" w:eastAsia="Meiryo" w:hAnsi="Meiryo" w:cs="Meiryo" w:hint="eastAsia"/>
          <w:sz w:val="18"/>
          <w:szCs w:val="18"/>
        </w:rPr>
        <w:t>特有</w:t>
      </w:r>
      <w:r w:rsidRPr="005F4AF4">
        <w:rPr>
          <w:rFonts w:ascii="Meiryo" w:eastAsia="Meiryo" w:hAnsi="Meiryo" w:cs="Meiryo" w:hint="eastAsia"/>
          <w:sz w:val="18"/>
          <w:szCs w:val="18"/>
        </w:rPr>
        <w:t>の能力に基づいたものである。男女を区別する</w:t>
      </w:r>
      <w:r w:rsidR="001E4B56" w:rsidRPr="005F4AF4">
        <w:rPr>
          <w:rFonts w:ascii="Meiryo" w:eastAsia="Meiryo" w:hAnsi="Meiryo" w:cs="Meiryo" w:hint="eastAsia"/>
          <w:sz w:val="18"/>
          <w:szCs w:val="18"/>
        </w:rPr>
        <w:t>身体的</w:t>
      </w:r>
      <w:r w:rsidRPr="005F4AF4">
        <w:rPr>
          <w:rFonts w:ascii="Meiryo" w:eastAsia="Meiryo" w:hAnsi="Meiryo" w:cs="Meiryo" w:hint="eastAsia"/>
          <w:sz w:val="18"/>
          <w:szCs w:val="18"/>
        </w:rPr>
        <w:t>及び生物学的特性</w:t>
      </w:r>
      <w:r w:rsidR="005218F0" w:rsidRPr="005F4AF4">
        <w:rPr>
          <w:rFonts w:ascii="Meiryo" w:eastAsia="Meiryo" w:hAnsi="Meiryo" w:cs="Meiryo" w:hint="eastAsia"/>
          <w:sz w:val="18"/>
          <w:szCs w:val="18"/>
        </w:rPr>
        <w:t>のため</w:t>
      </w:r>
      <w:r w:rsidRPr="005F4AF4">
        <w:rPr>
          <w:rFonts w:ascii="Meiryo" w:eastAsia="Meiryo" w:hAnsi="Meiryo" w:cs="Meiryo" w:hint="eastAsia"/>
          <w:sz w:val="18"/>
          <w:szCs w:val="18"/>
        </w:rPr>
        <w:t>、</w:t>
      </w:r>
      <w:r w:rsidR="005218F0" w:rsidRPr="005F4AF4">
        <w:rPr>
          <w:rFonts w:ascii="Meiryo" w:eastAsia="Meiryo" w:hAnsi="Meiryo" w:cs="Meiryo" w:hint="eastAsia"/>
          <w:sz w:val="18"/>
          <w:szCs w:val="18"/>
        </w:rPr>
        <w:t>女性の生殖能力をトランス女性*は</w:t>
      </w:r>
      <w:r w:rsidRPr="005F4AF4">
        <w:rPr>
          <w:rFonts w:ascii="Meiryo" w:eastAsia="Meiryo" w:hAnsi="Meiryo" w:cs="Meiryo" w:hint="eastAsia"/>
          <w:sz w:val="18"/>
          <w:szCs w:val="18"/>
        </w:rPr>
        <w:t>共有</w:t>
      </w:r>
      <w:r w:rsidR="005218F0" w:rsidRPr="005F4AF4">
        <w:rPr>
          <w:rFonts w:ascii="Meiryo" w:eastAsia="Meiryo" w:hAnsi="Meiryo" w:cs="Meiryo" w:hint="eastAsia"/>
          <w:sz w:val="18"/>
          <w:szCs w:val="18"/>
        </w:rPr>
        <w:t>できない</w:t>
      </w:r>
      <w:r w:rsidRPr="005F4AF4">
        <w:rPr>
          <w:rFonts w:ascii="Meiryo" w:eastAsia="Meiryo" w:hAnsi="Meiryo" w:cs="Meiryo" w:hint="eastAsia"/>
          <w:sz w:val="18"/>
          <w:szCs w:val="18"/>
        </w:rPr>
        <w:t>。</w:t>
      </w:r>
      <w:r w:rsidR="005218F0" w:rsidRPr="005F4AF4">
        <w:rPr>
          <w:rFonts w:ascii="Meiryo" w:eastAsia="Meiryo" w:hAnsi="Meiryo" w:cs="Meiryo" w:hint="eastAsia"/>
          <w:sz w:val="18"/>
          <w:szCs w:val="18"/>
        </w:rPr>
        <w:t>国家は、</w:t>
      </w:r>
      <w:r w:rsidR="001E4B56" w:rsidRPr="005F4AF4">
        <w:rPr>
          <w:rFonts w:ascii="Meiryo" w:eastAsia="Meiryo" w:hAnsi="Meiryo" w:cs="Meiryo" w:hint="eastAsia"/>
          <w:sz w:val="18"/>
          <w:szCs w:val="18"/>
        </w:rPr>
        <w:t>トランス女性*</w:t>
      </w:r>
      <w:r w:rsidR="005218F0" w:rsidRPr="005F4AF4">
        <w:rPr>
          <w:rFonts w:ascii="Meiryo" w:eastAsia="Meiryo" w:hAnsi="Meiryo" w:cs="Meiryo" w:hint="eastAsia"/>
          <w:sz w:val="18"/>
          <w:szCs w:val="18"/>
        </w:rPr>
        <w:t>に</w:t>
      </w:r>
      <w:r w:rsidRPr="005F4AF4">
        <w:rPr>
          <w:rFonts w:ascii="Meiryo" w:eastAsia="Meiryo" w:hAnsi="Meiryo" w:cs="Meiryo" w:hint="eastAsia"/>
          <w:sz w:val="18"/>
          <w:szCs w:val="18"/>
        </w:rPr>
        <w:t>法律、政策</w:t>
      </w:r>
      <w:r w:rsidR="00352009" w:rsidRPr="005F4AF4">
        <w:rPr>
          <w:rFonts w:ascii="Meiryo" w:eastAsia="Meiryo" w:hAnsi="Meiryo" w:cs="Meiryo" w:hint="eastAsia"/>
          <w:sz w:val="18"/>
          <w:szCs w:val="18"/>
        </w:rPr>
        <w:t>及び</w:t>
      </w:r>
      <w:r w:rsidRPr="005F4AF4">
        <w:rPr>
          <w:rFonts w:ascii="Meiryo" w:eastAsia="Meiryo" w:hAnsi="Meiryo" w:cs="Meiryo" w:hint="eastAsia"/>
          <w:sz w:val="18"/>
          <w:szCs w:val="18"/>
        </w:rPr>
        <w:t>慣行において</w:t>
      </w:r>
      <w:r w:rsidR="005218F0" w:rsidRPr="005F4AF4">
        <w:rPr>
          <w:rFonts w:ascii="Meiryo" w:eastAsia="Meiryo" w:hAnsi="Meiryo" w:cs="Meiryo" w:hint="eastAsia"/>
          <w:sz w:val="18"/>
          <w:szCs w:val="18"/>
        </w:rPr>
        <w:t>法律上の</w:t>
      </w:r>
      <w:r w:rsidRPr="005F4AF4">
        <w:rPr>
          <w:rFonts w:ascii="Meiryo" w:eastAsia="Meiryo" w:hAnsi="Meiryo" w:cs="Meiryo" w:hint="eastAsia"/>
          <w:sz w:val="18"/>
          <w:szCs w:val="18"/>
        </w:rPr>
        <w:t>母親</w:t>
      </w:r>
      <w:r w:rsidR="002E2FF8" w:rsidRPr="005F4AF4">
        <w:rPr>
          <w:rFonts w:ascii="Meiryo" w:eastAsia="Meiryo" w:hAnsi="Meiryo" w:cs="Meiryo" w:hint="eastAsia"/>
          <w:sz w:val="18"/>
          <w:szCs w:val="18"/>
        </w:rPr>
        <w:t>としての地位を与え</w:t>
      </w:r>
      <w:r w:rsidR="00213E23" w:rsidRPr="005F4AF4">
        <w:rPr>
          <w:rFonts w:ascii="Meiryo" w:eastAsia="Meiryo" w:hAnsi="Meiryo" w:cs="Meiryo" w:hint="eastAsia"/>
          <w:sz w:val="18"/>
          <w:szCs w:val="18"/>
        </w:rPr>
        <w:t>ること</w:t>
      </w:r>
      <w:r w:rsidR="005218F0" w:rsidRPr="005F4AF4">
        <w:rPr>
          <w:rFonts w:ascii="Meiryo" w:eastAsia="Meiryo" w:hAnsi="Meiryo" w:cs="Meiryo" w:hint="eastAsia"/>
          <w:sz w:val="18"/>
          <w:szCs w:val="18"/>
        </w:rPr>
        <w:t>や</w:t>
      </w:r>
      <w:r w:rsidRPr="005F4AF4">
        <w:rPr>
          <w:rFonts w:ascii="Meiryo" w:eastAsia="Meiryo" w:hAnsi="Meiryo" w:cs="Meiryo" w:hint="eastAsia"/>
          <w:sz w:val="18"/>
          <w:szCs w:val="18"/>
        </w:rPr>
        <w:t>、</w:t>
      </w:r>
      <w:r w:rsidR="00213E23" w:rsidRPr="005F4AF4">
        <w:rPr>
          <w:rFonts w:ascii="Meiryo" w:eastAsia="Meiryo" w:hAnsi="Meiryo" w:cs="Meiryo" w:hint="eastAsia"/>
          <w:sz w:val="18"/>
          <w:szCs w:val="18"/>
        </w:rPr>
        <w:t>同様に</w:t>
      </w:r>
      <w:r w:rsidRPr="005F4AF4">
        <w:rPr>
          <w:rFonts w:ascii="Meiryo" w:eastAsia="Meiryo" w:hAnsi="Meiryo" w:cs="Meiryo" w:hint="eastAsia"/>
          <w:sz w:val="18"/>
          <w:szCs w:val="18"/>
        </w:rPr>
        <w:t>男性としての「ジェンダー・アイデンティティ」を持つと主張する女性</w:t>
      </w:r>
      <w:r w:rsidR="005218F0" w:rsidRPr="005F4AF4">
        <w:rPr>
          <w:rFonts w:ascii="Meiryo" w:eastAsia="Meiryo" w:hAnsi="Meiryo" w:cs="Meiryo" w:hint="eastAsia"/>
          <w:sz w:val="18"/>
          <w:szCs w:val="18"/>
        </w:rPr>
        <w:t>（トランス男性*とする）</w:t>
      </w:r>
      <w:r w:rsidR="00213E23" w:rsidRPr="005F4AF4">
        <w:rPr>
          <w:rFonts w:ascii="Meiryo" w:eastAsia="Meiryo" w:hAnsi="Meiryo" w:cs="Meiryo" w:hint="eastAsia"/>
          <w:sz w:val="18"/>
          <w:szCs w:val="18"/>
        </w:rPr>
        <w:t>に</w:t>
      </w:r>
      <w:r w:rsidRPr="005F4AF4">
        <w:rPr>
          <w:rFonts w:ascii="Meiryo" w:eastAsia="Meiryo" w:hAnsi="Meiryo" w:cs="Meiryo" w:hint="eastAsia"/>
          <w:sz w:val="18"/>
          <w:szCs w:val="18"/>
        </w:rPr>
        <w:t>父親の</w:t>
      </w:r>
      <w:r w:rsidR="00213E23" w:rsidRPr="005F4AF4">
        <w:rPr>
          <w:rFonts w:ascii="Meiryo" w:eastAsia="Meiryo" w:hAnsi="Meiryo" w:cs="Meiryo" w:hint="eastAsia"/>
          <w:sz w:val="18"/>
          <w:szCs w:val="18"/>
        </w:rPr>
        <w:t>地位を与える</w:t>
      </w:r>
      <w:r w:rsidRPr="005F4AF4">
        <w:rPr>
          <w:rFonts w:ascii="Meiryo" w:eastAsia="Meiryo" w:hAnsi="Meiryo" w:cs="Meiryo" w:hint="eastAsia"/>
          <w:sz w:val="18"/>
          <w:szCs w:val="18"/>
        </w:rPr>
        <w:t>ことは、 母親としての女性特有の</w:t>
      </w:r>
      <w:r w:rsidR="00213E23" w:rsidRPr="005F4AF4">
        <w:rPr>
          <w:rFonts w:ascii="Meiryo" w:eastAsia="Meiryo" w:hAnsi="Meiryo" w:cs="Meiryo" w:hint="eastAsia"/>
          <w:sz w:val="18"/>
          <w:szCs w:val="18"/>
        </w:rPr>
        <w:t>地位</w:t>
      </w:r>
      <w:r w:rsidRPr="005F4AF4">
        <w:rPr>
          <w:rFonts w:ascii="Meiryo" w:eastAsia="Meiryo" w:hAnsi="Meiryo" w:cs="Meiryo" w:hint="eastAsia"/>
          <w:sz w:val="18"/>
          <w:szCs w:val="18"/>
        </w:rPr>
        <w:t>及び</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に基づく権利を</w:t>
      </w:r>
      <w:r w:rsidR="005218F0" w:rsidRPr="005F4AF4">
        <w:rPr>
          <w:rFonts w:ascii="Meiryo" w:eastAsia="Meiryo" w:hAnsi="Meiryo" w:cs="Meiryo" w:hint="eastAsia"/>
          <w:sz w:val="18"/>
          <w:szCs w:val="18"/>
        </w:rPr>
        <w:t>剥奪</w:t>
      </w:r>
      <w:r w:rsidRPr="005F4AF4">
        <w:rPr>
          <w:rFonts w:ascii="Meiryo" w:eastAsia="Meiryo" w:hAnsi="Meiryo" w:cs="Meiryo" w:hint="eastAsia"/>
          <w:sz w:val="18"/>
          <w:szCs w:val="18"/>
        </w:rPr>
        <w:t>しようとすること</w:t>
      </w:r>
      <w:r w:rsidR="005218F0" w:rsidRPr="005F4AF4">
        <w:rPr>
          <w:rFonts w:ascii="Meiryo" w:eastAsia="Meiryo" w:hAnsi="Meiryo" w:cs="Meiryo" w:hint="eastAsia"/>
          <w:sz w:val="18"/>
          <w:szCs w:val="18"/>
        </w:rPr>
        <w:t>にな</w:t>
      </w:r>
      <w:r w:rsidRPr="005F4AF4">
        <w:rPr>
          <w:rFonts w:ascii="Meiryo" w:eastAsia="Meiryo" w:hAnsi="Meiryo" w:cs="Meiryo" w:hint="eastAsia"/>
          <w:sz w:val="18"/>
          <w:szCs w:val="18"/>
        </w:rPr>
        <w:t>り、女性に対する差別となることを理解</w:t>
      </w:r>
      <w:r w:rsidR="00F262DE" w:rsidRPr="005F4AF4">
        <w:rPr>
          <w:rFonts w:ascii="Meiryo" w:eastAsia="Meiryo" w:hAnsi="Meiryo" w:cs="Meiryo" w:hint="eastAsia"/>
          <w:sz w:val="18"/>
          <w:szCs w:val="18"/>
        </w:rPr>
        <w:t>しなければならない。</w:t>
      </w:r>
    </w:p>
    <w:p w14:paraId="4EC2C933" w14:textId="77777777" w:rsidR="00FC1B49" w:rsidRPr="005F4AF4" w:rsidRDefault="00FC1B49" w:rsidP="00053CD1">
      <w:pPr>
        <w:rPr>
          <w:rFonts w:ascii="Meiryo" w:eastAsia="Meiryo" w:hAnsi="Meiryo" w:cs="Meiryo"/>
          <w:sz w:val="18"/>
          <w:szCs w:val="18"/>
        </w:rPr>
      </w:pPr>
    </w:p>
    <w:p w14:paraId="3B29CB4F" w14:textId="3DB99898" w:rsidR="005218F0" w:rsidRPr="005F4AF4" w:rsidRDefault="00F07CCE">
      <w:pPr>
        <w:jc w:val="left"/>
        <w:rPr>
          <w:rFonts w:ascii="Meiryo" w:eastAsia="Meiryo" w:hAnsi="Meiryo" w:cs="Meiryo"/>
          <w:sz w:val="18"/>
          <w:szCs w:val="18"/>
        </w:rPr>
      </w:pPr>
      <w:r w:rsidRPr="005F4AF4">
        <w:rPr>
          <w:rFonts w:ascii="Meiryo" w:eastAsia="Meiryo" w:hAnsi="Meiryo" w:cs="Meiryo"/>
          <w:sz w:val="18"/>
          <w:szCs w:val="18"/>
        </w:rPr>
        <w:t xml:space="preserve">(c)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「母</w:t>
      </w:r>
      <w:r w:rsidR="00D9602C" w:rsidRPr="005F4AF4">
        <w:rPr>
          <w:rFonts w:ascii="Meiryo" w:eastAsia="Meiryo" w:hAnsi="Meiryo" w:cs="Meiryo" w:hint="eastAsia"/>
          <w:sz w:val="18"/>
          <w:szCs w:val="18"/>
        </w:rPr>
        <w:t>親</w:t>
      </w:r>
      <w:r w:rsidRPr="005F4AF4">
        <w:rPr>
          <w:rFonts w:ascii="Meiryo" w:eastAsia="Meiryo" w:hAnsi="Meiryo" w:cs="Meiryo" w:hint="eastAsia"/>
          <w:sz w:val="18"/>
          <w:szCs w:val="18"/>
        </w:rPr>
        <w:t>」という言葉、及び</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に基づく女性の生殖能力を指すために伝統的に使用される他の言葉が、憲法、法律、</w:t>
      </w:r>
      <w:r w:rsidR="00790EEA" w:rsidRPr="005F4AF4">
        <w:rPr>
          <w:rFonts w:ascii="Meiryo" w:eastAsia="Meiryo" w:hAnsi="Meiryo" w:cs="Meiryo" w:hint="eastAsia"/>
          <w:sz w:val="18"/>
          <w:szCs w:val="18"/>
        </w:rPr>
        <w:t>周産期</w:t>
      </w:r>
      <w:r w:rsidRPr="005F4AF4">
        <w:rPr>
          <w:rFonts w:ascii="Meiryo" w:eastAsia="Meiryo" w:hAnsi="Meiryo" w:cs="Meiryo" w:hint="eastAsia"/>
          <w:sz w:val="18"/>
          <w:szCs w:val="18"/>
        </w:rPr>
        <w:t>サービスの提供、及び政策文書において母親及び母性を示す際に引き続き使用されることを</w:t>
      </w:r>
      <w:r w:rsidR="005218F0" w:rsidRPr="005F4AF4">
        <w:rPr>
          <w:rFonts w:ascii="Meiryo" w:eastAsia="Meiryo" w:hAnsi="Meiryo" w:cs="Meiryo" w:hint="eastAsia"/>
          <w:sz w:val="18"/>
          <w:szCs w:val="18"/>
        </w:rPr>
        <w:t>確認</w:t>
      </w:r>
      <w:r w:rsidRPr="005F4AF4">
        <w:rPr>
          <w:rFonts w:ascii="Meiryo" w:eastAsia="Meiryo" w:hAnsi="Meiryo" w:cs="Meiryo" w:hint="eastAsia"/>
          <w:sz w:val="18"/>
          <w:szCs w:val="18"/>
        </w:rPr>
        <w:t>すべきである。「母</w:t>
      </w:r>
      <w:r w:rsidR="00D9602C" w:rsidRPr="005F4AF4">
        <w:rPr>
          <w:rFonts w:ascii="Meiryo" w:eastAsia="Meiryo" w:hAnsi="Meiryo" w:cs="Meiryo" w:hint="eastAsia"/>
          <w:sz w:val="18"/>
          <w:szCs w:val="18"/>
        </w:rPr>
        <w:t>親</w:t>
      </w:r>
      <w:r w:rsidRPr="005F4AF4">
        <w:rPr>
          <w:rFonts w:ascii="Meiryo" w:eastAsia="Meiryo" w:hAnsi="Meiryo" w:cs="Meiryo" w:hint="eastAsia"/>
          <w:sz w:val="18"/>
          <w:szCs w:val="18"/>
        </w:rPr>
        <w:t>」</w:t>
      </w:r>
      <w:r w:rsidR="005218F0" w:rsidRPr="005F4AF4">
        <w:rPr>
          <w:rFonts w:ascii="Meiryo" w:eastAsia="Meiryo" w:hAnsi="Meiryo" w:cs="Meiryo" w:hint="eastAsia"/>
          <w:sz w:val="18"/>
          <w:szCs w:val="18"/>
        </w:rPr>
        <w:t>という言葉の意味を、男性も含まれるように変更してはならない。</w:t>
      </w:r>
    </w:p>
    <w:p w14:paraId="1BA91B63" w14:textId="77777777" w:rsidR="002913D0" w:rsidRPr="005F4AF4" w:rsidRDefault="002913D0" w:rsidP="00053CD1">
      <w:pPr>
        <w:rPr>
          <w:rFonts w:ascii="Meiryo" w:eastAsia="Meiryo" w:hAnsi="Meiryo" w:cs="Meiryo"/>
          <w:sz w:val="18"/>
          <w:szCs w:val="18"/>
        </w:rPr>
      </w:pPr>
    </w:p>
    <w:p w14:paraId="418C6DB8" w14:textId="77777777" w:rsidR="001D7053" w:rsidRPr="005F4AF4" w:rsidRDefault="001D7053" w:rsidP="001D7053">
      <w:pPr>
        <w:rPr>
          <w:rFonts w:ascii="Meiryo" w:eastAsia="Meiryo" w:hAnsi="Meiryo" w:cs="Meiryo"/>
          <w:b/>
          <w:bCs/>
          <w:sz w:val="18"/>
          <w:szCs w:val="18"/>
        </w:rPr>
      </w:pPr>
      <w:r w:rsidRPr="005F4AF4">
        <w:rPr>
          <w:rFonts w:ascii="Meiryo" w:eastAsia="Meiryo" w:hAnsi="Meiryo" w:cs="Meiryo" w:hint="eastAsia"/>
          <w:b/>
          <w:bCs/>
          <w:sz w:val="18"/>
          <w:szCs w:val="18"/>
        </w:rPr>
        <w:t>第3条</w:t>
      </w:r>
    </w:p>
    <w:p w14:paraId="435A13FF" w14:textId="21982B80" w:rsidR="001D7053" w:rsidRPr="005F4AF4" w:rsidRDefault="00F262DE" w:rsidP="001D7053">
      <w:pPr>
        <w:rPr>
          <w:rFonts w:ascii="Meiryo" w:eastAsia="Meiryo" w:hAnsi="Meiryo" w:cs="Meiryo"/>
          <w:b/>
          <w:bCs/>
          <w:sz w:val="18"/>
          <w:szCs w:val="18"/>
        </w:rPr>
      </w:pPr>
      <w:r w:rsidRPr="005F4AF4">
        <w:rPr>
          <w:rFonts w:ascii="Meiryo" w:eastAsia="Meiryo" w:hAnsi="Meiryo" w:cs="Meiryo" w:hint="eastAsia"/>
          <w:b/>
          <w:bCs/>
          <w:sz w:val="18"/>
          <w:szCs w:val="18"/>
        </w:rPr>
        <w:t>女性の</w:t>
      </w:r>
      <w:r w:rsidR="001D7053" w:rsidRPr="005F4AF4">
        <w:rPr>
          <w:rFonts w:ascii="Meiryo" w:eastAsia="Meiryo" w:hAnsi="Meiryo" w:cs="Meiryo" w:hint="eastAsia"/>
          <w:b/>
          <w:bCs/>
          <w:sz w:val="18"/>
          <w:szCs w:val="18"/>
        </w:rPr>
        <w:t>身体的及び生殖</w:t>
      </w:r>
      <w:r w:rsidR="00182853" w:rsidRPr="005F4AF4">
        <w:rPr>
          <w:rFonts w:ascii="Meiryo" w:eastAsia="Meiryo" w:hAnsi="Meiryo" w:cs="Meiryo" w:hint="eastAsia"/>
          <w:b/>
          <w:bCs/>
          <w:sz w:val="18"/>
          <w:szCs w:val="18"/>
        </w:rPr>
        <w:t>的</w:t>
      </w:r>
      <w:r w:rsidRPr="005F4AF4">
        <w:rPr>
          <w:rFonts w:ascii="Meiryo" w:eastAsia="Meiryo" w:hAnsi="Meiryo" w:cs="Meiryo" w:hint="eastAsia"/>
          <w:b/>
          <w:bCs/>
          <w:sz w:val="18"/>
          <w:szCs w:val="18"/>
        </w:rPr>
        <w:t>統合</w:t>
      </w:r>
      <w:r w:rsidR="001D7053" w:rsidRPr="005F4AF4">
        <w:rPr>
          <w:rFonts w:ascii="Meiryo" w:eastAsia="Meiryo" w:hAnsi="Meiryo" w:cs="Meiryo" w:hint="eastAsia"/>
          <w:b/>
          <w:bCs/>
          <w:sz w:val="18"/>
          <w:szCs w:val="18"/>
        </w:rPr>
        <w:t>性</w:t>
      </w:r>
      <w:r w:rsidRPr="005F4AF4">
        <w:rPr>
          <w:rFonts w:ascii="Meiryo" w:eastAsia="Meiryo" w:hAnsi="Meiryo" w:cs="Meiryo" w:hint="eastAsia"/>
          <w:b/>
          <w:bCs/>
          <w:sz w:val="18"/>
          <w:szCs w:val="18"/>
        </w:rPr>
        <w:t>の</w:t>
      </w:r>
      <w:r w:rsidR="001D7053" w:rsidRPr="005F4AF4">
        <w:rPr>
          <w:rFonts w:ascii="Meiryo" w:eastAsia="Meiryo" w:hAnsi="Meiryo" w:cs="Meiryo" w:hint="eastAsia"/>
          <w:b/>
          <w:bCs/>
          <w:sz w:val="18"/>
          <w:szCs w:val="18"/>
        </w:rPr>
        <w:t>権利を再確認する</w:t>
      </w:r>
    </w:p>
    <w:p w14:paraId="71BDE38B" w14:textId="77777777" w:rsidR="00F07CCE" w:rsidRPr="005F4AF4" w:rsidRDefault="00F07CCE" w:rsidP="00053CD1">
      <w:pPr>
        <w:rPr>
          <w:rFonts w:ascii="Meiryo" w:eastAsia="Meiryo" w:hAnsi="Meiryo" w:cs="Meiryo"/>
          <w:sz w:val="18"/>
          <w:szCs w:val="18"/>
        </w:rPr>
      </w:pPr>
    </w:p>
    <w:p w14:paraId="1CCF3765" w14:textId="62E61996" w:rsidR="001D7053" w:rsidRPr="005F4AF4" w:rsidRDefault="001D7053" w:rsidP="001D7053">
      <w:pPr>
        <w:rPr>
          <w:rFonts w:ascii="Meiryo" w:eastAsia="Meiryo" w:hAnsi="Meiryo" w:cs="Meiryo"/>
          <w:sz w:val="18"/>
          <w:szCs w:val="18"/>
        </w:rPr>
      </w:pPr>
      <w:r w:rsidRPr="005F4AF4">
        <w:rPr>
          <w:rFonts w:ascii="Meiryo" w:eastAsia="Meiryo" w:hAnsi="Meiryo" w:cs="Meiryo" w:hint="eastAsia"/>
          <w:sz w:val="18"/>
          <w:szCs w:val="18"/>
        </w:rPr>
        <w:t>（a）</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女性及び女児の完全な</w:t>
      </w:r>
      <w:r w:rsidR="00F262DE" w:rsidRPr="005F4AF4">
        <w:rPr>
          <w:rFonts w:ascii="Meiryo" w:eastAsia="Meiryo" w:hAnsi="Meiryo" w:cs="Meiryo" w:hint="eastAsia"/>
          <w:sz w:val="18"/>
          <w:szCs w:val="18"/>
        </w:rPr>
        <w:t>リプロダクティブ・ライツ</w:t>
      </w:r>
      <w:r w:rsidRPr="005F4AF4">
        <w:rPr>
          <w:rFonts w:ascii="Meiryo" w:eastAsia="Meiryo" w:hAnsi="Meiryo" w:cs="Meiryo" w:hint="eastAsia"/>
          <w:sz w:val="18"/>
          <w:szCs w:val="18"/>
        </w:rPr>
        <w:t>及び包括的な</w:t>
      </w:r>
      <w:r w:rsidR="00F262DE" w:rsidRPr="005F4AF4">
        <w:rPr>
          <w:rFonts w:ascii="Meiryo" w:eastAsia="Meiryo" w:hAnsi="Meiryo" w:cs="Meiryo" w:hint="eastAsia"/>
          <w:sz w:val="18"/>
          <w:szCs w:val="18"/>
        </w:rPr>
        <w:t>リプロダクティブ・</w:t>
      </w:r>
      <w:r w:rsidRPr="005F4AF4">
        <w:rPr>
          <w:rFonts w:ascii="Meiryo" w:eastAsia="Meiryo" w:hAnsi="Meiryo" w:cs="Meiryo" w:hint="eastAsia"/>
          <w:sz w:val="18"/>
          <w:szCs w:val="18"/>
        </w:rPr>
        <w:t>サービス</w:t>
      </w:r>
      <w:r w:rsidR="00182853" w:rsidRPr="005F4AF4">
        <w:rPr>
          <w:rFonts w:ascii="Meiryo" w:eastAsia="Meiryo" w:hAnsi="Meiryo" w:cs="Meiryo" w:hint="eastAsia"/>
          <w:sz w:val="18"/>
          <w:szCs w:val="18"/>
        </w:rPr>
        <w:t>を確保し</w:t>
      </w:r>
      <w:r w:rsidR="00F262DE" w:rsidRPr="005F4AF4">
        <w:rPr>
          <w:rFonts w:ascii="Meiryo" w:eastAsia="Meiryo" w:hAnsi="Meiryo" w:cs="Meiryo" w:hint="eastAsia"/>
          <w:sz w:val="18"/>
          <w:szCs w:val="18"/>
        </w:rPr>
        <w:t>、アクセスが妨げられないことを</w:t>
      </w:r>
      <w:r w:rsidR="00182853" w:rsidRPr="005F4AF4">
        <w:rPr>
          <w:rFonts w:ascii="Meiryo" w:eastAsia="Meiryo" w:hAnsi="Meiryo" w:cs="Meiryo" w:hint="eastAsia"/>
          <w:sz w:val="18"/>
          <w:szCs w:val="18"/>
        </w:rPr>
        <w:t>保障</w:t>
      </w:r>
      <w:r w:rsidR="00F262DE" w:rsidRPr="005F4AF4">
        <w:rPr>
          <w:rFonts w:ascii="Meiryo" w:eastAsia="Meiryo" w:hAnsi="Meiryo" w:cs="Meiryo" w:hint="eastAsia"/>
          <w:sz w:val="18"/>
          <w:szCs w:val="18"/>
        </w:rPr>
        <w:t>しなければならない。</w:t>
      </w:r>
    </w:p>
    <w:p w14:paraId="548CE6BF" w14:textId="77777777" w:rsidR="001D7053" w:rsidRPr="005F4AF4" w:rsidRDefault="001D7053" w:rsidP="00053CD1">
      <w:pPr>
        <w:rPr>
          <w:rFonts w:ascii="Meiryo" w:eastAsia="Meiryo" w:hAnsi="Meiryo" w:cs="Meiryo"/>
          <w:sz w:val="18"/>
          <w:szCs w:val="18"/>
        </w:rPr>
      </w:pPr>
    </w:p>
    <w:p w14:paraId="3C7D0B0C" w14:textId="6423CC70" w:rsidR="00F44E08" w:rsidRPr="005F4AF4" w:rsidRDefault="00F44E08" w:rsidP="00F44E08">
      <w:pPr>
        <w:jc w:val="left"/>
        <w:rPr>
          <w:rFonts w:ascii="Meiryo" w:eastAsia="Meiryo" w:hAnsi="Meiryo" w:cs="Meiryo"/>
          <w:sz w:val="18"/>
          <w:szCs w:val="18"/>
        </w:rPr>
      </w:pPr>
      <w:r w:rsidRPr="005F4AF4">
        <w:rPr>
          <w:rFonts w:ascii="Meiryo" w:eastAsia="Meiryo" w:hAnsi="Meiryo" w:cs="Meiryo"/>
          <w:sz w:val="18"/>
          <w:szCs w:val="18"/>
        </w:rPr>
        <w:lastRenderedPageBreak/>
        <w:t xml:space="preserve">(b)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強制妊娠などの有害慣行及び「代理」</w:t>
      </w:r>
      <w:r w:rsidR="0000335C" w:rsidRPr="005F4AF4">
        <w:rPr>
          <w:rFonts w:ascii="Meiryo" w:eastAsia="Meiryo" w:hAnsi="Meiryo" w:cs="Meiryo" w:hint="eastAsia"/>
          <w:sz w:val="18"/>
          <w:szCs w:val="18"/>
        </w:rPr>
        <w:t>母</w:t>
      </w:r>
      <w:r w:rsidRPr="005F4AF4">
        <w:rPr>
          <w:rFonts w:ascii="Meiryo" w:eastAsia="Meiryo" w:hAnsi="Meiryo" w:cs="Meiryo" w:hint="eastAsia"/>
          <w:sz w:val="18"/>
          <w:szCs w:val="18"/>
        </w:rPr>
        <w:t>に関わる女性の生殖能力の商業的又は利他的な搾取は、女児及び女性の身体的及び生殖的</w:t>
      </w:r>
      <w:r w:rsidR="00146980" w:rsidRPr="005F4AF4">
        <w:rPr>
          <w:rFonts w:ascii="Meiryo" w:eastAsia="Meiryo" w:hAnsi="Meiryo" w:cs="Meiryo" w:hint="eastAsia"/>
          <w:sz w:val="18"/>
          <w:szCs w:val="18"/>
        </w:rPr>
        <w:t>な</w:t>
      </w:r>
      <w:r w:rsidR="00F262DE" w:rsidRPr="005F4AF4">
        <w:rPr>
          <w:rFonts w:ascii="Meiryo" w:eastAsia="Meiryo" w:hAnsi="Meiryo" w:cs="Meiryo" w:hint="eastAsia"/>
          <w:sz w:val="18"/>
          <w:szCs w:val="18"/>
        </w:rPr>
        <w:t>統合</w:t>
      </w:r>
      <w:r w:rsidRPr="005F4AF4">
        <w:rPr>
          <w:rFonts w:ascii="Meiryo" w:eastAsia="Meiryo" w:hAnsi="Meiryo" w:cs="Meiryo" w:hint="eastAsia"/>
          <w:sz w:val="18"/>
          <w:szCs w:val="18"/>
        </w:rPr>
        <w:t>性の侵害であり、</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に基づく差別の形態として撤廃</w:t>
      </w:r>
      <w:r w:rsidR="00ED2DBB" w:rsidRPr="005F4AF4">
        <w:rPr>
          <w:rFonts w:ascii="Meiryo" w:eastAsia="Meiryo" w:hAnsi="Meiryo" w:cs="Meiryo" w:hint="eastAsia"/>
          <w:sz w:val="18"/>
          <w:szCs w:val="18"/>
        </w:rPr>
        <w:t>すべきだと</w:t>
      </w:r>
      <w:r w:rsidRPr="005F4AF4">
        <w:rPr>
          <w:rFonts w:ascii="Meiryo" w:eastAsia="Meiryo" w:hAnsi="Meiryo" w:cs="Meiryo" w:hint="eastAsia"/>
          <w:sz w:val="18"/>
          <w:szCs w:val="18"/>
        </w:rPr>
        <w:t>認識</w:t>
      </w:r>
      <w:r w:rsidR="00ED2DBB"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p>
    <w:p w14:paraId="241DA726" w14:textId="77777777" w:rsidR="001D7053" w:rsidRPr="005F4AF4" w:rsidRDefault="001D7053" w:rsidP="00053CD1">
      <w:pPr>
        <w:rPr>
          <w:rFonts w:ascii="Meiryo" w:eastAsia="Meiryo" w:hAnsi="Meiryo" w:cs="Meiryo"/>
          <w:sz w:val="18"/>
          <w:szCs w:val="18"/>
        </w:rPr>
      </w:pPr>
    </w:p>
    <w:p w14:paraId="20A223D7" w14:textId="28400CC8" w:rsidR="006F2F74" w:rsidRPr="005F4AF4" w:rsidRDefault="006F2F74" w:rsidP="006F2F74">
      <w:pPr>
        <w:rPr>
          <w:rFonts w:ascii="Meiryo" w:eastAsia="Meiryo" w:hAnsi="Meiryo" w:cs="Meiryo"/>
          <w:sz w:val="18"/>
          <w:szCs w:val="18"/>
        </w:rPr>
      </w:pPr>
      <w:r w:rsidRPr="005F4AF4">
        <w:rPr>
          <w:rFonts w:ascii="Meiryo" w:eastAsia="Meiryo" w:hAnsi="Meiryo" w:cs="Meiryo" w:hint="eastAsia"/>
          <w:sz w:val="18"/>
          <w:szCs w:val="18"/>
        </w:rPr>
        <w:t>（c）</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男性の妊娠及び出産</w:t>
      </w:r>
      <w:r w:rsidR="00182853" w:rsidRPr="005F4AF4">
        <w:rPr>
          <w:rFonts w:ascii="Meiryo" w:eastAsia="Meiryo" w:hAnsi="Meiryo" w:cs="Meiryo" w:hint="eastAsia"/>
          <w:sz w:val="18"/>
          <w:szCs w:val="18"/>
        </w:rPr>
        <w:t>の実現</w:t>
      </w:r>
      <w:r w:rsidRPr="005F4AF4">
        <w:rPr>
          <w:rFonts w:ascii="Meiryo" w:eastAsia="Meiryo" w:hAnsi="Meiryo" w:cs="Meiryo" w:hint="eastAsia"/>
          <w:sz w:val="18"/>
          <w:szCs w:val="18"/>
        </w:rPr>
        <w:t>を</w:t>
      </w:r>
      <w:r w:rsidR="00182853" w:rsidRPr="005F4AF4">
        <w:rPr>
          <w:rFonts w:ascii="Meiryo" w:eastAsia="Meiryo" w:hAnsi="Meiryo" w:cs="Meiryo" w:hint="eastAsia"/>
          <w:sz w:val="18"/>
          <w:szCs w:val="18"/>
        </w:rPr>
        <w:t>目指す</w:t>
      </w:r>
      <w:r w:rsidRPr="005F4AF4">
        <w:rPr>
          <w:rFonts w:ascii="Meiryo" w:eastAsia="Meiryo" w:hAnsi="Meiryo" w:cs="Meiryo" w:hint="eastAsia"/>
          <w:sz w:val="18"/>
          <w:szCs w:val="18"/>
        </w:rPr>
        <w:t>医学研究は、女児及び女性の身体的及び生殖的</w:t>
      </w:r>
      <w:r w:rsidR="00182853" w:rsidRPr="005F4AF4">
        <w:rPr>
          <w:rFonts w:ascii="Meiryo" w:eastAsia="Meiryo" w:hAnsi="Meiryo" w:cs="Meiryo" w:hint="eastAsia"/>
          <w:sz w:val="18"/>
          <w:szCs w:val="18"/>
        </w:rPr>
        <w:t>統合性</w:t>
      </w:r>
      <w:r w:rsidRPr="005F4AF4">
        <w:rPr>
          <w:rFonts w:ascii="Meiryo" w:eastAsia="Meiryo" w:hAnsi="Meiryo" w:cs="Meiryo" w:hint="eastAsia"/>
          <w:sz w:val="18"/>
          <w:szCs w:val="18"/>
        </w:rPr>
        <w:t>の侵害であり、</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に基づく差別の一形態として撤廃され</w:t>
      </w:r>
      <w:r w:rsidR="00182853" w:rsidRPr="005F4AF4">
        <w:rPr>
          <w:rFonts w:ascii="Meiryo" w:eastAsia="Meiryo" w:hAnsi="Meiryo" w:cs="Meiryo" w:hint="eastAsia"/>
          <w:sz w:val="18"/>
          <w:szCs w:val="18"/>
        </w:rPr>
        <w:t>るべきだと</w:t>
      </w:r>
      <w:r w:rsidRPr="005F4AF4">
        <w:rPr>
          <w:rFonts w:ascii="Meiryo" w:eastAsia="Meiryo" w:hAnsi="Meiryo" w:cs="Meiryo" w:hint="eastAsia"/>
          <w:sz w:val="18"/>
          <w:szCs w:val="18"/>
        </w:rPr>
        <w:t>認識</w:t>
      </w:r>
      <w:r w:rsidR="00F262DE"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p>
    <w:p w14:paraId="0745AA14" w14:textId="77777777" w:rsidR="00F44E08" w:rsidRPr="005F4AF4" w:rsidRDefault="00F44E08" w:rsidP="00053CD1">
      <w:pPr>
        <w:rPr>
          <w:rFonts w:ascii="Meiryo" w:eastAsia="Meiryo" w:hAnsi="Meiryo" w:cs="Meiryo"/>
          <w:sz w:val="18"/>
          <w:szCs w:val="18"/>
        </w:rPr>
      </w:pPr>
    </w:p>
    <w:p w14:paraId="169A72DF" w14:textId="77777777" w:rsidR="00E87014" w:rsidRPr="005F4AF4" w:rsidRDefault="00E87014" w:rsidP="00E87014">
      <w:pPr>
        <w:rPr>
          <w:rFonts w:ascii="Meiryo" w:eastAsia="Meiryo" w:hAnsi="Meiryo" w:cs="Meiryo"/>
          <w:b/>
          <w:bCs/>
          <w:sz w:val="18"/>
          <w:szCs w:val="18"/>
        </w:rPr>
      </w:pPr>
      <w:r w:rsidRPr="005F4AF4">
        <w:rPr>
          <w:rFonts w:ascii="Meiryo" w:eastAsia="Meiryo" w:hAnsi="Meiryo" w:cs="Meiryo" w:hint="eastAsia"/>
          <w:b/>
          <w:bCs/>
          <w:sz w:val="18"/>
          <w:szCs w:val="18"/>
        </w:rPr>
        <w:t>第4条</w:t>
      </w:r>
    </w:p>
    <w:p w14:paraId="3E3591EE" w14:textId="6B3B8CD6" w:rsidR="00E87014" w:rsidRPr="005F4AF4" w:rsidRDefault="00E87014" w:rsidP="00E87014">
      <w:pPr>
        <w:rPr>
          <w:rFonts w:ascii="Meiryo" w:eastAsia="Meiryo" w:hAnsi="Meiryo" w:cs="Meiryo"/>
          <w:b/>
          <w:bCs/>
          <w:sz w:val="18"/>
          <w:szCs w:val="18"/>
        </w:rPr>
      </w:pPr>
      <w:r w:rsidRPr="005F4AF4">
        <w:rPr>
          <w:rFonts w:ascii="Meiryo" w:eastAsia="Meiryo" w:hAnsi="Meiryo" w:cs="Meiryo" w:hint="eastAsia"/>
          <w:b/>
          <w:bCs/>
          <w:sz w:val="18"/>
          <w:szCs w:val="18"/>
        </w:rPr>
        <w:t>女性の意見</w:t>
      </w:r>
      <w:r w:rsidR="00F262DE" w:rsidRPr="005F4AF4">
        <w:rPr>
          <w:rFonts w:ascii="Meiryo" w:eastAsia="Meiryo" w:hAnsi="Meiryo" w:cs="Meiryo" w:hint="eastAsia"/>
          <w:b/>
          <w:bCs/>
          <w:sz w:val="18"/>
          <w:szCs w:val="18"/>
        </w:rPr>
        <w:t>表明</w:t>
      </w:r>
      <w:r w:rsidRPr="005F4AF4">
        <w:rPr>
          <w:rFonts w:ascii="Meiryo" w:eastAsia="Meiryo" w:hAnsi="Meiryo" w:cs="Meiryo" w:hint="eastAsia"/>
          <w:b/>
          <w:bCs/>
          <w:sz w:val="18"/>
          <w:szCs w:val="18"/>
        </w:rPr>
        <w:t>の自由及び表現の自由を再確認する</w:t>
      </w:r>
    </w:p>
    <w:p w14:paraId="282C24CA" w14:textId="77777777" w:rsidR="006F2F74" w:rsidRPr="005F4AF4" w:rsidRDefault="006F2F74" w:rsidP="00053CD1">
      <w:pPr>
        <w:rPr>
          <w:rFonts w:ascii="Meiryo" w:eastAsia="Meiryo" w:hAnsi="Meiryo" w:cs="Meiryo"/>
          <w:sz w:val="18"/>
          <w:szCs w:val="18"/>
        </w:rPr>
      </w:pPr>
    </w:p>
    <w:p w14:paraId="408C1E3E" w14:textId="6F2BE69B" w:rsidR="00EE6261" w:rsidRPr="005F4AF4" w:rsidRDefault="00EE6261" w:rsidP="00EE6261">
      <w:pPr>
        <w:jc w:val="left"/>
        <w:rPr>
          <w:rFonts w:ascii="Meiryo" w:eastAsia="Meiryo" w:hAnsi="Meiryo" w:cs="Meiryo"/>
          <w:sz w:val="18"/>
          <w:szCs w:val="18"/>
        </w:rPr>
      </w:pPr>
      <w:r w:rsidRPr="005F4AF4">
        <w:rPr>
          <w:rFonts w:ascii="Meiryo" w:eastAsia="Meiryo" w:hAnsi="Meiryo" w:cs="Meiryo" w:hint="eastAsia"/>
          <w:sz w:val="18"/>
          <w:szCs w:val="18"/>
        </w:rPr>
        <w:t>（a）</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女性が「干渉</w:t>
      </w:r>
      <w:r w:rsidR="00F262DE" w:rsidRPr="005F4AF4">
        <w:rPr>
          <w:rFonts w:ascii="Meiryo" w:eastAsia="Meiryo" w:hAnsi="Meiryo" w:cs="Meiryo" w:hint="eastAsia"/>
          <w:sz w:val="18"/>
          <w:szCs w:val="18"/>
        </w:rPr>
        <w:t>され</w:t>
      </w:r>
      <w:r w:rsidRPr="005F4AF4">
        <w:rPr>
          <w:rFonts w:ascii="Meiryo" w:eastAsia="Meiryo" w:hAnsi="Meiryo" w:cs="Meiryo" w:hint="eastAsia"/>
          <w:sz w:val="18"/>
          <w:szCs w:val="18"/>
        </w:rPr>
        <w:t>ることなく意見を持つ」（「市民的及び政治的権利に関する国際規約（</w:t>
      </w:r>
      <w:r w:rsidRPr="005F4AF4">
        <w:rPr>
          <w:rFonts w:ascii="Meiryo" w:eastAsia="Meiryo" w:hAnsi="Meiryo" w:cs="Meiryo"/>
          <w:sz w:val="18"/>
          <w:szCs w:val="18"/>
        </w:rPr>
        <w:t>ICCPR</w:t>
      </w:r>
      <w:r w:rsidRPr="005F4AF4">
        <w:rPr>
          <w:rFonts w:ascii="Meiryo" w:eastAsia="Meiryo" w:hAnsi="Meiryo" w:cs="Meiryo" w:hint="eastAsia"/>
          <w:sz w:val="18"/>
          <w:szCs w:val="18"/>
        </w:rPr>
        <w:t>）、第19条（1））権利を有することを保証</w:t>
      </w:r>
      <w:r w:rsidR="00F262DE" w:rsidRPr="005F4AF4">
        <w:rPr>
          <w:rFonts w:ascii="Meiryo" w:eastAsia="Meiryo" w:hAnsi="Meiryo" w:cs="Meiryo" w:hint="eastAsia"/>
          <w:sz w:val="18"/>
          <w:szCs w:val="18"/>
        </w:rPr>
        <w:t>しなければならない。</w:t>
      </w:r>
      <w:r w:rsidR="00583C4A" w:rsidRPr="005F4AF4">
        <w:rPr>
          <w:rFonts w:ascii="Meiryo" w:eastAsia="Meiryo" w:hAnsi="Meiryo" w:cs="Meiryo" w:hint="eastAsia"/>
          <w:sz w:val="18"/>
          <w:szCs w:val="18"/>
        </w:rPr>
        <w:t>前記には</w:t>
      </w:r>
      <w:r w:rsidRPr="005F4AF4">
        <w:rPr>
          <w:rFonts w:ascii="Meiryo" w:eastAsia="Meiryo" w:hAnsi="Meiryo" w:cs="Meiryo" w:hint="eastAsia"/>
          <w:sz w:val="18"/>
          <w:szCs w:val="18"/>
        </w:rPr>
        <w:t>、嫌がらせ、訴追又は処罰の対象と</w:t>
      </w:r>
      <w:r w:rsidR="009142E7" w:rsidRPr="005F4AF4">
        <w:rPr>
          <w:rFonts w:ascii="Meiryo" w:eastAsia="Meiryo" w:hAnsi="Meiryo" w:cs="Meiryo" w:hint="eastAsia"/>
          <w:sz w:val="18"/>
          <w:szCs w:val="18"/>
        </w:rPr>
        <w:t>されずに、</w:t>
      </w:r>
      <w:r w:rsidRPr="005F4AF4">
        <w:rPr>
          <w:rFonts w:ascii="Meiryo" w:eastAsia="Meiryo" w:hAnsi="Meiryo" w:cs="Meiryo" w:hint="eastAsia"/>
          <w:sz w:val="18"/>
          <w:szCs w:val="18"/>
        </w:rPr>
        <w:t>「ジェンダー・アイデンティティ」に関する意見を持ち表現する権利が含ま</w:t>
      </w:r>
      <w:r w:rsidR="009142E7" w:rsidRPr="005F4AF4">
        <w:rPr>
          <w:rFonts w:ascii="Meiryo" w:eastAsia="Meiryo" w:hAnsi="Meiryo" w:cs="Meiryo" w:hint="eastAsia"/>
          <w:sz w:val="18"/>
          <w:szCs w:val="18"/>
        </w:rPr>
        <w:t>れなければならない。</w:t>
      </w:r>
    </w:p>
    <w:p w14:paraId="5A710797" w14:textId="77777777" w:rsidR="00E87014" w:rsidRPr="005F4AF4" w:rsidRDefault="00E87014" w:rsidP="00053CD1">
      <w:pPr>
        <w:rPr>
          <w:rFonts w:ascii="Meiryo" w:eastAsia="Meiryo" w:hAnsi="Meiryo" w:cs="Meiryo"/>
          <w:sz w:val="18"/>
          <w:szCs w:val="18"/>
        </w:rPr>
      </w:pPr>
    </w:p>
    <w:p w14:paraId="3D3D083E" w14:textId="65DD48BF" w:rsidR="00295251" w:rsidRPr="005F4AF4" w:rsidRDefault="00295251" w:rsidP="00295251">
      <w:pPr>
        <w:jc w:val="left"/>
        <w:rPr>
          <w:rFonts w:ascii="Meiryo" w:eastAsia="Meiryo" w:hAnsi="Meiryo" w:cs="Meiryo"/>
          <w:sz w:val="18"/>
          <w:szCs w:val="18"/>
        </w:rPr>
      </w:pPr>
      <w:r w:rsidRPr="005F4AF4">
        <w:rPr>
          <w:rFonts w:ascii="Meiryo" w:eastAsia="Meiryo" w:hAnsi="Meiryo" w:cs="Meiryo" w:hint="eastAsia"/>
          <w:sz w:val="18"/>
          <w:szCs w:val="18"/>
        </w:rPr>
        <w:t>（b）</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口頭、手書き若しくは印刷、芸術の形態又は自ら選択する他の方法により、国境とのかかわりなく、あらゆる種類の情報及び考えを求め、受け及び伝える自由」（ICCPR、第19条（2））を含む、表現の自由に対する女性の権利を擁護</w:t>
      </w:r>
      <w:r w:rsidR="00F262DE" w:rsidRPr="005F4AF4">
        <w:rPr>
          <w:rFonts w:ascii="Meiryo" w:eastAsia="Meiryo" w:hAnsi="Meiryo" w:cs="Meiryo" w:hint="eastAsia"/>
          <w:sz w:val="18"/>
          <w:szCs w:val="18"/>
        </w:rPr>
        <w:t>しなければならない。</w:t>
      </w:r>
      <w:r w:rsidR="00583C4A" w:rsidRPr="005F4AF4">
        <w:rPr>
          <w:rFonts w:ascii="Meiryo" w:eastAsia="Meiryo" w:hAnsi="Meiryo" w:cs="Meiryo" w:hint="eastAsia"/>
          <w:sz w:val="18"/>
          <w:szCs w:val="18"/>
        </w:rPr>
        <w:t>前記には</w:t>
      </w:r>
      <w:r w:rsidRPr="005F4AF4">
        <w:rPr>
          <w:rFonts w:ascii="Meiryo" w:eastAsia="Meiryo" w:hAnsi="Meiryo" w:cs="Meiryo" w:hint="eastAsia"/>
          <w:sz w:val="18"/>
          <w:szCs w:val="18"/>
        </w:rPr>
        <w:t>、嫌がらせ、訴追又は処罰の対象と</w:t>
      </w:r>
      <w:r w:rsidR="009142E7" w:rsidRPr="005F4AF4">
        <w:rPr>
          <w:rFonts w:ascii="Meiryo" w:eastAsia="Meiryo" w:hAnsi="Meiryo" w:cs="Meiryo" w:hint="eastAsia"/>
          <w:sz w:val="18"/>
          <w:szCs w:val="18"/>
        </w:rPr>
        <w:t>されず</w:t>
      </w:r>
      <w:r w:rsidRPr="005F4AF4">
        <w:rPr>
          <w:rFonts w:ascii="Meiryo" w:eastAsia="Meiryo" w:hAnsi="Meiryo" w:cs="Meiryo" w:hint="eastAsia"/>
          <w:sz w:val="18"/>
          <w:szCs w:val="18"/>
        </w:rPr>
        <w:t>に「ジェンダー・アイデンティティ」に関する考えを</w:t>
      </w:r>
      <w:r w:rsidR="007913B7" w:rsidRPr="005F4AF4">
        <w:rPr>
          <w:rFonts w:ascii="Meiryo" w:eastAsia="Meiryo" w:hAnsi="Meiryo" w:cs="Meiryo" w:hint="eastAsia"/>
          <w:sz w:val="18"/>
          <w:szCs w:val="18"/>
        </w:rPr>
        <w:t>伝達する</w:t>
      </w:r>
      <w:r w:rsidRPr="005F4AF4">
        <w:rPr>
          <w:rFonts w:ascii="Meiryo" w:eastAsia="Meiryo" w:hAnsi="Meiryo" w:cs="Meiryo" w:hint="eastAsia"/>
          <w:sz w:val="18"/>
          <w:szCs w:val="18"/>
        </w:rPr>
        <w:t>権利が含まれ</w:t>
      </w:r>
      <w:r w:rsidR="009142E7" w:rsidRPr="005F4AF4">
        <w:rPr>
          <w:rFonts w:ascii="Meiryo" w:eastAsia="Meiryo" w:hAnsi="Meiryo" w:cs="Meiryo" w:hint="eastAsia"/>
          <w:sz w:val="18"/>
          <w:szCs w:val="18"/>
        </w:rPr>
        <w:t>なければならない。</w:t>
      </w:r>
    </w:p>
    <w:p w14:paraId="69720AF0" w14:textId="77777777" w:rsidR="00EE6261" w:rsidRPr="005F4AF4" w:rsidRDefault="00EE6261" w:rsidP="00053CD1">
      <w:pPr>
        <w:rPr>
          <w:rFonts w:ascii="Meiryo" w:eastAsia="Meiryo" w:hAnsi="Meiryo" w:cs="Meiryo"/>
          <w:sz w:val="18"/>
          <w:szCs w:val="18"/>
        </w:rPr>
      </w:pPr>
    </w:p>
    <w:p w14:paraId="571A7FEA" w14:textId="22B110E3" w:rsidR="00F1795C" w:rsidRPr="005F4AF4" w:rsidRDefault="00F1795C" w:rsidP="00F1795C">
      <w:pPr>
        <w:jc w:val="left"/>
        <w:rPr>
          <w:rFonts w:ascii="Meiryo" w:eastAsia="Meiryo" w:hAnsi="Meiryo" w:cs="Meiryo"/>
          <w:sz w:val="18"/>
          <w:szCs w:val="18"/>
        </w:rPr>
      </w:pPr>
      <w:r w:rsidRPr="005F4AF4">
        <w:rPr>
          <w:rFonts w:ascii="Meiryo" w:eastAsia="Meiryo" w:hAnsi="Meiryo" w:cs="Meiryo" w:hint="eastAsia"/>
          <w:sz w:val="18"/>
          <w:szCs w:val="18"/>
        </w:rPr>
        <w:t>（c）</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すべての文脈において、「ジェンダー・アイデンティティ」ではなく</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に基づいて他者を説明する</w:t>
      </w:r>
      <w:r w:rsidR="009142E7" w:rsidRPr="005F4AF4">
        <w:rPr>
          <w:rFonts w:ascii="Meiryo" w:eastAsia="Meiryo" w:hAnsi="Meiryo" w:cs="Meiryo" w:hint="eastAsia"/>
          <w:sz w:val="18"/>
          <w:szCs w:val="18"/>
        </w:rPr>
        <w:t>すべての者の</w:t>
      </w:r>
      <w:r w:rsidRPr="005F4AF4">
        <w:rPr>
          <w:rFonts w:ascii="Meiryo" w:eastAsia="Meiryo" w:hAnsi="Meiryo" w:cs="Meiryo" w:hint="eastAsia"/>
          <w:sz w:val="18"/>
          <w:szCs w:val="18"/>
        </w:rPr>
        <w:t>権利を擁護</w:t>
      </w:r>
      <w:r w:rsidR="00F262DE"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 xml:space="preserve"> </w:t>
      </w:r>
      <w:r w:rsidR="005218F0" w:rsidRPr="005F4AF4">
        <w:rPr>
          <w:rFonts w:ascii="Meiryo" w:eastAsia="Meiryo" w:hAnsi="Meiryo" w:cs="Meiryo" w:hint="eastAsia"/>
          <w:sz w:val="18"/>
          <w:szCs w:val="18"/>
        </w:rPr>
        <w:t>国家は、</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ではなく「ジェンダー・アイデンティティ」に関連する用語の使用を個人に強制する国の機関、公的機関及び</w:t>
      </w:r>
      <w:r w:rsidR="005A0AD9" w:rsidRPr="005F4AF4">
        <w:rPr>
          <w:rFonts w:ascii="Meiryo" w:eastAsia="Meiryo" w:hAnsi="Meiryo" w:cs="Meiryo" w:hint="eastAsia"/>
          <w:sz w:val="18"/>
          <w:szCs w:val="18"/>
        </w:rPr>
        <w:t>民間団体</w:t>
      </w:r>
      <w:r w:rsidRPr="005F4AF4">
        <w:rPr>
          <w:rFonts w:ascii="Meiryo" w:eastAsia="Meiryo" w:hAnsi="Meiryo" w:cs="Meiryo" w:hint="eastAsia"/>
          <w:sz w:val="18"/>
          <w:szCs w:val="18"/>
        </w:rPr>
        <w:t>による試み</w:t>
      </w:r>
      <w:r w:rsidR="009142E7" w:rsidRPr="005F4AF4">
        <w:rPr>
          <w:rFonts w:ascii="Meiryo" w:eastAsia="Meiryo" w:hAnsi="Meiryo" w:cs="Meiryo" w:hint="eastAsia"/>
          <w:sz w:val="18"/>
          <w:szCs w:val="18"/>
        </w:rPr>
        <w:t>は</w:t>
      </w:r>
      <w:r w:rsidRPr="005F4AF4">
        <w:rPr>
          <w:rFonts w:ascii="Meiryo" w:eastAsia="Meiryo" w:hAnsi="Meiryo" w:cs="Meiryo" w:hint="eastAsia"/>
          <w:sz w:val="18"/>
          <w:szCs w:val="18"/>
        </w:rPr>
        <w:t>女性に対する差別の一形態であることを認識すべきであり、この形態の差別を撤廃する措置を講じなければならない。</w:t>
      </w:r>
    </w:p>
    <w:p w14:paraId="2EAA0EF9" w14:textId="77777777" w:rsidR="00295251" w:rsidRPr="005F4AF4" w:rsidRDefault="00295251" w:rsidP="00053CD1">
      <w:pPr>
        <w:rPr>
          <w:rFonts w:ascii="Meiryo" w:eastAsia="Meiryo" w:hAnsi="Meiryo" w:cs="Meiryo"/>
          <w:sz w:val="18"/>
          <w:szCs w:val="18"/>
        </w:rPr>
      </w:pPr>
    </w:p>
    <w:p w14:paraId="4D0D2D90" w14:textId="45CF1936" w:rsidR="00AF0E6D" w:rsidRPr="005F4AF4" w:rsidRDefault="00AF0E6D" w:rsidP="00AF0E6D">
      <w:pPr>
        <w:rPr>
          <w:rFonts w:ascii="Meiryo" w:eastAsia="Meiryo" w:hAnsi="Meiryo" w:cs="Meiryo"/>
          <w:sz w:val="18"/>
          <w:szCs w:val="18"/>
        </w:rPr>
      </w:pPr>
      <w:r w:rsidRPr="005F4AF4">
        <w:rPr>
          <w:rFonts w:ascii="Meiryo" w:eastAsia="Meiryo" w:hAnsi="Meiryo" w:cs="Meiryo" w:hint="eastAsia"/>
          <w:sz w:val="18"/>
          <w:szCs w:val="18"/>
        </w:rPr>
        <w:t>（d）</w:t>
      </w:r>
      <w:r w:rsidR="005218F0" w:rsidRPr="005F4AF4">
        <w:rPr>
          <w:rFonts w:ascii="Meiryo" w:eastAsia="Meiryo" w:hAnsi="Meiryo" w:cs="Meiryo" w:hint="eastAsia"/>
          <w:sz w:val="18"/>
          <w:szCs w:val="18"/>
        </w:rPr>
        <w:t>国家は、</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ではなく「ジェンダー・アイデンティティ」に基づいて他者を特定</w:t>
      </w:r>
      <w:r w:rsidR="007C2ADE" w:rsidRPr="005F4AF4">
        <w:rPr>
          <w:rFonts w:ascii="Meiryo" w:eastAsia="Meiryo" w:hAnsi="Meiryo" w:cs="Meiryo" w:hint="eastAsia"/>
          <w:sz w:val="18"/>
          <w:szCs w:val="18"/>
        </w:rPr>
        <w:t>することを</w:t>
      </w:r>
      <w:r w:rsidRPr="005F4AF4">
        <w:rPr>
          <w:rFonts w:ascii="Meiryo" w:eastAsia="Meiryo" w:hAnsi="Meiryo" w:cs="Meiryo" w:hint="eastAsia"/>
          <w:sz w:val="18"/>
          <w:szCs w:val="18"/>
        </w:rPr>
        <w:t>強制する試みを拒否する者</w:t>
      </w:r>
      <w:r w:rsidR="007C2ADE" w:rsidRPr="005F4AF4">
        <w:rPr>
          <w:rFonts w:ascii="Meiryo" w:eastAsia="Meiryo" w:hAnsi="Meiryo" w:cs="Meiryo" w:hint="eastAsia"/>
          <w:sz w:val="18"/>
          <w:szCs w:val="18"/>
        </w:rPr>
        <w:t>に</w:t>
      </w:r>
      <w:r w:rsidR="007913B7" w:rsidRPr="005F4AF4">
        <w:rPr>
          <w:rFonts w:ascii="Meiryo" w:eastAsia="Meiryo" w:hAnsi="Meiryo" w:cs="Meiryo" w:hint="eastAsia"/>
          <w:sz w:val="18"/>
          <w:szCs w:val="18"/>
        </w:rPr>
        <w:t>対するあらゆる</w:t>
      </w:r>
      <w:r w:rsidRPr="005F4AF4">
        <w:rPr>
          <w:rFonts w:ascii="Meiryo" w:eastAsia="Meiryo" w:hAnsi="Meiryo" w:cs="Meiryo" w:hint="eastAsia"/>
          <w:sz w:val="18"/>
          <w:szCs w:val="18"/>
        </w:rPr>
        <w:t>形態の制裁、訴追又は処罰</w:t>
      </w:r>
      <w:r w:rsidR="007913B7" w:rsidRPr="005F4AF4">
        <w:rPr>
          <w:rFonts w:ascii="Meiryo" w:eastAsia="Meiryo" w:hAnsi="Meiryo" w:cs="Meiryo" w:hint="eastAsia"/>
          <w:sz w:val="18"/>
          <w:szCs w:val="18"/>
        </w:rPr>
        <w:t>を</w:t>
      </w:r>
      <w:r w:rsidRPr="005F4AF4">
        <w:rPr>
          <w:rFonts w:ascii="Meiryo" w:eastAsia="Meiryo" w:hAnsi="Meiryo" w:cs="Meiryo" w:hint="eastAsia"/>
          <w:sz w:val="18"/>
          <w:szCs w:val="18"/>
        </w:rPr>
        <w:t>禁止</w:t>
      </w:r>
      <w:r w:rsidR="00F262DE" w:rsidRPr="005F4AF4">
        <w:rPr>
          <w:rFonts w:ascii="Meiryo" w:eastAsia="Meiryo" w:hAnsi="Meiryo" w:cs="Meiryo" w:hint="eastAsia"/>
          <w:sz w:val="18"/>
          <w:szCs w:val="18"/>
        </w:rPr>
        <w:t>しなければならない。</w:t>
      </w:r>
    </w:p>
    <w:p w14:paraId="0D99D59E" w14:textId="77777777" w:rsidR="00F1795C" w:rsidRPr="005F4AF4" w:rsidRDefault="00F1795C" w:rsidP="00053CD1">
      <w:pPr>
        <w:rPr>
          <w:rFonts w:ascii="Meiryo" w:eastAsia="Meiryo" w:hAnsi="Meiryo" w:cs="Meiryo"/>
          <w:sz w:val="18"/>
          <w:szCs w:val="18"/>
        </w:rPr>
      </w:pPr>
    </w:p>
    <w:p w14:paraId="61A4BBE1" w14:textId="77777777" w:rsidR="00A30FDE" w:rsidRPr="005F4AF4" w:rsidRDefault="00A30FDE" w:rsidP="00A30FDE">
      <w:pPr>
        <w:rPr>
          <w:rFonts w:ascii="Meiryo" w:eastAsia="Meiryo" w:hAnsi="Meiryo" w:cs="Meiryo"/>
          <w:b/>
          <w:bCs/>
          <w:sz w:val="18"/>
          <w:szCs w:val="18"/>
        </w:rPr>
      </w:pPr>
      <w:r w:rsidRPr="005F4AF4">
        <w:rPr>
          <w:rFonts w:ascii="Meiryo" w:eastAsia="Meiryo" w:hAnsi="Meiryo" w:cs="Meiryo" w:hint="eastAsia"/>
          <w:b/>
          <w:bCs/>
          <w:sz w:val="18"/>
          <w:szCs w:val="18"/>
        </w:rPr>
        <w:t>第5条</w:t>
      </w:r>
    </w:p>
    <w:p w14:paraId="07C88A66" w14:textId="4DD1581F" w:rsidR="00A30FDE" w:rsidRPr="005F4AF4" w:rsidRDefault="00A30FDE" w:rsidP="00A30FDE">
      <w:pPr>
        <w:rPr>
          <w:rFonts w:ascii="Meiryo" w:eastAsia="Meiryo" w:hAnsi="Meiryo" w:cs="Meiryo"/>
          <w:b/>
          <w:bCs/>
          <w:sz w:val="18"/>
          <w:szCs w:val="18"/>
        </w:rPr>
      </w:pPr>
      <w:r w:rsidRPr="005F4AF4">
        <w:rPr>
          <w:rFonts w:ascii="Meiryo" w:eastAsia="Meiryo" w:hAnsi="Meiryo" w:cs="Meiryo" w:hint="eastAsia"/>
          <w:b/>
          <w:bCs/>
          <w:sz w:val="18"/>
          <w:szCs w:val="18"/>
        </w:rPr>
        <w:t>平和的な集会</w:t>
      </w:r>
      <w:r w:rsidR="007913B7" w:rsidRPr="005F4AF4">
        <w:rPr>
          <w:rFonts w:ascii="Meiryo" w:eastAsia="Meiryo" w:hAnsi="Meiryo" w:cs="Meiryo" w:hint="eastAsia"/>
          <w:b/>
          <w:bCs/>
          <w:sz w:val="18"/>
          <w:szCs w:val="18"/>
        </w:rPr>
        <w:t>及び</w:t>
      </w:r>
      <w:r w:rsidRPr="005F4AF4">
        <w:rPr>
          <w:rFonts w:ascii="Meiryo" w:eastAsia="Meiryo" w:hAnsi="Meiryo" w:cs="Meiryo" w:hint="eastAsia"/>
          <w:b/>
          <w:bCs/>
          <w:sz w:val="18"/>
          <w:szCs w:val="18"/>
        </w:rPr>
        <w:t>結社の自由</w:t>
      </w:r>
      <w:r w:rsidR="007913B7" w:rsidRPr="005F4AF4">
        <w:rPr>
          <w:rFonts w:ascii="Meiryo" w:eastAsia="Meiryo" w:hAnsi="Meiryo" w:cs="Meiryo" w:hint="eastAsia"/>
          <w:b/>
          <w:bCs/>
          <w:sz w:val="18"/>
          <w:szCs w:val="18"/>
        </w:rPr>
        <w:t>への</w:t>
      </w:r>
      <w:r w:rsidRPr="005F4AF4">
        <w:rPr>
          <w:rFonts w:ascii="Meiryo" w:eastAsia="Meiryo" w:hAnsi="Meiryo" w:cs="Meiryo" w:hint="eastAsia"/>
          <w:b/>
          <w:bCs/>
          <w:sz w:val="18"/>
          <w:szCs w:val="18"/>
        </w:rPr>
        <w:t>女性の権利を再確認する</w:t>
      </w:r>
    </w:p>
    <w:p w14:paraId="33720E7F" w14:textId="77777777" w:rsidR="00AF0E6D" w:rsidRPr="005F4AF4" w:rsidRDefault="00AF0E6D" w:rsidP="00053CD1">
      <w:pPr>
        <w:rPr>
          <w:rFonts w:ascii="Meiryo" w:eastAsia="Meiryo" w:hAnsi="Meiryo" w:cs="Meiryo"/>
          <w:sz w:val="18"/>
          <w:szCs w:val="18"/>
        </w:rPr>
      </w:pPr>
    </w:p>
    <w:p w14:paraId="39A2F4C1" w14:textId="2FBDA208" w:rsidR="00D64B89" w:rsidRPr="005F4AF4" w:rsidRDefault="005218F0" w:rsidP="00D64B89">
      <w:pPr>
        <w:jc w:val="left"/>
        <w:rPr>
          <w:rFonts w:ascii="Meiryo" w:eastAsia="Meiryo" w:hAnsi="Meiryo" w:cs="Meiryo"/>
          <w:sz w:val="18"/>
          <w:szCs w:val="18"/>
        </w:rPr>
      </w:pPr>
      <w:r w:rsidRPr="005F4AF4">
        <w:rPr>
          <w:rFonts w:ascii="Meiryo" w:eastAsia="Meiryo" w:hAnsi="Meiryo" w:cs="Meiryo" w:hint="eastAsia"/>
          <w:sz w:val="18"/>
          <w:szCs w:val="18"/>
        </w:rPr>
        <w:t>国家は、</w:t>
      </w:r>
      <w:r w:rsidR="00D64B89" w:rsidRPr="005F4AF4">
        <w:rPr>
          <w:rFonts w:ascii="Meiryo" w:eastAsia="Meiryo" w:hAnsi="Meiryo" w:cs="Meiryo" w:hint="eastAsia"/>
          <w:sz w:val="18"/>
          <w:szCs w:val="18"/>
        </w:rPr>
        <w:t>平和的な集会及び他者との結社の自由（ICCPR、第21条及び第22条）</w:t>
      </w:r>
      <w:r w:rsidR="007913B7" w:rsidRPr="005F4AF4">
        <w:rPr>
          <w:rFonts w:ascii="Meiryo" w:eastAsia="Meiryo" w:hAnsi="Meiryo" w:cs="Meiryo" w:hint="eastAsia"/>
          <w:sz w:val="18"/>
          <w:szCs w:val="18"/>
        </w:rPr>
        <w:t>への</w:t>
      </w:r>
      <w:r w:rsidR="00D64B89" w:rsidRPr="005F4AF4">
        <w:rPr>
          <w:rFonts w:ascii="Meiryo" w:eastAsia="Meiryo" w:hAnsi="Meiryo" w:cs="Meiryo" w:hint="eastAsia"/>
          <w:sz w:val="18"/>
          <w:szCs w:val="18"/>
        </w:rPr>
        <w:t>女性の権利を擁護</w:t>
      </w:r>
      <w:r w:rsidR="00F262DE" w:rsidRPr="005F4AF4">
        <w:rPr>
          <w:rFonts w:ascii="Meiryo" w:eastAsia="Meiryo" w:hAnsi="Meiryo" w:cs="Meiryo" w:hint="eastAsia"/>
          <w:sz w:val="18"/>
          <w:szCs w:val="18"/>
        </w:rPr>
        <w:t>しなければならない。</w:t>
      </w:r>
      <w:r w:rsidR="00583C4A" w:rsidRPr="005F4AF4">
        <w:rPr>
          <w:rFonts w:ascii="Meiryo" w:eastAsia="Meiryo" w:hAnsi="Meiryo" w:cs="Meiryo" w:hint="eastAsia"/>
          <w:sz w:val="18"/>
          <w:szCs w:val="18"/>
        </w:rPr>
        <w:t>前記には、</w:t>
      </w:r>
      <w:r w:rsidR="001E4B56" w:rsidRPr="005F4AF4">
        <w:rPr>
          <w:rFonts w:ascii="Meiryo" w:eastAsia="Meiryo" w:hAnsi="Meiryo" w:cs="Meiryo" w:hint="eastAsia"/>
          <w:sz w:val="18"/>
          <w:szCs w:val="18"/>
        </w:rPr>
        <w:t>トランス女性*</w:t>
      </w:r>
      <w:r w:rsidR="004401AF" w:rsidRPr="005F4AF4">
        <w:rPr>
          <w:rFonts w:ascii="Meiryo" w:eastAsia="Meiryo" w:hAnsi="Meiryo" w:cs="Meiryo" w:hint="eastAsia"/>
          <w:sz w:val="18"/>
          <w:szCs w:val="18"/>
        </w:rPr>
        <w:t>を</w:t>
      </w:r>
      <w:r w:rsidR="002E2FF8" w:rsidRPr="005F4AF4">
        <w:rPr>
          <w:rFonts w:ascii="Meiryo" w:eastAsia="Meiryo" w:hAnsi="Meiryo" w:cs="Meiryo" w:hint="eastAsia"/>
          <w:sz w:val="18"/>
          <w:szCs w:val="18"/>
        </w:rPr>
        <w:t>受け入れることなく</w:t>
      </w:r>
      <w:r w:rsidR="00D64B89" w:rsidRPr="005F4AF4">
        <w:rPr>
          <w:rFonts w:ascii="Meiryo" w:eastAsia="Meiryo" w:hAnsi="Meiryo" w:cs="Meiryo" w:hint="eastAsia"/>
          <w:sz w:val="18"/>
          <w:szCs w:val="18"/>
        </w:rPr>
        <w:t>、女性及び女児が</w:t>
      </w:r>
      <w:r w:rsidR="00D14607" w:rsidRPr="005F4AF4">
        <w:rPr>
          <w:rFonts w:ascii="Meiryo" w:eastAsia="Meiryo" w:hAnsi="Meiryo" w:cs="Meiryo" w:hint="eastAsia"/>
          <w:sz w:val="18"/>
          <w:szCs w:val="18"/>
        </w:rPr>
        <w:t>〈セックス〉</w:t>
      </w:r>
      <w:r w:rsidR="00D64B89" w:rsidRPr="005F4AF4">
        <w:rPr>
          <w:rFonts w:ascii="Meiryo" w:eastAsia="Meiryo" w:hAnsi="Meiryo" w:cs="Meiryo" w:hint="eastAsia"/>
          <w:sz w:val="18"/>
          <w:szCs w:val="18"/>
        </w:rPr>
        <w:t>に基づい</w:t>
      </w:r>
      <w:r w:rsidR="007913B7" w:rsidRPr="005F4AF4">
        <w:rPr>
          <w:rFonts w:ascii="Meiryo" w:eastAsia="Meiryo" w:hAnsi="Meiryo" w:cs="Meiryo" w:hint="eastAsia"/>
          <w:sz w:val="18"/>
          <w:szCs w:val="18"/>
        </w:rPr>
        <w:t>た</w:t>
      </w:r>
      <w:r w:rsidR="00D64B89" w:rsidRPr="005F4AF4">
        <w:rPr>
          <w:rFonts w:ascii="Meiryo" w:eastAsia="Meiryo" w:hAnsi="Meiryo" w:cs="Meiryo" w:hint="eastAsia"/>
          <w:sz w:val="18"/>
          <w:szCs w:val="18"/>
        </w:rPr>
        <w:t>女性又は女児として集会及び結社する権利</w:t>
      </w:r>
      <w:r w:rsidR="007913B7" w:rsidRPr="005F4AF4">
        <w:rPr>
          <w:rFonts w:ascii="Meiryo" w:eastAsia="Meiryo" w:hAnsi="Meiryo" w:cs="Meiryo" w:hint="eastAsia"/>
          <w:sz w:val="18"/>
          <w:szCs w:val="18"/>
        </w:rPr>
        <w:t>並びに</w:t>
      </w:r>
      <w:r w:rsidR="00D64B89" w:rsidRPr="005F4AF4">
        <w:rPr>
          <w:rFonts w:ascii="Meiryo" w:eastAsia="Meiryo" w:hAnsi="Meiryo" w:cs="Meiryo" w:hint="eastAsia"/>
          <w:sz w:val="18"/>
          <w:szCs w:val="18"/>
        </w:rPr>
        <w:t>レズビアンが共通の性的指向に基づいて集会及び結社する権利が含ま</w:t>
      </w:r>
      <w:r w:rsidR="009142E7" w:rsidRPr="005F4AF4">
        <w:rPr>
          <w:rFonts w:ascii="Meiryo" w:eastAsia="Meiryo" w:hAnsi="Meiryo" w:cs="Meiryo" w:hint="eastAsia"/>
          <w:sz w:val="18"/>
          <w:szCs w:val="18"/>
        </w:rPr>
        <w:t>れなければならない。</w:t>
      </w:r>
    </w:p>
    <w:p w14:paraId="3B94690E" w14:textId="77777777" w:rsidR="00A30FDE" w:rsidRPr="005F4AF4" w:rsidRDefault="00A30FDE" w:rsidP="00053CD1">
      <w:pPr>
        <w:rPr>
          <w:rFonts w:ascii="Meiryo" w:eastAsia="Meiryo" w:hAnsi="Meiryo" w:cs="Meiryo"/>
          <w:sz w:val="18"/>
          <w:szCs w:val="18"/>
        </w:rPr>
      </w:pPr>
    </w:p>
    <w:p w14:paraId="478F08DD" w14:textId="77777777" w:rsidR="00D64B89" w:rsidRPr="005F4AF4" w:rsidRDefault="00D64B89" w:rsidP="00D64B89">
      <w:pPr>
        <w:rPr>
          <w:rFonts w:ascii="Meiryo" w:eastAsia="Meiryo" w:hAnsi="Meiryo" w:cs="Meiryo"/>
          <w:b/>
          <w:bCs/>
          <w:sz w:val="18"/>
          <w:szCs w:val="18"/>
        </w:rPr>
      </w:pPr>
      <w:r w:rsidRPr="005F4AF4">
        <w:rPr>
          <w:rFonts w:ascii="Meiryo" w:eastAsia="Meiryo" w:hAnsi="Meiryo" w:cs="Meiryo" w:hint="eastAsia"/>
          <w:b/>
          <w:bCs/>
          <w:sz w:val="18"/>
          <w:szCs w:val="18"/>
        </w:rPr>
        <w:t>第6条</w:t>
      </w:r>
    </w:p>
    <w:p w14:paraId="5553EAC3" w14:textId="4506FE51" w:rsidR="00D64B89" w:rsidRPr="005F4AF4" w:rsidRDefault="00D64B89" w:rsidP="00D64B89">
      <w:pPr>
        <w:rPr>
          <w:rFonts w:ascii="Meiryo" w:eastAsia="Meiryo" w:hAnsi="Meiryo" w:cs="Meiryo"/>
          <w:b/>
          <w:bCs/>
          <w:sz w:val="18"/>
          <w:szCs w:val="18"/>
        </w:rPr>
      </w:pPr>
      <w:r w:rsidRPr="005F4AF4">
        <w:rPr>
          <w:rFonts w:ascii="Meiryo" w:eastAsia="Meiryo" w:hAnsi="Meiryo" w:cs="Meiryo" w:hint="eastAsia"/>
          <w:b/>
          <w:bCs/>
          <w:sz w:val="18"/>
          <w:szCs w:val="18"/>
        </w:rPr>
        <w:lastRenderedPageBreak/>
        <w:t>女性が</w:t>
      </w:r>
      <w:r w:rsidR="00D14607" w:rsidRPr="005F4AF4">
        <w:rPr>
          <w:rFonts w:ascii="Meiryo" w:eastAsia="Meiryo" w:hAnsi="Meiryo" w:cs="Meiryo" w:hint="eastAsia"/>
          <w:b/>
          <w:bCs/>
          <w:sz w:val="18"/>
          <w:szCs w:val="18"/>
        </w:rPr>
        <w:t>〈セックス〉</w:t>
      </w:r>
      <w:r w:rsidRPr="005F4AF4">
        <w:rPr>
          <w:rFonts w:ascii="Meiryo" w:eastAsia="Meiryo" w:hAnsi="Meiryo" w:cs="Meiryo" w:hint="eastAsia"/>
          <w:b/>
          <w:bCs/>
          <w:sz w:val="18"/>
          <w:szCs w:val="18"/>
        </w:rPr>
        <w:t>に基づいて政治に参加する権利を再確認する</w:t>
      </w:r>
    </w:p>
    <w:p w14:paraId="0F622AF0" w14:textId="77777777" w:rsidR="00D64B89" w:rsidRPr="005F4AF4" w:rsidRDefault="00D64B89" w:rsidP="00053CD1">
      <w:pPr>
        <w:rPr>
          <w:rFonts w:ascii="Meiryo" w:eastAsia="Meiryo" w:hAnsi="Meiryo" w:cs="Meiryo"/>
          <w:sz w:val="18"/>
          <w:szCs w:val="18"/>
        </w:rPr>
      </w:pPr>
    </w:p>
    <w:p w14:paraId="4415E279" w14:textId="5FE5FAEB" w:rsidR="00D64B89" w:rsidRPr="005F4AF4" w:rsidRDefault="00D64B89" w:rsidP="00D64B89">
      <w:pPr>
        <w:rPr>
          <w:rFonts w:ascii="Meiryo" w:eastAsia="Meiryo" w:hAnsi="Meiryo" w:cs="Meiryo"/>
          <w:sz w:val="18"/>
          <w:szCs w:val="18"/>
        </w:rPr>
      </w:pPr>
      <w:r w:rsidRPr="005F4AF4">
        <w:rPr>
          <w:rFonts w:ascii="Meiryo" w:eastAsia="Meiryo" w:hAnsi="Meiryo" w:cs="Meiryo" w:hint="eastAsia"/>
          <w:sz w:val="18"/>
          <w:szCs w:val="18"/>
        </w:rPr>
        <w:t xml:space="preserve">(a)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「自国の政治的及び公的活動における</w:t>
      </w:r>
      <w:r w:rsidR="00937555" w:rsidRPr="005F4AF4">
        <w:rPr>
          <w:rFonts w:ascii="Meiryo" w:eastAsia="Meiryo" w:hAnsi="Meiryo" w:cs="Meiryo" w:hint="eastAsia"/>
          <w:sz w:val="18"/>
          <w:szCs w:val="18"/>
        </w:rPr>
        <w:t>女性</w:t>
      </w:r>
      <w:r w:rsidRPr="005F4AF4">
        <w:rPr>
          <w:rFonts w:ascii="Meiryo" w:eastAsia="Meiryo" w:hAnsi="Meiryo" w:cs="Meiryo" w:hint="eastAsia"/>
          <w:sz w:val="18"/>
          <w:szCs w:val="18"/>
        </w:rPr>
        <w:t>に対する差別を撤廃するためのすべての</w:t>
      </w:r>
      <w:r w:rsidR="00DA5841" w:rsidRPr="005F4AF4">
        <w:rPr>
          <w:rFonts w:ascii="Meiryo" w:eastAsia="Meiryo" w:hAnsi="Meiryo" w:cs="Meiryo" w:hint="eastAsia"/>
          <w:sz w:val="18"/>
          <w:szCs w:val="18"/>
        </w:rPr>
        <w:t>適切な</w:t>
      </w:r>
      <w:r w:rsidR="007C2ADE" w:rsidRPr="005F4AF4">
        <w:rPr>
          <w:rFonts w:ascii="Meiryo" w:eastAsia="Meiryo" w:hAnsi="Meiryo" w:cs="Meiryo" w:hint="eastAsia"/>
          <w:sz w:val="18"/>
          <w:szCs w:val="18"/>
        </w:rPr>
        <w:t>措置を講じる</w:t>
      </w:r>
      <w:r w:rsidRPr="005F4AF4">
        <w:rPr>
          <w:rFonts w:ascii="Meiryo" w:eastAsia="Meiryo" w:hAnsi="Meiryo" w:cs="Meiryo" w:hint="eastAsia"/>
          <w:sz w:val="18"/>
          <w:szCs w:val="18"/>
        </w:rPr>
        <w:t>」。（CEDAW第７条）</w:t>
      </w:r>
    </w:p>
    <w:p w14:paraId="169E1905" w14:textId="77777777" w:rsidR="00D64B89" w:rsidRPr="005F4AF4" w:rsidRDefault="00D64B89" w:rsidP="00053CD1">
      <w:pPr>
        <w:rPr>
          <w:rFonts w:ascii="Meiryo" w:eastAsia="Meiryo" w:hAnsi="Meiryo" w:cs="Meiryo"/>
          <w:sz w:val="18"/>
          <w:szCs w:val="18"/>
        </w:rPr>
      </w:pPr>
    </w:p>
    <w:p w14:paraId="4A329F38" w14:textId="5933AB26" w:rsidR="00D64B89" w:rsidRPr="005F4AF4" w:rsidRDefault="00E45ED7" w:rsidP="00D64B89">
      <w:pPr>
        <w:jc w:val="left"/>
        <w:rPr>
          <w:rFonts w:ascii="Meiryo" w:eastAsia="Meiryo" w:hAnsi="Meiryo" w:cs="Meiryo"/>
          <w:sz w:val="18"/>
          <w:szCs w:val="18"/>
        </w:rPr>
      </w:pPr>
      <w:r w:rsidRPr="005F4AF4">
        <w:rPr>
          <w:rFonts w:ascii="Meiryo" w:eastAsia="Meiryo" w:hAnsi="Meiryo" w:cs="Meiryo" w:hint="eastAsia"/>
          <w:sz w:val="18"/>
          <w:szCs w:val="18"/>
        </w:rPr>
        <w:t>上記には</w:t>
      </w:r>
      <w:r w:rsidR="00D64B89" w:rsidRPr="005F4AF4">
        <w:rPr>
          <w:rFonts w:ascii="Meiryo" w:eastAsia="Meiryo" w:hAnsi="Meiryo" w:cs="Meiryo" w:hint="eastAsia"/>
          <w:sz w:val="18"/>
          <w:szCs w:val="18"/>
        </w:rPr>
        <w:t>、</w:t>
      </w:r>
      <w:r w:rsidR="0007009C" w:rsidRPr="005F4AF4">
        <w:rPr>
          <w:rFonts w:ascii="Meiryo" w:eastAsia="Meiryo" w:hAnsi="Meiryo" w:cs="Meiryo" w:hint="eastAsia"/>
          <w:sz w:val="18"/>
          <w:szCs w:val="18"/>
        </w:rPr>
        <w:t>トランス女性</w:t>
      </w:r>
      <w:r w:rsidR="007913B7" w:rsidRPr="005F4AF4">
        <w:rPr>
          <w:rFonts w:ascii="Meiryo" w:eastAsia="Meiryo" w:hAnsi="Meiryo" w:cs="Meiryo" w:hint="eastAsia"/>
          <w:sz w:val="18"/>
          <w:szCs w:val="18"/>
        </w:rPr>
        <w:t>*</w:t>
      </w:r>
      <w:r w:rsidR="004401AF" w:rsidRPr="005F4AF4">
        <w:rPr>
          <w:rFonts w:ascii="Meiryo" w:eastAsia="Meiryo" w:hAnsi="Meiryo" w:cs="Meiryo" w:hint="eastAsia"/>
          <w:sz w:val="18"/>
          <w:szCs w:val="18"/>
        </w:rPr>
        <w:t>を女性</w:t>
      </w:r>
      <w:r w:rsidR="0007009C" w:rsidRPr="005F4AF4">
        <w:rPr>
          <w:rFonts w:ascii="Meiryo" w:eastAsia="Meiryo" w:hAnsi="Meiryo" w:cs="Meiryo" w:hint="eastAsia"/>
          <w:sz w:val="18"/>
          <w:szCs w:val="18"/>
        </w:rPr>
        <w:t>に</w:t>
      </w:r>
      <w:r w:rsidR="004401AF" w:rsidRPr="005F4AF4">
        <w:rPr>
          <w:rFonts w:ascii="Meiryo" w:eastAsia="Meiryo" w:hAnsi="Meiryo" w:cs="Meiryo" w:hint="eastAsia"/>
          <w:sz w:val="18"/>
          <w:szCs w:val="18"/>
        </w:rPr>
        <w:t>分類</w:t>
      </w:r>
      <w:r w:rsidR="006C7565" w:rsidRPr="005F4AF4">
        <w:rPr>
          <w:rFonts w:ascii="Meiryo" w:eastAsia="Meiryo" w:hAnsi="Meiryo" w:cs="Meiryo" w:hint="eastAsia"/>
          <w:sz w:val="18"/>
          <w:szCs w:val="18"/>
        </w:rPr>
        <w:t>する</w:t>
      </w:r>
      <w:r w:rsidR="00D64B89" w:rsidRPr="005F4AF4">
        <w:rPr>
          <w:rFonts w:ascii="Meiryo" w:eastAsia="Meiryo" w:hAnsi="Meiryo" w:cs="Meiryo" w:hint="eastAsia"/>
          <w:sz w:val="18"/>
          <w:szCs w:val="18"/>
        </w:rPr>
        <w:t>という女性に対する差別の形態が含ま</w:t>
      </w:r>
      <w:r w:rsidR="009142E7" w:rsidRPr="005F4AF4">
        <w:rPr>
          <w:rFonts w:ascii="Meiryo" w:eastAsia="Meiryo" w:hAnsi="Meiryo" w:cs="Meiryo" w:hint="eastAsia"/>
          <w:sz w:val="18"/>
          <w:szCs w:val="18"/>
        </w:rPr>
        <w:t>れなければならない。</w:t>
      </w:r>
      <w:r w:rsidR="00D64B89" w:rsidRPr="005F4AF4">
        <w:rPr>
          <w:rFonts w:ascii="Meiryo" w:eastAsia="Meiryo" w:hAnsi="Meiryo" w:cs="Meiryo" w:hint="eastAsia"/>
          <w:sz w:val="18"/>
          <w:szCs w:val="18"/>
        </w:rPr>
        <w:t>特に、女性の</w:t>
      </w:r>
      <w:r w:rsidR="004401AF" w:rsidRPr="005F4AF4">
        <w:rPr>
          <w:rFonts w:ascii="Meiryo" w:eastAsia="Meiryo" w:hAnsi="Meiryo" w:cs="Meiryo" w:hint="eastAsia"/>
          <w:sz w:val="18"/>
          <w:szCs w:val="18"/>
        </w:rPr>
        <w:t>投票権</w:t>
      </w:r>
      <w:r w:rsidR="00D64B89" w:rsidRPr="005F4AF4">
        <w:rPr>
          <w:rFonts w:ascii="Meiryo" w:eastAsia="Meiryo" w:hAnsi="Meiryo" w:cs="Meiryo" w:hint="eastAsia"/>
          <w:sz w:val="18"/>
          <w:szCs w:val="18"/>
        </w:rPr>
        <w:t>、</w:t>
      </w:r>
      <w:r w:rsidR="004401AF" w:rsidRPr="005F4AF4">
        <w:rPr>
          <w:rFonts w:ascii="Meiryo" w:eastAsia="Meiryo" w:hAnsi="Meiryo" w:cs="Meiryo" w:hint="eastAsia"/>
          <w:sz w:val="18"/>
          <w:szCs w:val="18"/>
        </w:rPr>
        <w:t>被選挙権</w:t>
      </w:r>
      <w:r w:rsidR="00D64B89" w:rsidRPr="005F4AF4">
        <w:rPr>
          <w:rFonts w:ascii="Meiryo" w:eastAsia="Meiryo" w:hAnsi="Meiryo" w:cs="Meiryo" w:hint="eastAsia"/>
          <w:sz w:val="18"/>
          <w:szCs w:val="18"/>
        </w:rPr>
        <w:t>、政府政策の策定及びその実施への参加、公職就任、</w:t>
      </w:r>
      <w:r w:rsidR="004401AF" w:rsidRPr="005F4AF4">
        <w:rPr>
          <w:rFonts w:ascii="Meiryo" w:eastAsia="Meiryo" w:hAnsi="Meiryo" w:cs="Meiryo" w:hint="eastAsia"/>
          <w:sz w:val="18"/>
          <w:szCs w:val="18"/>
        </w:rPr>
        <w:t>あらゆる</w:t>
      </w:r>
      <w:r w:rsidR="00D64B89" w:rsidRPr="005F4AF4">
        <w:rPr>
          <w:rFonts w:ascii="Meiryo" w:eastAsia="Meiryo" w:hAnsi="Meiryo" w:cs="Meiryo" w:hint="eastAsia"/>
          <w:sz w:val="18"/>
          <w:szCs w:val="18"/>
        </w:rPr>
        <w:t>公務の遂行、並びに公的及び政治的</w:t>
      </w:r>
      <w:r w:rsidR="004401AF" w:rsidRPr="005F4AF4">
        <w:rPr>
          <w:rFonts w:ascii="Meiryo" w:eastAsia="Meiryo" w:hAnsi="Meiryo" w:cs="Meiryo" w:hint="eastAsia"/>
          <w:sz w:val="18"/>
          <w:szCs w:val="18"/>
        </w:rPr>
        <w:t>活動</w:t>
      </w:r>
      <w:r w:rsidR="00D64B89" w:rsidRPr="005F4AF4">
        <w:rPr>
          <w:rFonts w:ascii="Meiryo" w:eastAsia="Meiryo" w:hAnsi="Meiryo" w:cs="Meiryo" w:hint="eastAsia"/>
          <w:sz w:val="18"/>
          <w:szCs w:val="18"/>
        </w:rPr>
        <w:t>に関わる非政府組織及び</w:t>
      </w:r>
      <w:r w:rsidR="004401AF" w:rsidRPr="005F4AF4">
        <w:rPr>
          <w:rFonts w:ascii="Meiryo" w:eastAsia="Meiryo" w:hAnsi="Meiryo" w:cs="Meiryo" w:hint="eastAsia"/>
          <w:sz w:val="18"/>
          <w:szCs w:val="18"/>
        </w:rPr>
        <w:t>団体</w:t>
      </w:r>
      <w:r w:rsidR="00D64B89" w:rsidRPr="005F4AF4">
        <w:rPr>
          <w:rFonts w:ascii="Meiryo" w:eastAsia="Meiryo" w:hAnsi="Meiryo" w:cs="Meiryo" w:hint="eastAsia"/>
          <w:sz w:val="18"/>
          <w:szCs w:val="18"/>
        </w:rPr>
        <w:t>への参加</w:t>
      </w:r>
      <w:r w:rsidR="00FF209A" w:rsidRPr="005F4AF4">
        <w:rPr>
          <w:rFonts w:ascii="Meiryo" w:eastAsia="Meiryo" w:hAnsi="Meiryo" w:cs="Meiryo" w:hint="eastAsia"/>
          <w:sz w:val="18"/>
          <w:szCs w:val="18"/>
        </w:rPr>
        <w:t>についてのアクセス</w:t>
      </w:r>
      <w:r w:rsidR="00D64B89" w:rsidRPr="005F4AF4">
        <w:rPr>
          <w:rFonts w:ascii="Meiryo" w:eastAsia="Meiryo" w:hAnsi="Meiryo" w:cs="Meiryo" w:hint="eastAsia"/>
          <w:sz w:val="18"/>
          <w:szCs w:val="18"/>
        </w:rPr>
        <w:t>を改善するために取られ</w:t>
      </w:r>
      <w:r w:rsidR="00FF209A" w:rsidRPr="005F4AF4">
        <w:rPr>
          <w:rFonts w:ascii="Meiryo" w:eastAsia="Meiryo" w:hAnsi="Meiryo" w:cs="Meiryo" w:hint="eastAsia"/>
          <w:sz w:val="18"/>
          <w:szCs w:val="18"/>
        </w:rPr>
        <w:t>るすべての</w:t>
      </w:r>
      <w:r w:rsidR="00D64B89" w:rsidRPr="005F4AF4">
        <w:rPr>
          <w:rFonts w:ascii="Meiryo" w:eastAsia="Meiryo" w:hAnsi="Meiryo" w:cs="Meiryo" w:hint="eastAsia"/>
          <w:sz w:val="18"/>
          <w:szCs w:val="18"/>
        </w:rPr>
        <w:t>措置は</w:t>
      </w:r>
      <w:r w:rsidR="00FF209A" w:rsidRPr="005F4AF4">
        <w:rPr>
          <w:rFonts w:ascii="Meiryo" w:eastAsia="Meiryo" w:hAnsi="Meiryo" w:cs="Meiryo" w:hint="eastAsia"/>
          <w:sz w:val="18"/>
          <w:szCs w:val="18"/>
        </w:rPr>
        <w:t>、</w:t>
      </w:r>
      <w:r w:rsidR="00D14607" w:rsidRPr="005F4AF4">
        <w:rPr>
          <w:rFonts w:ascii="Meiryo" w:eastAsia="Meiryo" w:hAnsi="Meiryo" w:cs="Meiryo" w:hint="eastAsia"/>
          <w:sz w:val="18"/>
          <w:szCs w:val="18"/>
        </w:rPr>
        <w:t>〈セックス〉</w:t>
      </w:r>
      <w:r w:rsidR="00D64B89" w:rsidRPr="005F4AF4">
        <w:rPr>
          <w:rFonts w:ascii="Meiryo" w:eastAsia="Meiryo" w:hAnsi="Meiryo" w:cs="Meiryo" w:hint="eastAsia"/>
          <w:sz w:val="18"/>
          <w:szCs w:val="18"/>
        </w:rPr>
        <w:t>に基づい</w:t>
      </w:r>
      <w:r w:rsidR="00FF209A" w:rsidRPr="005F4AF4">
        <w:rPr>
          <w:rFonts w:ascii="Meiryo" w:eastAsia="Meiryo" w:hAnsi="Meiryo" w:cs="Meiryo" w:hint="eastAsia"/>
          <w:sz w:val="18"/>
          <w:szCs w:val="18"/>
        </w:rPr>
        <w:t>て行われるべきであり</w:t>
      </w:r>
      <w:r w:rsidR="00D64B89" w:rsidRPr="005F4AF4">
        <w:rPr>
          <w:rFonts w:ascii="Meiryo" w:eastAsia="Meiryo" w:hAnsi="Meiryo" w:cs="Meiryo" w:hint="eastAsia"/>
          <w:sz w:val="18"/>
          <w:szCs w:val="18"/>
        </w:rPr>
        <w:t>、</w:t>
      </w:r>
      <w:r w:rsidR="001E4B56" w:rsidRPr="005F4AF4">
        <w:rPr>
          <w:rFonts w:ascii="Meiryo" w:eastAsia="Meiryo" w:hAnsi="Meiryo" w:cs="Meiryo" w:hint="eastAsia"/>
          <w:sz w:val="18"/>
          <w:szCs w:val="18"/>
        </w:rPr>
        <w:t>トランス女性*</w:t>
      </w:r>
      <w:r w:rsidR="004401AF" w:rsidRPr="005F4AF4">
        <w:rPr>
          <w:rFonts w:ascii="Meiryo" w:eastAsia="Meiryo" w:hAnsi="Meiryo" w:cs="Meiryo" w:hint="eastAsia"/>
          <w:sz w:val="18"/>
          <w:szCs w:val="18"/>
        </w:rPr>
        <w:t>を</w:t>
      </w:r>
      <w:r w:rsidR="00FF209A" w:rsidRPr="005F4AF4">
        <w:rPr>
          <w:rFonts w:ascii="Meiryo" w:eastAsia="Meiryo" w:hAnsi="Meiryo" w:cs="Meiryo" w:hint="eastAsia"/>
          <w:sz w:val="18"/>
          <w:szCs w:val="18"/>
        </w:rPr>
        <w:t>含め</w:t>
      </w:r>
      <w:r w:rsidR="001B0A7C" w:rsidRPr="005F4AF4">
        <w:rPr>
          <w:rFonts w:ascii="Meiryo" w:eastAsia="Meiryo" w:hAnsi="Meiryo" w:cs="Meiryo" w:hint="eastAsia"/>
          <w:sz w:val="18"/>
          <w:szCs w:val="18"/>
        </w:rPr>
        <w:t>る</w:t>
      </w:r>
      <w:r w:rsidR="00D64B89" w:rsidRPr="005F4AF4">
        <w:rPr>
          <w:rFonts w:ascii="Meiryo" w:eastAsia="Meiryo" w:hAnsi="Meiryo" w:cs="Meiryo" w:hint="eastAsia"/>
          <w:sz w:val="18"/>
          <w:szCs w:val="18"/>
        </w:rPr>
        <w:t>ことで女性を差別してはならない。</w:t>
      </w:r>
    </w:p>
    <w:p w14:paraId="13130F59" w14:textId="77777777" w:rsidR="00D64B89" w:rsidRPr="005F4AF4" w:rsidRDefault="00D64B89" w:rsidP="00053CD1">
      <w:pPr>
        <w:rPr>
          <w:rFonts w:ascii="Meiryo" w:eastAsia="Meiryo" w:hAnsi="Meiryo" w:cs="Meiryo"/>
          <w:sz w:val="18"/>
          <w:szCs w:val="18"/>
        </w:rPr>
      </w:pPr>
    </w:p>
    <w:p w14:paraId="5D40814D" w14:textId="6D8CC6E7" w:rsidR="00EB7382" w:rsidRPr="005F4AF4" w:rsidRDefault="00EB7382" w:rsidP="00EB7382">
      <w:pPr>
        <w:jc w:val="left"/>
        <w:rPr>
          <w:rFonts w:ascii="Meiryo" w:eastAsia="Meiryo" w:hAnsi="Meiryo" w:cs="Meiryo"/>
          <w:sz w:val="18"/>
          <w:szCs w:val="18"/>
        </w:rPr>
      </w:pPr>
      <w:r w:rsidRPr="005F4AF4">
        <w:rPr>
          <w:rFonts w:ascii="Meiryo" w:eastAsia="Meiryo" w:hAnsi="Meiryo" w:cs="Meiryo" w:hint="eastAsia"/>
          <w:sz w:val="18"/>
          <w:szCs w:val="18"/>
        </w:rPr>
        <w:t>（b）</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「締約国が男女の事実上の平等を促進することを目的とする暫定的な特別</w:t>
      </w:r>
      <w:r w:rsidR="007C2ADE" w:rsidRPr="005F4AF4">
        <w:rPr>
          <w:rFonts w:ascii="Meiryo" w:eastAsia="Meiryo" w:hAnsi="Meiryo" w:cs="Meiryo" w:hint="eastAsia"/>
          <w:sz w:val="18"/>
          <w:szCs w:val="18"/>
        </w:rPr>
        <w:t>措置</w:t>
      </w:r>
      <w:r w:rsidRPr="005F4AF4">
        <w:rPr>
          <w:rFonts w:ascii="Meiryo" w:eastAsia="Meiryo" w:hAnsi="Meiryo" w:cs="Meiryo" w:hint="eastAsia"/>
          <w:sz w:val="18"/>
          <w:szCs w:val="18"/>
        </w:rPr>
        <w:t>」（CEDAW第４条）</w:t>
      </w:r>
      <w:r w:rsidR="001B0A7C" w:rsidRPr="005F4AF4">
        <w:rPr>
          <w:rFonts w:ascii="Meiryo" w:eastAsia="Meiryo" w:hAnsi="Meiryo" w:cs="Meiryo" w:hint="eastAsia"/>
          <w:sz w:val="18"/>
          <w:szCs w:val="18"/>
        </w:rPr>
        <w:t>は、</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に基づく女性のみに適用され、</w:t>
      </w:r>
      <w:r w:rsidR="001E4B56" w:rsidRPr="005F4AF4">
        <w:rPr>
          <w:rFonts w:ascii="Meiryo" w:eastAsia="Meiryo" w:hAnsi="Meiryo" w:cs="Meiryo" w:hint="eastAsia"/>
          <w:sz w:val="18"/>
          <w:szCs w:val="18"/>
        </w:rPr>
        <w:t>トランス女性*</w:t>
      </w:r>
      <w:r w:rsidR="004401AF" w:rsidRPr="005F4AF4">
        <w:rPr>
          <w:rFonts w:ascii="Meiryo" w:eastAsia="Meiryo" w:hAnsi="Meiryo" w:cs="Meiryo" w:hint="eastAsia"/>
          <w:sz w:val="18"/>
          <w:szCs w:val="18"/>
        </w:rPr>
        <w:t>を</w:t>
      </w:r>
      <w:r w:rsidR="00FF209A" w:rsidRPr="005F4AF4">
        <w:rPr>
          <w:rFonts w:ascii="Meiryo" w:eastAsia="Meiryo" w:hAnsi="Meiryo" w:cs="Meiryo" w:hint="eastAsia"/>
          <w:sz w:val="18"/>
          <w:szCs w:val="18"/>
        </w:rPr>
        <w:t>含めることで</w:t>
      </w:r>
      <w:r w:rsidRPr="005F4AF4">
        <w:rPr>
          <w:rFonts w:ascii="Meiryo" w:eastAsia="Meiryo" w:hAnsi="Meiryo" w:cs="Meiryo" w:hint="eastAsia"/>
          <w:sz w:val="18"/>
          <w:szCs w:val="18"/>
        </w:rPr>
        <w:t>女性</w:t>
      </w:r>
      <w:r w:rsidR="00FF209A" w:rsidRPr="005F4AF4">
        <w:rPr>
          <w:rFonts w:ascii="Meiryo" w:eastAsia="Meiryo" w:hAnsi="Meiryo" w:cs="Meiryo" w:hint="eastAsia"/>
          <w:sz w:val="18"/>
          <w:szCs w:val="18"/>
        </w:rPr>
        <w:t>を</w:t>
      </w:r>
      <w:r w:rsidRPr="005F4AF4">
        <w:rPr>
          <w:rFonts w:ascii="Meiryo" w:eastAsia="Meiryo" w:hAnsi="Meiryo" w:cs="Meiryo" w:hint="eastAsia"/>
          <w:sz w:val="18"/>
          <w:szCs w:val="18"/>
        </w:rPr>
        <w:t>差別</w:t>
      </w:r>
      <w:r w:rsidR="00FF209A" w:rsidRPr="005F4AF4">
        <w:rPr>
          <w:rFonts w:ascii="Meiryo" w:eastAsia="Meiryo" w:hAnsi="Meiryo" w:cs="Meiryo" w:hint="eastAsia"/>
          <w:sz w:val="18"/>
          <w:szCs w:val="18"/>
        </w:rPr>
        <w:t>することにならないように</w:t>
      </w:r>
      <w:r w:rsidR="001B0A7C" w:rsidRPr="005F4AF4">
        <w:rPr>
          <w:rFonts w:ascii="Meiryo" w:eastAsia="Meiryo" w:hAnsi="Meiryo" w:cs="Meiryo" w:hint="eastAsia"/>
          <w:sz w:val="18"/>
          <w:szCs w:val="18"/>
        </w:rPr>
        <w:t>確認</w:t>
      </w:r>
      <w:r w:rsidR="00F262DE" w:rsidRPr="005F4AF4">
        <w:rPr>
          <w:rFonts w:ascii="Meiryo" w:eastAsia="Meiryo" w:hAnsi="Meiryo" w:cs="Meiryo" w:hint="eastAsia"/>
          <w:sz w:val="18"/>
          <w:szCs w:val="18"/>
        </w:rPr>
        <w:t>しなければならない。</w:t>
      </w:r>
    </w:p>
    <w:p w14:paraId="0EAD5B1D" w14:textId="77777777" w:rsidR="00D64B89" w:rsidRPr="005F4AF4" w:rsidRDefault="00D64B89" w:rsidP="00053CD1">
      <w:pPr>
        <w:rPr>
          <w:rFonts w:ascii="Meiryo" w:eastAsia="Meiryo" w:hAnsi="Meiryo" w:cs="Meiryo"/>
          <w:sz w:val="18"/>
          <w:szCs w:val="18"/>
        </w:rPr>
      </w:pPr>
    </w:p>
    <w:p w14:paraId="2B8D2FD8" w14:textId="77777777" w:rsidR="009B2659" w:rsidRPr="005F4AF4" w:rsidRDefault="009B2659" w:rsidP="009B2659">
      <w:pPr>
        <w:rPr>
          <w:rFonts w:ascii="Meiryo" w:eastAsia="Meiryo" w:hAnsi="Meiryo" w:cs="Meiryo"/>
          <w:b/>
          <w:bCs/>
          <w:sz w:val="18"/>
          <w:szCs w:val="18"/>
        </w:rPr>
      </w:pPr>
      <w:r w:rsidRPr="005F4AF4">
        <w:rPr>
          <w:rFonts w:ascii="Meiryo" w:eastAsia="Meiryo" w:hAnsi="Meiryo" w:cs="Meiryo" w:hint="eastAsia"/>
          <w:b/>
          <w:bCs/>
          <w:sz w:val="18"/>
          <w:szCs w:val="18"/>
        </w:rPr>
        <w:t>第7条</w:t>
      </w:r>
    </w:p>
    <w:p w14:paraId="62712FCF" w14:textId="0B8DEF21" w:rsidR="009B2659" w:rsidRPr="005F4AF4" w:rsidRDefault="009B2659" w:rsidP="009B2659">
      <w:pPr>
        <w:rPr>
          <w:rFonts w:ascii="Meiryo" w:eastAsia="Meiryo" w:hAnsi="Meiryo" w:cs="Meiryo"/>
          <w:b/>
          <w:bCs/>
          <w:sz w:val="18"/>
          <w:szCs w:val="18"/>
        </w:rPr>
      </w:pPr>
      <w:r w:rsidRPr="005F4AF4">
        <w:rPr>
          <w:rFonts w:ascii="Meiryo" w:eastAsia="Meiryo" w:hAnsi="Meiryo" w:cs="Meiryo" w:hint="eastAsia"/>
          <w:b/>
          <w:bCs/>
          <w:sz w:val="18"/>
          <w:szCs w:val="18"/>
        </w:rPr>
        <w:t>女性が男性と</w:t>
      </w:r>
      <w:r w:rsidR="00135732" w:rsidRPr="005F4AF4">
        <w:rPr>
          <w:rFonts w:ascii="Meiryo" w:eastAsia="Meiryo" w:hAnsi="Meiryo" w:cs="Meiryo" w:hint="eastAsia"/>
          <w:b/>
          <w:bCs/>
          <w:sz w:val="18"/>
          <w:szCs w:val="18"/>
        </w:rPr>
        <w:t>同等の</w:t>
      </w:r>
      <w:r w:rsidRPr="005F4AF4">
        <w:rPr>
          <w:rFonts w:ascii="Meiryo" w:eastAsia="Meiryo" w:hAnsi="Meiryo" w:cs="Meiryo" w:hint="eastAsia"/>
          <w:b/>
          <w:bCs/>
          <w:sz w:val="18"/>
          <w:szCs w:val="18"/>
        </w:rPr>
        <w:t>スポーツや体育に積極的に参加する機会を持つ権利を再確認する</w:t>
      </w:r>
    </w:p>
    <w:p w14:paraId="2B43F6D6" w14:textId="77777777" w:rsidR="00EB7382" w:rsidRPr="005F4AF4" w:rsidRDefault="00EB7382" w:rsidP="00053CD1">
      <w:pPr>
        <w:rPr>
          <w:rFonts w:ascii="Meiryo" w:eastAsia="Meiryo" w:hAnsi="Meiryo" w:cs="Meiryo"/>
          <w:sz w:val="18"/>
          <w:szCs w:val="18"/>
        </w:rPr>
      </w:pPr>
    </w:p>
    <w:p w14:paraId="69613307" w14:textId="6DA06C87" w:rsidR="00A541E2" w:rsidRPr="005F4AF4" w:rsidRDefault="00A541E2" w:rsidP="00A541E2">
      <w:pPr>
        <w:jc w:val="left"/>
        <w:rPr>
          <w:rFonts w:ascii="Meiryo" w:eastAsia="Meiryo" w:hAnsi="Meiryo" w:cs="Meiryo"/>
          <w:sz w:val="18"/>
          <w:szCs w:val="18"/>
        </w:rPr>
      </w:pPr>
      <w:r w:rsidRPr="005F4AF4">
        <w:rPr>
          <w:rFonts w:ascii="Meiryo" w:eastAsia="Meiryo" w:hAnsi="Meiryo" w:cs="Meiryo" w:hint="eastAsia"/>
          <w:sz w:val="18"/>
          <w:szCs w:val="18"/>
        </w:rPr>
        <w:t>CEDAWの第10条（g）は、締約国</w:t>
      </w:r>
      <w:r w:rsidR="00190DA0" w:rsidRPr="005F4AF4">
        <w:rPr>
          <w:rFonts w:ascii="Meiryo" w:eastAsia="Meiryo" w:hAnsi="Meiryo" w:cs="Meiryo" w:hint="eastAsia"/>
          <w:sz w:val="18"/>
          <w:szCs w:val="18"/>
        </w:rPr>
        <w:t>が</w:t>
      </w:r>
      <w:r w:rsidRPr="005F4AF4">
        <w:rPr>
          <w:rFonts w:ascii="Meiryo" w:eastAsia="Meiryo" w:hAnsi="Meiryo" w:cs="Meiryo" w:hint="eastAsia"/>
          <w:sz w:val="18"/>
          <w:szCs w:val="18"/>
        </w:rPr>
        <w:t>女児及び女性のために</w:t>
      </w:r>
      <w:r w:rsidR="00135732" w:rsidRPr="005F4AF4">
        <w:rPr>
          <w:rFonts w:ascii="Meiryo" w:eastAsia="Meiryo" w:hAnsi="Meiryo" w:cs="Meiryo" w:hint="eastAsia"/>
          <w:sz w:val="18"/>
          <w:szCs w:val="18"/>
        </w:rPr>
        <w:t>、男児及び男性と</w:t>
      </w:r>
      <w:r w:rsidRPr="005F4AF4">
        <w:rPr>
          <w:rFonts w:ascii="Meiryo" w:eastAsia="Meiryo" w:hAnsi="Meiryo" w:cs="Meiryo" w:hint="eastAsia"/>
          <w:sz w:val="18"/>
          <w:szCs w:val="18"/>
        </w:rPr>
        <w:t>「</w:t>
      </w:r>
      <w:r w:rsidR="002C011A" w:rsidRPr="005F4AF4">
        <w:rPr>
          <w:rFonts w:ascii="Meiryo" w:eastAsia="Meiryo" w:hAnsi="Meiryo" w:cs="Meiryo" w:hint="eastAsia"/>
          <w:sz w:val="18"/>
          <w:szCs w:val="18"/>
        </w:rPr>
        <w:t>同一</w:t>
      </w:r>
      <w:r w:rsidR="00135732" w:rsidRPr="005F4AF4">
        <w:rPr>
          <w:rFonts w:ascii="Meiryo" w:eastAsia="Meiryo" w:hAnsi="Meiryo" w:cs="Meiryo" w:hint="eastAsia"/>
          <w:sz w:val="18"/>
          <w:szCs w:val="18"/>
        </w:rPr>
        <w:t>の</w:t>
      </w:r>
      <w:r w:rsidRPr="005F4AF4">
        <w:rPr>
          <w:rFonts w:ascii="Meiryo" w:eastAsia="Meiryo" w:hAnsi="Meiryo" w:cs="Meiryo" w:hint="eastAsia"/>
          <w:sz w:val="18"/>
          <w:szCs w:val="18"/>
        </w:rPr>
        <w:t>スポーツ</w:t>
      </w:r>
      <w:r w:rsidR="00135732" w:rsidRPr="005F4AF4">
        <w:rPr>
          <w:rFonts w:ascii="Meiryo" w:eastAsia="Meiryo" w:hAnsi="Meiryo" w:cs="Meiryo" w:hint="eastAsia"/>
          <w:sz w:val="18"/>
          <w:szCs w:val="18"/>
        </w:rPr>
        <w:t>や</w:t>
      </w:r>
      <w:r w:rsidRPr="005F4AF4">
        <w:rPr>
          <w:rFonts w:ascii="Meiryo" w:eastAsia="Meiryo" w:hAnsi="Meiryo" w:cs="Meiryo" w:hint="eastAsia"/>
          <w:sz w:val="18"/>
          <w:szCs w:val="18"/>
        </w:rPr>
        <w:t>体育に積極的に参加する機会」を確保することを規定している。</w:t>
      </w:r>
      <w:r w:rsidR="00583C4A" w:rsidRPr="005F4AF4">
        <w:rPr>
          <w:rFonts w:ascii="Meiryo" w:eastAsia="Meiryo" w:hAnsi="Meiryo" w:cs="Meiryo" w:hint="eastAsia"/>
          <w:sz w:val="18"/>
          <w:szCs w:val="18"/>
        </w:rPr>
        <w:t>前記には</w:t>
      </w:r>
      <w:r w:rsidRPr="005F4AF4">
        <w:rPr>
          <w:rFonts w:ascii="Meiryo" w:eastAsia="Meiryo" w:hAnsi="Meiryo" w:cs="Meiryo" w:hint="eastAsia"/>
          <w:sz w:val="18"/>
          <w:szCs w:val="18"/>
        </w:rPr>
        <w:t>、女児及び女性が女性</w:t>
      </w:r>
      <w:r w:rsidR="00135732" w:rsidRPr="005F4AF4">
        <w:rPr>
          <w:rFonts w:ascii="Meiryo" w:eastAsia="Meiryo" w:hAnsi="Meiryo" w:cs="Meiryo" w:hint="eastAsia"/>
          <w:sz w:val="18"/>
          <w:szCs w:val="18"/>
        </w:rPr>
        <w:t>のみを</w:t>
      </w:r>
      <w:r w:rsidRPr="005F4AF4">
        <w:rPr>
          <w:rFonts w:ascii="Meiryo" w:eastAsia="Meiryo" w:hAnsi="Meiryo" w:cs="Meiryo" w:hint="eastAsia"/>
          <w:sz w:val="18"/>
          <w:szCs w:val="18"/>
        </w:rPr>
        <w:t>対象</w:t>
      </w:r>
      <w:r w:rsidR="00135732" w:rsidRPr="005F4AF4">
        <w:rPr>
          <w:rFonts w:ascii="Meiryo" w:eastAsia="Meiryo" w:hAnsi="Meiryo" w:cs="Meiryo" w:hint="eastAsia"/>
          <w:sz w:val="18"/>
          <w:szCs w:val="18"/>
        </w:rPr>
        <w:t>とする</w:t>
      </w:r>
      <w:r w:rsidRPr="005F4AF4">
        <w:rPr>
          <w:rFonts w:ascii="Meiryo" w:eastAsia="Meiryo" w:hAnsi="Meiryo" w:cs="Meiryo" w:hint="eastAsia"/>
          <w:sz w:val="18"/>
          <w:szCs w:val="18"/>
        </w:rPr>
        <w:t>スポーツや体育に参加する機会の提供が含ま</w:t>
      </w:r>
      <w:r w:rsidR="009142E7" w:rsidRPr="005F4AF4">
        <w:rPr>
          <w:rFonts w:ascii="Meiryo" w:eastAsia="Meiryo" w:hAnsi="Meiryo" w:cs="Meiryo" w:hint="eastAsia"/>
          <w:sz w:val="18"/>
          <w:szCs w:val="18"/>
        </w:rPr>
        <w:t>れなければならない。</w:t>
      </w:r>
      <w:r w:rsidRPr="005F4AF4">
        <w:rPr>
          <w:rFonts w:ascii="Meiryo" w:eastAsia="Meiryo" w:hAnsi="Meiryo" w:cs="Meiryo" w:hint="eastAsia"/>
          <w:sz w:val="18"/>
          <w:szCs w:val="18"/>
        </w:rPr>
        <w:t>女性及び女児に対する公平性及び安全性を確保するために、特に女性及び女児のために用意されたチーム、競技、施設</w:t>
      </w:r>
      <w:r w:rsidR="00135732" w:rsidRPr="005F4AF4">
        <w:rPr>
          <w:rFonts w:ascii="Meiryo" w:eastAsia="Meiryo" w:hAnsi="Meiryo" w:cs="Meiryo" w:hint="eastAsia"/>
          <w:sz w:val="18"/>
          <w:szCs w:val="18"/>
        </w:rPr>
        <w:t>又は</w:t>
      </w:r>
      <w:r w:rsidRPr="005F4AF4">
        <w:rPr>
          <w:rFonts w:ascii="Meiryo" w:eastAsia="Meiryo" w:hAnsi="Meiryo" w:cs="Meiryo" w:hint="eastAsia"/>
          <w:sz w:val="18"/>
          <w:szCs w:val="18"/>
        </w:rPr>
        <w:t>更衣室に</w:t>
      </w:r>
      <w:r w:rsidR="00135732" w:rsidRPr="005F4AF4">
        <w:rPr>
          <w:rFonts w:ascii="Meiryo" w:eastAsia="Meiryo" w:hAnsi="Meiryo" w:cs="Meiryo" w:hint="eastAsia"/>
          <w:sz w:val="18"/>
          <w:szCs w:val="18"/>
        </w:rPr>
        <w:t>、</w:t>
      </w:r>
      <w:r w:rsidR="002C011A" w:rsidRPr="005F4AF4">
        <w:rPr>
          <w:rFonts w:ascii="Meiryo" w:eastAsia="Meiryo" w:hAnsi="Meiryo" w:cs="Meiryo" w:hint="eastAsia"/>
          <w:sz w:val="18"/>
          <w:szCs w:val="18"/>
        </w:rPr>
        <w:t>トランス女児*及びトランス</w:t>
      </w:r>
      <w:r w:rsidRPr="005F4AF4">
        <w:rPr>
          <w:rFonts w:ascii="Meiryo" w:eastAsia="Meiryo" w:hAnsi="Meiryo" w:cs="Meiryo" w:hint="eastAsia"/>
          <w:sz w:val="18"/>
          <w:szCs w:val="18"/>
        </w:rPr>
        <w:t>女性</w:t>
      </w:r>
      <w:r w:rsidR="002C011A" w:rsidRPr="005F4AF4">
        <w:rPr>
          <w:rFonts w:ascii="Meiryo" w:eastAsia="Meiryo" w:hAnsi="Meiryo" w:cs="Meiryo" w:hint="eastAsia"/>
          <w:sz w:val="18"/>
          <w:szCs w:val="18"/>
        </w:rPr>
        <w:t>*</w:t>
      </w:r>
      <w:r w:rsidR="00B52C5B" w:rsidRPr="005F4AF4">
        <w:rPr>
          <w:rFonts w:ascii="Meiryo" w:eastAsia="Meiryo" w:hAnsi="Meiryo" w:cs="Meiryo" w:hint="eastAsia"/>
          <w:sz w:val="18"/>
          <w:szCs w:val="18"/>
        </w:rPr>
        <w:t>が</w:t>
      </w:r>
      <w:r w:rsidRPr="005F4AF4">
        <w:rPr>
          <w:rFonts w:ascii="Meiryo" w:eastAsia="Meiryo" w:hAnsi="Meiryo" w:cs="Meiryo" w:hint="eastAsia"/>
          <w:sz w:val="18"/>
          <w:szCs w:val="18"/>
        </w:rPr>
        <w:t>参加又は入室</w:t>
      </w:r>
      <w:r w:rsidR="00B52C5B" w:rsidRPr="005F4AF4">
        <w:rPr>
          <w:rFonts w:ascii="Meiryo" w:eastAsia="Meiryo" w:hAnsi="Meiryo" w:cs="Meiryo" w:hint="eastAsia"/>
          <w:sz w:val="18"/>
          <w:szCs w:val="18"/>
        </w:rPr>
        <w:t>する</w:t>
      </w:r>
      <w:r w:rsidRPr="005F4AF4">
        <w:rPr>
          <w:rFonts w:ascii="Meiryo" w:eastAsia="Meiryo" w:hAnsi="Meiryo" w:cs="Meiryo" w:hint="eastAsia"/>
          <w:sz w:val="18"/>
          <w:szCs w:val="18"/>
        </w:rPr>
        <w:t>ことは、性差別の一形態として禁止され</w:t>
      </w:r>
      <w:r w:rsidR="00B52C5B" w:rsidRPr="005F4AF4">
        <w:rPr>
          <w:rFonts w:ascii="Meiryo" w:eastAsia="Meiryo" w:hAnsi="Meiryo" w:cs="Meiryo" w:hint="eastAsia"/>
          <w:sz w:val="18"/>
          <w:szCs w:val="18"/>
        </w:rPr>
        <w:t>なければならない</w:t>
      </w:r>
      <w:r w:rsidRPr="005F4AF4">
        <w:rPr>
          <w:rFonts w:ascii="Meiryo" w:eastAsia="Meiryo" w:hAnsi="Meiryo" w:cs="Meiryo" w:hint="eastAsia"/>
          <w:sz w:val="18"/>
          <w:szCs w:val="18"/>
        </w:rPr>
        <w:t>。</w:t>
      </w:r>
    </w:p>
    <w:p w14:paraId="50EF71BA" w14:textId="77777777" w:rsidR="009B2659" w:rsidRPr="005F4AF4" w:rsidRDefault="009B2659" w:rsidP="00053CD1">
      <w:pPr>
        <w:rPr>
          <w:rFonts w:ascii="Meiryo" w:eastAsia="Meiryo" w:hAnsi="Meiryo" w:cs="Meiryo"/>
          <w:sz w:val="18"/>
          <w:szCs w:val="18"/>
        </w:rPr>
      </w:pPr>
    </w:p>
    <w:p w14:paraId="0CEAD2C7" w14:textId="77777777" w:rsidR="00C228CD" w:rsidRPr="005F4AF4" w:rsidRDefault="00C228CD" w:rsidP="00C228CD">
      <w:pPr>
        <w:rPr>
          <w:rFonts w:ascii="Meiryo" w:eastAsia="Meiryo" w:hAnsi="Meiryo" w:cs="Meiryo"/>
          <w:b/>
          <w:bCs/>
          <w:sz w:val="18"/>
          <w:szCs w:val="18"/>
        </w:rPr>
      </w:pPr>
      <w:r w:rsidRPr="005F4AF4">
        <w:rPr>
          <w:rFonts w:ascii="Meiryo" w:eastAsia="Meiryo" w:hAnsi="Meiryo" w:cs="Meiryo" w:hint="eastAsia"/>
          <w:b/>
          <w:bCs/>
          <w:sz w:val="18"/>
          <w:szCs w:val="18"/>
        </w:rPr>
        <w:t>第8条</w:t>
      </w:r>
    </w:p>
    <w:p w14:paraId="27A4C67B" w14:textId="77777777" w:rsidR="00C228CD" w:rsidRPr="005F4AF4" w:rsidRDefault="00C228CD" w:rsidP="00C228CD">
      <w:pPr>
        <w:rPr>
          <w:rFonts w:ascii="Meiryo" w:eastAsia="Meiryo" w:hAnsi="Meiryo" w:cs="Meiryo"/>
          <w:b/>
          <w:bCs/>
          <w:sz w:val="18"/>
          <w:szCs w:val="18"/>
        </w:rPr>
      </w:pPr>
      <w:r w:rsidRPr="005F4AF4">
        <w:rPr>
          <w:rFonts w:ascii="Meiryo" w:eastAsia="Meiryo" w:hAnsi="Meiryo" w:cs="Meiryo" w:hint="eastAsia"/>
          <w:b/>
          <w:bCs/>
          <w:sz w:val="18"/>
          <w:szCs w:val="18"/>
        </w:rPr>
        <w:t>女性に対する暴力の撤廃を再確認する</w:t>
      </w:r>
    </w:p>
    <w:p w14:paraId="775F1A46" w14:textId="77777777" w:rsidR="00763674" w:rsidRPr="005F4AF4" w:rsidRDefault="00763674" w:rsidP="00053CD1">
      <w:pPr>
        <w:rPr>
          <w:rFonts w:ascii="Meiryo" w:eastAsia="Meiryo" w:hAnsi="Meiryo" w:cs="Meiryo"/>
          <w:b/>
          <w:bCs/>
          <w:sz w:val="18"/>
          <w:szCs w:val="18"/>
        </w:rPr>
      </w:pPr>
    </w:p>
    <w:p w14:paraId="167FD51C" w14:textId="73A1B0A6" w:rsidR="00DD48B4" w:rsidRPr="005F4AF4" w:rsidRDefault="00DD48B4" w:rsidP="00DD48B4">
      <w:pPr>
        <w:rPr>
          <w:rFonts w:ascii="Meiryo" w:eastAsia="Meiryo" w:hAnsi="Meiryo" w:cs="Meiryo"/>
          <w:sz w:val="18"/>
          <w:szCs w:val="18"/>
        </w:rPr>
      </w:pPr>
      <w:r w:rsidRPr="005F4AF4">
        <w:rPr>
          <w:rFonts w:ascii="Meiryo" w:eastAsia="Meiryo" w:hAnsi="Meiryo" w:cs="Meiryo"/>
          <w:sz w:val="18"/>
          <w:szCs w:val="18"/>
        </w:rPr>
        <w:t xml:space="preserve">(a)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「利用可能な手段に照らして実行可能な最大の範囲で、必要</w:t>
      </w:r>
      <w:r w:rsidR="002A78FE" w:rsidRPr="005F4AF4">
        <w:rPr>
          <w:rFonts w:ascii="Meiryo" w:eastAsia="Meiryo" w:hAnsi="Meiryo" w:cs="Meiryo" w:hint="eastAsia"/>
          <w:sz w:val="18"/>
          <w:szCs w:val="18"/>
        </w:rPr>
        <w:t>であれば</w:t>
      </w:r>
      <w:r w:rsidRPr="005F4AF4">
        <w:rPr>
          <w:rFonts w:ascii="Meiryo" w:eastAsia="Meiryo" w:hAnsi="Meiryo" w:cs="Meiryo" w:hint="eastAsia"/>
          <w:sz w:val="18"/>
          <w:szCs w:val="18"/>
        </w:rPr>
        <w:t>国際協力の枠組みの範囲内で、</w:t>
      </w:r>
      <w:r w:rsidR="00C60092" w:rsidRPr="005F4AF4">
        <w:rPr>
          <w:rFonts w:ascii="Meiryo" w:eastAsia="Meiryo" w:hAnsi="Meiryo" w:cs="Meiryo" w:hint="eastAsia"/>
          <w:sz w:val="18"/>
          <w:szCs w:val="18"/>
        </w:rPr>
        <w:t>暴力にさらされた女性</w:t>
      </w:r>
      <w:r w:rsidRPr="005F4AF4">
        <w:rPr>
          <w:rFonts w:ascii="Meiryo" w:eastAsia="Meiryo" w:hAnsi="Meiryo" w:cs="Meiryo" w:hint="eastAsia"/>
          <w:sz w:val="18"/>
          <w:szCs w:val="18"/>
        </w:rPr>
        <w:t>及び</w:t>
      </w:r>
      <w:r w:rsidR="00B52C5B" w:rsidRPr="005F4AF4">
        <w:rPr>
          <w:rFonts w:ascii="Meiryo" w:eastAsia="Meiryo" w:hAnsi="Meiryo" w:cs="Meiryo" w:hint="eastAsia"/>
          <w:sz w:val="18"/>
          <w:szCs w:val="18"/>
        </w:rPr>
        <w:t>妥当</w:t>
      </w:r>
      <w:r w:rsidR="00DA5841" w:rsidRPr="005F4AF4">
        <w:rPr>
          <w:rFonts w:ascii="Meiryo" w:eastAsia="Meiryo" w:hAnsi="Meiryo" w:cs="Meiryo" w:hint="eastAsia"/>
          <w:sz w:val="18"/>
          <w:szCs w:val="18"/>
        </w:rPr>
        <w:t>な</w:t>
      </w:r>
      <w:r w:rsidRPr="005F4AF4">
        <w:rPr>
          <w:rFonts w:ascii="Meiryo" w:eastAsia="Meiryo" w:hAnsi="Meiryo" w:cs="Meiryo" w:hint="eastAsia"/>
          <w:sz w:val="18"/>
          <w:szCs w:val="18"/>
        </w:rPr>
        <w:t>場合にはその子どもが、リハビリテーション、育児及び</w:t>
      </w:r>
      <w:r w:rsidR="002C011A" w:rsidRPr="005F4AF4">
        <w:rPr>
          <w:rFonts w:ascii="Meiryo" w:eastAsia="Meiryo" w:hAnsi="Meiryo" w:cs="Meiryo" w:hint="eastAsia"/>
          <w:sz w:val="18"/>
          <w:szCs w:val="18"/>
        </w:rPr>
        <w:t>生活</w:t>
      </w:r>
      <w:r w:rsidR="00B52C5B" w:rsidRPr="005F4AF4">
        <w:rPr>
          <w:rFonts w:ascii="Meiryo" w:eastAsia="Meiryo" w:hAnsi="Meiryo" w:cs="Meiryo" w:hint="eastAsia"/>
          <w:sz w:val="18"/>
          <w:szCs w:val="18"/>
        </w:rPr>
        <w:t>の</w:t>
      </w:r>
      <w:r w:rsidR="002C011A" w:rsidRPr="005F4AF4">
        <w:rPr>
          <w:rFonts w:ascii="Meiryo" w:eastAsia="Meiryo" w:hAnsi="Meiryo" w:cs="Meiryo" w:hint="eastAsia"/>
          <w:sz w:val="18"/>
          <w:szCs w:val="18"/>
        </w:rPr>
        <w:t>支援</w:t>
      </w:r>
      <w:r w:rsidRPr="005F4AF4">
        <w:rPr>
          <w:rFonts w:ascii="Meiryo" w:eastAsia="Meiryo" w:hAnsi="Meiryo" w:cs="Meiryo" w:hint="eastAsia"/>
          <w:sz w:val="18"/>
          <w:szCs w:val="18"/>
        </w:rPr>
        <w:t>、治療、カウンセリング、保健及び社会的サービス、施設及びプログラム</w:t>
      </w:r>
      <w:r w:rsidR="00724B41" w:rsidRPr="005F4AF4">
        <w:rPr>
          <w:rFonts w:ascii="Meiryo" w:eastAsia="Meiryo" w:hAnsi="Meiryo" w:cs="Meiryo" w:hint="eastAsia"/>
          <w:sz w:val="18"/>
          <w:szCs w:val="18"/>
        </w:rPr>
        <w:t>並びに支援組織</w:t>
      </w:r>
      <w:r w:rsidR="002C011A" w:rsidRPr="005F4AF4">
        <w:rPr>
          <w:rFonts w:ascii="Meiryo" w:eastAsia="Meiryo" w:hAnsi="Meiryo" w:cs="Meiryo" w:hint="eastAsia"/>
          <w:sz w:val="18"/>
          <w:szCs w:val="18"/>
        </w:rPr>
        <w:t>など</w:t>
      </w:r>
      <w:r w:rsidRPr="005F4AF4">
        <w:rPr>
          <w:rFonts w:ascii="Meiryo" w:eastAsia="Meiryo" w:hAnsi="Meiryo" w:cs="Meiryo" w:hint="eastAsia"/>
          <w:sz w:val="18"/>
          <w:szCs w:val="18"/>
        </w:rPr>
        <w:t>の</w:t>
      </w:r>
      <w:r w:rsidR="002C011A" w:rsidRPr="005F4AF4">
        <w:rPr>
          <w:rFonts w:ascii="Meiryo" w:eastAsia="Meiryo" w:hAnsi="Meiryo" w:cs="Meiryo" w:hint="eastAsia"/>
          <w:sz w:val="18"/>
          <w:szCs w:val="18"/>
        </w:rPr>
        <w:t>専門的支援</w:t>
      </w:r>
      <w:r w:rsidR="00724B41" w:rsidRPr="005F4AF4">
        <w:rPr>
          <w:rFonts w:ascii="Meiryo" w:eastAsia="Meiryo" w:hAnsi="Meiryo" w:cs="Meiryo" w:hint="eastAsia"/>
          <w:sz w:val="18"/>
          <w:szCs w:val="18"/>
        </w:rPr>
        <w:t>を</w:t>
      </w:r>
      <w:r w:rsidR="002C011A" w:rsidRPr="005F4AF4">
        <w:rPr>
          <w:rFonts w:ascii="Meiryo" w:eastAsia="Meiryo" w:hAnsi="Meiryo" w:cs="Meiryo" w:hint="eastAsia"/>
          <w:sz w:val="18"/>
          <w:szCs w:val="18"/>
        </w:rPr>
        <w:t>確実に</w:t>
      </w:r>
      <w:r w:rsidRPr="005F4AF4">
        <w:rPr>
          <w:rFonts w:ascii="Meiryo" w:eastAsia="Meiryo" w:hAnsi="Meiryo" w:cs="Meiryo" w:hint="eastAsia"/>
          <w:sz w:val="18"/>
          <w:szCs w:val="18"/>
        </w:rPr>
        <w:t>受けられるように</w:t>
      </w:r>
      <w:r w:rsidR="00195F0B" w:rsidRPr="005F4AF4">
        <w:rPr>
          <w:rFonts w:ascii="Meiryo" w:eastAsia="Meiryo" w:hAnsi="Meiryo" w:cs="Meiryo" w:hint="eastAsia"/>
          <w:sz w:val="18"/>
          <w:szCs w:val="18"/>
        </w:rPr>
        <w:t>しなくてはならない</w:t>
      </w:r>
      <w:r w:rsidRPr="005F4AF4">
        <w:rPr>
          <w:rFonts w:ascii="Meiryo" w:eastAsia="Meiryo" w:hAnsi="Meiryo" w:cs="Meiryo" w:hint="eastAsia"/>
          <w:sz w:val="18"/>
          <w:szCs w:val="18"/>
        </w:rPr>
        <w:t>」。（</w:t>
      </w:r>
      <w:r w:rsidRPr="005F4AF4">
        <w:rPr>
          <w:rFonts w:ascii="Meiryo" w:eastAsia="Meiryo" w:hAnsi="Meiryo" w:cs="Meiryo"/>
          <w:sz w:val="18"/>
          <w:szCs w:val="18"/>
        </w:rPr>
        <w:t>UNDEVW</w:t>
      </w:r>
      <w:r w:rsidRPr="005F4AF4">
        <w:rPr>
          <w:rFonts w:ascii="Meiryo" w:eastAsia="Meiryo" w:hAnsi="Meiryo" w:cs="Meiryo" w:hint="eastAsia"/>
          <w:sz w:val="18"/>
          <w:szCs w:val="18"/>
        </w:rPr>
        <w:t>第</w:t>
      </w:r>
      <w:r w:rsidR="00190DA0" w:rsidRPr="005F4AF4">
        <w:rPr>
          <w:rFonts w:ascii="Meiryo" w:eastAsia="Meiryo" w:hAnsi="Meiryo" w:cs="Meiryo" w:hint="eastAsia"/>
          <w:sz w:val="18"/>
          <w:szCs w:val="18"/>
        </w:rPr>
        <w:t>4</w:t>
      </w:r>
      <w:r w:rsidRPr="005F4AF4">
        <w:rPr>
          <w:rFonts w:ascii="Meiryo" w:eastAsia="Meiryo" w:hAnsi="Meiryo" w:cs="Meiryo" w:hint="eastAsia"/>
          <w:sz w:val="18"/>
          <w:szCs w:val="18"/>
        </w:rPr>
        <w:t>条（ｇ））</w:t>
      </w:r>
    </w:p>
    <w:p w14:paraId="411F5961" w14:textId="12B34846" w:rsidR="00C228CD" w:rsidRPr="005F4AF4" w:rsidRDefault="00C228CD" w:rsidP="00053CD1">
      <w:pPr>
        <w:rPr>
          <w:rFonts w:ascii="Meiryo" w:eastAsia="Meiryo" w:hAnsi="Meiryo" w:cs="Meiryo"/>
          <w:sz w:val="18"/>
          <w:szCs w:val="18"/>
        </w:rPr>
      </w:pPr>
    </w:p>
    <w:p w14:paraId="6AB4BFA5" w14:textId="370F501D" w:rsidR="00354BC3" w:rsidRPr="005F4AF4" w:rsidRDefault="00354BC3" w:rsidP="00354BC3">
      <w:pPr>
        <w:jc w:val="left"/>
        <w:rPr>
          <w:rFonts w:ascii="Meiryo" w:eastAsia="Meiryo" w:hAnsi="Meiryo" w:cs="Meiryo"/>
          <w:sz w:val="18"/>
          <w:szCs w:val="18"/>
        </w:rPr>
      </w:pPr>
      <w:r w:rsidRPr="005F4AF4">
        <w:rPr>
          <w:rFonts w:ascii="Meiryo" w:eastAsia="Meiryo" w:hAnsi="Meiryo" w:cs="Meiryo" w:hint="eastAsia"/>
          <w:sz w:val="18"/>
          <w:szCs w:val="18"/>
        </w:rPr>
        <w:t>これらの措置には、女性及び女児</w:t>
      </w:r>
      <w:r w:rsidR="002C011A" w:rsidRPr="005F4AF4">
        <w:rPr>
          <w:rFonts w:ascii="Meiryo" w:eastAsia="Meiryo" w:hAnsi="Meiryo" w:cs="Meiryo" w:hint="eastAsia"/>
          <w:sz w:val="18"/>
          <w:szCs w:val="18"/>
        </w:rPr>
        <w:t>の</w:t>
      </w:r>
      <w:r w:rsidRPr="005F4AF4">
        <w:rPr>
          <w:rFonts w:ascii="Meiryo" w:eastAsia="Meiryo" w:hAnsi="Meiryo" w:cs="Meiryo" w:hint="eastAsia"/>
          <w:sz w:val="18"/>
          <w:szCs w:val="18"/>
        </w:rPr>
        <w:t>安全、プライバシー</w:t>
      </w:r>
      <w:r w:rsidR="00B52C5B" w:rsidRPr="005F4AF4">
        <w:rPr>
          <w:rFonts w:ascii="Meiryo" w:eastAsia="Meiryo" w:hAnsi="Meiryo" w:cs="Meiryo" w:hint="eastAsia"/>
          <w:sz w:val="18"/>
          <w:szCs w:val="18"/>
        </w:rPr>
        <w:t>及び</w:t>
      </w:r>
      <w:r w:rsidRPr="005F4AF4">
        <w:rPr>
          <w:rFonts w:ascii="Meiryo" w:eastAsia="Meiryo" w:hAnsi="Meiryo" w:cs="Meiryo" w:hint="eastAsia"/>
          <w:sz w:val="18"/>
          <w:szCs w:val="18"/>
        </w:rPr>
        <w:t>尊厳を</w:t>
      </w:r>
      <w:r w:rsidR="00CA1952" w:rsidRPr="005F4AF4">
        <w:rPr>
          <w:rFonts w:ascii="Meiryo" w:eastAsia="Meiryo" w:hAnsi="Meiryo" w:cs="Meiryo" w:hint="eastAsia"/>
          <w:sz w:val="18"/>
          <w:szCs w:val="18"/>
        </w:rPr>
        <w:t>保障</w:t>
      </w:r>
      <w:r w:rsidRPr="005F4AF4">
        <w:rPr>
          <w:rFonts w:ascii="Meiryo" w:eastAsia="Meiryo" w:hAnsi="Meiryo" w:cs="Meiryo" w:hint="eastAsia"/>
          <w:sz w:val="18"/>
          <w:szCs w:val="18"/>
        </w:rPr>
        <w:t>するために、</w:t>
      </w:r>
      <w:r w:rsidR="00195F0B" w:rsidRPr="005F4AF4">
        <w:rPr>
          <w:rFonts w:ascii="Meiryo" w:eastAsia="Meiryo" w:hAnsi="Meiryo" w:cs="Meiryo" w:hint="eastAsia"/>
          <w:sz w:val="18"/>
          <w:szCs w:val="18"/>
        </w:rPr>
        <w:t>女性に限定した</w:t>
      </w:r>
      <w:r w:rsidRPr="005F4AF4">
        <w:rPr>
          <w:rFonts w:ascii="Meiryo" w:eastAsia="Meiryo" w:hAnsi="Meiryo" w:cs="Meiryo" w:hint="eastAsia"/>
          <w:sz w:val="18"/>
          <w:szCs w:val="18"/>
        </w:rPr>
        <w:t>サービス及び物理的空間の提供を含め</w:t>
      </w:r>
      <w:r w:rsidR="002A78FE" w:rsidRPr="005F4AF4">
        <w:rPr>
          <w:rFonts w:ascii="Meiryo" w:eastAsia="Meiryo" w:hAnsi="Meiryo" w:cs="Meiryo" w:hint="eastAsia"/>
          <w:sz w:val="18"/>
          <w:szCs w:val="18"/>
        </w:rPr>
        <w:t>なければならない</w:t>
      </w:r>
      <w:r w:rsidRPr="005F4AF4">
        <w:rPr>
          <w:rFonts w:ascii="Meiryo" w:eastAsia="Meiryo" w:hAnsi="Meiryo" w:cs="Meiryo" w:hint="eastAsia"/>
          <w:sz w:val="18"/>
          <w:szCs w:val="18"/>
        </w:rPr>
        <w:t>。公共団体であれ民間団体であれ、かかる</w:t>
      </w:r>
      <w:r w:rsidR="00724B41" w:rsidRPr="005F4AF4">
        <w:rPr>
          <w:rFonts w:ascii="Meiryo" w:eastAsia="Meiryo" w:hAnsi="Meiryo" w:cs="Meiryo" w:hint="eastAsia"/>
          <w:sz w:val="18"/>
          <w:szCs w:val="18"/>
        </w:rPr>
        <w:t>女性限定の支援の</w:t>
      </w:r>
      <w:r w:rsidRPr="005F4AF4">
        <w:rPr>
          <w:rFonts w:ascii="Meiryo" w:eastAsia="Meiryo" w:hAnsi="Meiryo" w:cs="Meiryo" w:hint="eastAsia"/>
          <w:sz w:val="18"/>
          <w:szCs w:val="18"/>
        </w:rPr>
        <w:t>提供は、「ジェンダー・アイデンティティ」ではなく</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に基づいて割り当てられるべきであり、スタッフには「ジェンダー・アイデンティティ」ではなく</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に基づく女性が配置さ</w:t>
      </w:r>
      <w:r w:rsidR="009142E7" w:rsidRPr="005F4AF4">
        <w:rPr>
          <w:rFonts w:ascii="Meiryo" w:eastAsia="Meiryo" w:hAnsi="Meiryo" w:cs="Meiryo" w:hint="eastAsia"/>
          <w:sz w:val="18"/>
          <w:szCs w:val="18"/>
        </w:rPr>
        <w:t>れなければならない。</w:t>
      </w:r>
    </w:p>
    <w:p w14:paraId="3328FBE0" w14:textId="77777777" w:rsidR="00DD48B4" w:rsidRPr="005F4AF4" w:rsidRDefault="00DD48B4" w:rsidP="00053CD1">
      <w:pPr>
        <w:rPr>
          <w:rFonts w:ascii="Meiryo" w:eastAsia="Meiryo" w:hAnsi="Meiryo" w:cs="Meiryo"/>
          <w:sz w:val="18"/>
          <w:szCs w:val="18"/>
        </w:rPr>
      </w:pPr>
    </w:p>
    <w:p w14:paraId="46539F89" w14:textId="70BFAA6D" w:rsidR="003F316C" w:rsidRPr="005F4AF4" w:rsidRDefault="003F316C" w:rsidP="003F316C">
      <w:pPr>
        <w:jc w:val="left"/>
        <w:rPr>
          <w:rFonts w:ascii="Meiryo" w:eastAsia="Meiryo" w:hAnsi="Meiryo" w:cs="Meiryo"/>
          <w:sz w:val="18"/>
          <w:szCs w:val="18"/>
        </w:rPr>
      </w:pPr>
      <w:r w:rsidRPr="005F4AF4">
        <w:rPr>
          <w:rFonts w:ascii="Meiryo" w:eastAsia="Meiryo" w:hAnsi="Meiryo" w:cs="Meiryo" w:hint="eastAsia"/>
          <w:sz w:val="18"/>
          <w:szCs w:val="18"/>
        </w:rPr>
        <w:lastRenderedPageBreak/>
        <w:t>（b）</w:t>
      </w:r>
      <w:r w:rsidR="00195F0B" w:rsidRPr="005F4AF4">
        <w:rPr>
          <w:rFonts w:ascii="Meiryo" w:eastAsia="Meiryo" w:hAnsi="Meiryo" w:cs="Meiryo" w:hint="eastAsia"/>
          <w:sz w:val="18"/>
          <w:szCs w:val="18"/>
        </w:rPr>
        <w:t>女性に限定したサービス</w:t>
      </w:r>
      <w:r w:rsidRPr="005F4AF4">
        <w:rPr>
          <w:rFonts w:ascii="Meiryo" w:eastAsia="Meiryo" w:hAnsi="Meiryo" w:cs="Meiryo" w:hint="eastAsia"/>
          <w:sz w:val="18"/>
          <w:szCs w:val="18"/>
        </w:rPr>
        <w:t>提供には、特に、レイプ被害者支援サービス、専門医療施設、専門警察捜査施設、並びに家庭内虐待</w:t>
      </w:r>
      <w:r w:rsidR="002C011A" w:rsidRPr="005F4AF4">
        <w:rPr>
          <w:rFonts w:ascii="Meiryo" w:eastAsia="Meiryo" w:hAnsi="Meiryo" w:cs="Meiryo" w:hint="eastAsia"/>
          <w:sz w:val="18"/>
          <w:szCs w:val="18"/>
        </w:rPr>
        <w:t>又は</w:t>
      </w:r>
      <w:r w:rsidRPr="005F4AF4">
        <w:rPr>
          <w:rFonts w:ascii="Meiryo" w:eastAsia="Meiryo" w:hAnsi="Meiryo" w:cs="Meiryo" w:hint="eastAsia"/>
          <w:sz w:val="18"/>
          <w:szCs w:val="18"/>
        </w:rPr>
        <w:t>その他の暴力から逃れ</w:t>
      </w:r>
      <w:r w:rsidR="00724B41" w:rsidRPr="005F4AF4">
        <w:rPr>
          <w:rFonts w:ascii="Meiryo" w:eastAsia="Meiryo" w:hAnsi="Meiryo" w:cs="Meiryo" w:hint="eastAsia"/>
          <w:sz w:val="18"/>
          <w:szCs w:val="18"/>
        </w:rPr>
        <w:t>てくる</w:t>
      </w:r>
      <w:r w:rsidRPr="005F4AF4">
        <w:rPr>
          <w:rFonts w:ascii="Meiryo" w:eastAsia="Meiryo" w:hAnsi="Meiryo" w:cs="Meiryo" w:hint="eastAsia"/>
          <w:sz w:val="18"/>
          <w:szCs w:val="18"/>
        </w:rPr>
        <w:t>女性及び女児のためのシェルター</w:t>
      </w:r>
      <w:r w:rsidR="00724B41" w:rsidRPr="005F4AF4">
        <w:rPr>
          <w:rFonts w:ascii="Meiryo" w:eastAsia="Meiryo" w:hAnsi="Meiryo" w:cs="Meiryo" w:hint="eastAsia"/>
          <w:sz w:val="18"/>
          <w:szCs w:val="18"/>
        </w:rPr>
        <w:t>を始めとする</w:t>
      </w:r>
      <w:r w:rsidRPr="005F4AF4">
        <w:rPr>
          <w:rFonts w:ascii="Meiryo" w:eastAsia="Meiryo" w:hAnsi="Meiryo" w:cs="Meiryo" w:hint="eastAsia"/>
          <w:sz w:val="18"/>
          <w:szCs w:val="18"/>
        </w:rPr>
        <w:t>暴力</w:t>
      </w:r>
      <w:r w:rsidR="002C011A" w:rsidRPr="005F4AF4">
        <w:rPr>
          <w:rFonts w:ascii="Meiryo" w:eastAsia="Meiryo" w:hAnsi="Meiryo" w:cs="Meiryo" w:hint="eastAsia"/>
          <w:sz w:val="18"/>
          <w:szCs w:val="18"/>
        </w:rPr>
        <w:t>被害者の</w:t>
      </w:r>
      <w:r w:rsidRPr="005F4AF4">
        <w:rPr>
          <w:rFonts w:ascii="Meiryo" w:eastAsia="Meiryo" w:hAnsi="Meiryo" w:cs="Meiryo" w:hint="eastAsia"/>
          <w:sz w:val="18"/>
          <w:szCs w:val="18"/>
        </w:rPr>
        <w:t>女性及び女児のための専門サービスが含ま</w:t>
      </w:r>
      <w:r w:rsidR="009142E7" w:rsidRPr="005F4AF4">
        <w:rPr>
          <w:rFonts w:ascii="Meiryo" w:eastAsia="Meiryo" w:hAnsi="Meiryo" w:cs="Meiryo" w:hint="eastAsia"/>
          <w:sz w:val="18"/>
          <w:szCs w:val="18"/>
        </w:rPr>
        <w:t>れなければならない。</w:t>
      </w:r>
      <w:r w:rsidRPr="005F4AF4">
        <w:rPr>
          <w:rFonts w:ascii="Meiryo" w:eastAsia="Meiryo" w:hAnsi="Meiryo" w:cs="Meiryo" w:hint="eastAsia"/>
          <w:sz w:val="18"/>
          <w:szCs w:val="18"/>
        </w:rPr>
        <w:t>さらに</w:t>
      </w:r>
      <w:r w:rsidR="0025120B" w:rsidRPr="005F4AF4">
        <w:rPr>
          <w:rFonts w:ascii="Meiryo" w:eastAsia="Meiryo" w:hAnsi="Meiryo" w:cs="Meiryo" w:hint="eastAsia"/>
          <w:sz w:val="18"/>
          <w:szCs w:val="18"/>
        </w:rPr>
        <w:t>、</w:t>
      </w:r>
      <w:r w:rsidRPr="005F4AF4">
        <w:rPr>
          <w:rFonts w:ascii="Meiryo" w:eastAsia="Meiryo" w:hAnsi="Meiryo" w:cs="Meiryo" w:hint="eastAsia"/>
          <w:sz w:val="18"/>
          <w:szCs w:val="18"/>
        </w:rPr>
        <w:t>女性及び女児の身体的安全性、プライバシー、尊厳</w:t>
      </w:r>
      <w:r w:rsidR="0025120B" w:rsidRPr="005F4AF4">
        <w:rPr>
          <w:rFonts w:ascii="Meiryo" w:eastAsia="Meiryo" w:hAnsi="Meiryo" w:cs="Meiryo" w:hint="eastAsia"/>
          <w:sz w:val="18"/>
          <w:szCs w:val="18"/>
        </w:rPr>
        <w:t>を</w:t>
      </w:r>
      <w:r w:rsidR="00195F0B" w:rsidRPr="005F4AF4">
        <w:rPr>
          <w:rFonts w:ascii="Meiryo" w:eastAsia="Meiryo" w:hAnsi="Meiryo" w:cs="Meiryo" w:hint="eastAsia"/>
          <w:sz w:val="18"/>
          <w:szCs w:val="18"/>
        </w:rPr>
        <w:t>保障</w:t>
      </w:r>
      <w:r w:rsidR="0025120B" w:rsidRPr="005F4AF4">
        <w:rPr>
          <w:rFonts w:ascii="Meiryo" w:eastAsia="Meiryo" w:hAnsi="Meiryo" w:cs="Meiryo" w:hint="eastAsia"/>
          <w:sz w:val="18"/>
          <w:szCs w:val="18"/>
        </w:rPr>
        <w:t>するために女性に限定したその他すべてのサービスも</w:t>
      </w:r>
      <w:r w:rsidRPr="005F4AF4">
        <w:rPr>
          <w:rFonts w:ascii="Meiryo" w:eastAsia="Meiryo" w:hAnsi="Meiryo" w:cs="Meiryo" w:hint="eastAsia"/>
          <w:sz w:val="18"/>
          <w:szCs w:val="18"/>
        </w:rPr>
        <w:t>含め</w:t>
      </w:r>
      <w:r w:rsidR="00195F0B" w:rsidRPr="005F4AF4">
        <w:rPr>
          <w:rFonts w:ascii="Meiryo" w:eastAsia="Meiryo" w:hAnsi="Meiryo" w:cs="Meiryo" w:hint="eastAsia"/>
          <w:sz w:val="18"/>
          <w:szCs w:val="18"/>
        </w:rPr>
        <w:t>なければならない</w:t>
      </w:r>
      <w:r w:rsidRPr="005F4AF4">
        <w:rPr>
          <w:rFonts w:ascii="Meiryo" w:eastAsia="Meiryo" w:hAnsi="Meiryo" w:cs="Meiryo" w:hint="eastAsia"/>
          <w:sz w:val="18"/>
          <w:szCs w:val="18"/>
        </w:rPr>
        <w:t>。</w:t>
      </w:r>
      <w:r w:rsidR="00E45ED7" w:rsidRPr="005F4AF4">
        <w:rPr>
          <w:rFonts w:ascii="Meiryo" w:eastAsia="Meiryo" w:hAnsi="Meiryo" w:cs="Meiryo" w:hint="eastAsia"/>
          <w:sz w:val="18"/>
          <w:szCs w:val="18"/>
        </w:rPr>
        <w:t>上記に</w:t>
      </w:r>
      <w:r w:rsidRPr="005F4AF4">
        <w:rPr>
          <w:rFonts w:ascii="Meiryo" w:eastAsia="Meiryo" w:hAnsi="Meiryo" w:cs="Meiryo" w:hint="eastAsia"/>
          <w:sz w:val="18"/>
          <w:szCs w:val="18"/>
        </w:rPr>
        <w:t>は、刑務所、医療サービス及び病棟、薬物乱用リハビリセンター、ホームレス用宿泊施設、トイレ、シャワー及び更衣室、並びに個人が居住</w:t>
      </w:r>
      <w:r w:rsidR="0025120B" w:rsidRPr="005F4AF4">
        <w:rPr>
          <w:rFonts w:ascii="Meiryo" w:eastAsia="Meiryo" w:hAnsi="Meiryo" w:cs="Meiryo" w:hint="eastAsia"/>
          <w:sz w:val="18"/>
          <w:szCs w:val="18"/>
        </w:rPr>
        <w:t>し</w:t>
      </w:r>
      <w:r w:rsidRPr="005F4AF4">
        <w:rPr>
          <w:rFonts w:ascii="Meiryo" w:eastAsia="Meiryo" w:hAnsi="Meiryo" w:cs="Meiryo" w:hint="eastAsia"/>
          <w:sz w:val="18"/>
          <w:szCs w:val="18"/>
        </w:rPr>
        <w:t>又は脱衣する可能性のあるその他の閉鎖空間が含まれる。女性及び女児のニーズを満たすように設計された女性専用施設</w:t>
      </w:r>
      <w:r w:rsidR="0025120B" w:rsidRPr="005F4AF4">
        <w:rPr>
          <w:rFonts w:ascii="Meiryo" w:eastAsia="Meiryo" w:hAnsi="Meiryo" w:cs="Meiryo" w:hint="eastAsia"/>
          <w:sz w:val="18"/>
          <w:szCs w:val="18"/>
        </w:rPr>
        <w:t>の</w:t>
      </w:r>
      <w:r w:rsidRPr="005F4AF4">
        <w:rPr>
          <w:rFonts w:ascii="Meiryo" w:eastAsia="Meiryo" w:hAnsi="Meiryo" w:cs="Meiryo" w:hint="eastAsia"/>
          <w:sz w:val="18"/>
          <w:szCs w:val="18"/>
        </w:rPr>
        <w:t>利用可能性及び質</w:t>
      </w:r>
      <w:r w:rsidR="0025120B" w:rsidRPr="005F4AF4">
        <w:rPr>
          <w:rFonts w:ascii="Meiryo" w:eastAsia="Meiryo" w:hAnsi="Meiryo" w:cs="Meiryo" w:hint="eastAsia"/>
          <w:sz w:val="18"/>
          <w:szCs w:val="18"/>
        </w:rPr>
        <w:t>は、</w:t>
      </w:r>
      <w:r w:rsidRPr="005F4AF4">
        <w:rPr>
          <w:rFonts w:ascii="Meiryo" w:eastAsia="Meiryo" w:hAnsi="Meiryo" w:cs="Meiryo" w:hint="eastAsia"/>
          <w:sz w:val="18"/>
          <w:szCs w:val="18"/>
        </w:rPr>
        <w:t>男性及び男児に提供される施設と少なくとも同等でなければならない。これらの</w:t>
      </w:r>
      <w:r w:rsidR="00195F0B" w:rsidRPr="005F4AF4">
        <w:rPr>
          <w:rFonts w:ascii="Meiryo" w:eastAsia="Meiryo" w:hAnsi="Meiryo" w:cs="Meiryo" w:hint="eastAsia"/>
          <w:sz w:val="18"/>
          <w:szCs w:val="18"/>
        </w:rPr>
        <w:t>女性</w:t>
      </w:r>
      <w:r w:rsidR="0025120B" w:rsidRPr="005F4AF4">
        <w:rPr>
          <w:rFonts w:ascii="Meiryo" w:eastAsia="Meiryo" w:hAnsi="Meiryo" w:cs="Meiryo" w:hint="eastAsia"/>
          <w:sz w:val="18"/>
          <w:szCs w:val="18"/>
        </w:rPr>
        <w:t>専用</w:t>
      </w:r>
      <w:r w:rsidR="00195F0B" w:rsidRPr="005F4AF4">
        <w:rPr>
          <w:rFonts w:ascii="Meiryo" w:eastAsia="Meiryo" w:hAnsi="Meiryo" w:cs="Meiryo" w:hint="eastAsia"/>
          <w:sz w:val="18"/>
          <w:szCs w:val="18"/>
        </w:rPr>
        <w:t>の</w:t>
      </w:r>
      <w:r w:rsidRPr="005F4AF4">
        <w:rPr>
          <w:rFonts w:ascii="Meiryo" w:eastAsia="Meiryo" w:hAnsi="Meiryo" w:cs="Meiryo" w:hint="eastAsia"/>
          <w:sz w:val="18"/>
          <w:szCs w:val="18"/>
        </w:rPr>
        <w:t>施設には、</w:t>
      </w:r>
      <w:r w:rsidR="001E4B56" w:rsidRPr="005F4AF4">
        <w:rPr>
          <w:rFonts w:ascii="Meiryo" w:eastAsia="Meiryo" w:hAnsi="Meiryo" w:cs="Meiryo" w:hint="eastAsia"/>
          <w:sz w:val="18"/>
          <w:szCs w:val="18"/>
        </w:rPr>
        <w:t>トランス女性*</w:t>
      </w:r>
      <w:r w:rsidR="004401AF" w:rsidRPr="005F4AF4">
        <w:rPr>
          <w:rFonts w:ascii="Meiryo" w:eastAsia="Meiryo" w:hAnsi="Meiryo" w:cs="Meiryo" w:hint="eastAsia"/>
          <w:sz w:val="18"/>
          <w:szCs w:val="18"/>
        </w:rPr>
        <w:t>を</w:t>
      </w:r>
      <w:r w:rsidR="00E60506" w:rsidRPr="005F4AF4">
        <w:rPr>
          <w:rFonts w:ascii="Meiryo" w:eastAsia="Meiryo" w:hAnsi="Meiryo" w:cs="Meiryo" w:hint="eastAsia"/>
          <w:sz w:val="18"/>
          <w:szCs w:val="18"/>
        </w:rPr>
        <w:t>入れてはなら</w:t>
      </w:r>
      <w:r w:rsidRPr="005F4AF4">
        <w:rPr>
          <w:rFonts w:ascii="Meiryo" w:eastAsia="Meiryo" w:hAnsi="Meiryo" w:cs="Meiryo" w:hint="eastAsia"/>
          <w:sz w:val="18"/>
          <w:szCs w:val="18"/>
        </w:rPr>
        <w:t>ない。</w:t>
      </w:r>
    </w:p>
    <w:p w14:paraId="111C1879" w14:textId="77777777" w:rsidR="00354BC3" w:rsidRPr="005F4AF4" w:rsidRDefault="00354BC3" w:rsidP="00053CD1">
      <w:pPr>
        <w:rPr>
          <w:rFonts w:ascii="Meiryo" w:eastAsia="Meiryo" w:hAnsi="Meiryo" w:cs="Meiryo"/>
          <w:sz w:val="18"/>
          <w:szCs w:val="18"/>
        </w:rPr>
      </w:pPr>
    </w:p>
    <w:p w14:paraId="7DE39B4B" w14:textId="64993695" w:rsidR="00C40227" w:rsidRPr="005F4AF4" w:rsidRDefault="00C40227" w:rsidP="00C40227">
      <w:pPr>
        <w:rPr>
          <w:rFonts w:ascii="Meiryo" w:eastAsia="Meiryo" w:hAnsi="Meiryo" w:cs="Meiryo"/>
          <w:sz w:val="18"/>
          <w:szCs w:val="18"/>
        </w:rPr>
      </w:pPr>
      <w:r w:rsidRPr="005F4AF4">
        <w:rPr>
          <w:rFonts w:ascii="Meiryo" w:eastAsia="Meiryo" w:hAnsi="Meiryo" w:cs="Meiryo"/>
          <w:sz w:val="18"/>
          <w:szCs w:val="18"/>
        </w:rPr>
        <w:t xml:space="preserve">(c)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w:t>
      </w:r>
      <w:r w:rsidRPr="005F4AF4">
        <w:rPr>
          <w:rFonts w:ascii="Meiryo" w:eastAsia="Meiryo" w:hAnsi="Meiryo" w:cs="Meiryo"/>
          <w:sz w:val="18"/>
          <w:szCs w:val="18"/>
        </w:rPr>
        <w:t>女性に対する様々な形態の暴力の蔓延に関する、特に家庭内暴力に関する調査、</w:t>
      </w:r>
      <w:r w:rsidR="00E60506" w:rsidRPr="005F4AF4">
        <w:rPr>
          <w:rFonts w:ascii="Meiryo" w:eastAsia="Meiryo" w:hAnsi="Meiryo" w:cs="Meiryo" w:hint="eastAsia"/>
          <w:sz w:val="18"/>
          <w:szCs w:val="18"/>
        </w:rPr>
        <w:t>データ</w:t>
      </w:r>
      <w:r w:rsidRPr="005F4AF4">
        <w:rPr>
          <w:rFonts w:ascii="Meiryo" w:eastAsia="Meiryo" w:hAnsi="Meiryo" w:cs="Meiryo"/>
          <w:sz w:val="18"/>
          <w:szCs w:val="18"/>
        </w:rPr>
        <w:t>収集、統計</w:t>
      </w:r>
      <w:r w:rsidR="00E60506" w:rsidRPr="005F4AF4">
        <w:rPr>
          <w:rFonts w:ascii="Meiryo" w:eastAsia="Meiryo" w:hAnsi="Meiryo" w:cs="Meiryo" w:hint="eastAsia"/>
          <w:sz w:val="18"/>
          <w:szCs w:val="18"/>
        </w:rPr>
        <w:t>編纂</w:t>
      </w:r>
      <w:r w:rsidRPr="005F4AF4">
        <w:rPr>
          <w:rFonts w:ascii="Meiryo" w:eastAsia="Meiryo" w:hAnsi="Meiryo" w:cs="Meiryo"/>
          <w:sz w:val="18"/>
          <w:szCs w:val="18"/>
        </w:rPr>
        <w:t>を</w:t>
      </w:r>
      <w:r w:rsidR="00E60506" w:rsidRPr="005F4AF4">
        <w:rPr>
          <w:rFonts w:ascii="Meiryo" w:eastAsia="Meiryo" w:hAnsi="Meiryo" w:cs="Meiryo" w:hint="eastAsia"/>
          <w:sz w:val="18"/>
          <w:szCs w:val="18"/>
        </w:rPr>
        <w:t>推進しなければならず</w:t>
      </w:r>
      <w:r w:rsidRPr="005F4AF4">
        <w:rPr>
          <w:rFonts w:ascii="Meiryo" w:eastAsia="Meiryo" w:hAnsi="Meiryo" w:cs="Meiryo"/>
          <w:sz w:val="18"/>
          <w:szCs w:val="18"/>
        </w:rPr>
        <w:t>、</w:t>
      </w:r>
      <w:r w:rsidR="002A78FE" w:rsidRPr="005F4AF4">
        <w:rPr>
          <w:rFonts w:ascii="Meiryo" w:eastAsia="Meiryo" w:hAnsi="Meiryo" w:cs="Meiryo" w:hint="eastAsia"/>
          <w:sz w:val="18"/>
          <w:szCs w:val="18"/>
        </w:rPr>
        <w:t>並びに</w:t>
      </w:r>
      <w:r w:rsidRPr="005F4AF4">
        <w:rPr>
          <w:rFonts w:ascii="Meiryo" w:eastAsia="Meiryo" w:hAnsi="Meiryo" w:cs="Meiryo"/>
          <w:sz w:val="18"/>
          <w:szCs w:val="18"/>
        </w:rPr>
        <w:t>女性に対する暴力の原因、性質、重大性</w:t>
      </w:r>
      <w:r w:rsidR="00352009" w:rsidRPr="005F4AF4">
        <w:rPr>
          <w:rFonts w:ascii="Meiryo" w:eastAsia="Meiryo" w:hAnsi="Meiryo" w:cs="Meiryo"/>
          <w:sz w:val="18"/>
          <w:szCs w:val="18"/>
        </w:rPr>
        <w:t>及び</w:t>
      </w:r>
      <w:r w:rsidRPr="005F4AF4">
        <w:rPr>
          <w:rFonts w:ascii="Meiryo" w:eastAsia="Meiryo" w:hAnsi="Meiryo" w:cs="Meiryo"/>
          <w:sz w:val="18"/>
          <w:szCs w:val="18"/>
        </w:rPr>
        <w:t>結果に関する調査</w:t>
      </w:r>
      <w:r w:rsidR="002A78FE" w:rsidRPr="005F4AF4">
        <w:rPr>
          <w:rFonts w:ascii="Meiryo" w:eastAsia="Meiryo" w:hAnsi="Meiryo" w:cs="Meiryo" w:hint="eastAsia"/>
          <w:sz w:val="18"/>
          <w:szCs w:val="18"/>
        </w:rPr>
        <w:t>及び</w:t>
      </w:r>
      <w:r w:rsidRPr="005F4AF4">
        <w:rPr>
          <w:rFonts w:ascii="Meiryo" w:eastAsia="Meiryo" w:hAnsi="Meiryo" w:cs="Meiryo"/>
          <w:sz w:val="18"/>
          <w:szCs w:val="18"/>
        </w:rPr>
        <w:t>女性に対する暴力を防止し救済するために</w:t>
      </w:r>
      <w:r w:rsidR="00E60506" w:rsidRPr="005F4AF4">
        <w:rPr>
          <w:rFonts w:ascii="Meiryo" w:eastAsia="Meiryo" w:hAnsi="Meiryo" w:cs="Meiryo" w:hint="eastAsia"/>
          <w:sz w:val="18"/>
          <w:szCs w:val="18"/>
        </w:rPr>
        <w:t>とられ</w:t>
      </w:r>
      <w:r w:rsidRPr="005F4AF4">
        <w:rPr>
          <w:rFonts w:ascii="Meiryo" w:eastAsia="Meiryo" w:hAnsi="Meiryo" w:cs="Meiryo"/>
          <w:sz w:val="18"/>
          <w:szCs w:val="18"/>
        </w:rPr>
        <w:t>た措置の有効性に関する調査を奨励</w:t>
      </w:r>
      <w:r w:rsidR="00FE680E" w:rsidRPr="005F4AF4">
        <w:rPr>
          <w:rFonts w:ascii="Meiryo" w:eastAsia="Meiryo" w:hAnsi="Meiryo" w:cs="Meiryo"/>
          <w:sz w:val="18"/>
          <w:szCs w:val="18"/>
        </w:rPr>
        <w:t>し</w:t>
      </w:r>
      <w:r w:rsidR="00E60506" w:rsidRPr="005F4AF4">
        <w:rPr>
          <w:rFonts w:ascii="Meiryo" w:eastAsia="Meiryo" w:hAnsi="Meiryo" w:cs="Meiryo" w:hint="eastAsia"/>
          <w:sz w:val="18"/>
          <w:szCs w:val="18"/>
        </w:rPr>
        <w:t>なければならず</w:t>
      </w:r>
      <w:r w:rsidR="00FE680E" w:rsidRPr="005F4AF4">
        <w:rPr>
          <w:rFonts w:ascii="Meiryo" w:eastAsia="Meiryo" w:hAnsi="Meiryo" w:cs="Meiryo"/>
          <w:sz w:val="18"/>
          <w:szCs w:val="18"/>
        </w:rPr>
        <w:t>、</w:t>
      </w:r>
      <w:r w:rsidRPr="005F4AF4">
        <w:rPr>
          <w:rFonts w:ascii="Meiryo" w:eastAsia="Meiryo" w:hAnsi="Meiryo" w:cs="Meiryo"/>
          <w:sz w:val="18"/>
          <w:szCs w:val="18"/>
        </w:rPr>
        <w:t>これらの統計</w:t>
      </w:r>
      <w:r w:rsidR="00352009" w:rsidRPr="005F4AF4">
        <w:rPr>
          <w:rFonts w:ascii="Meiryo" w:eastAsia="Meiryo" w:hAnsi="Meiryo" w:cs="Meiryo"/>
          <w:sz w:val="18"/>
          <w:szCs w:val="18"/>
        </w:rPr>
        <w:t>及び</w:t>
      </w:r>
      <w:r w:rsidRPr="005F4AF4">
        <w:rPr>
          <w:rFonts w:ascii="Meiryo" w:eastAsia="Meiryo" w:hAnsi="Meiryo" w:cs="Meiryo"/>
          <w:sz w:val="18"/>
          <w:szCs w:val="18"/>
        </w:rPr>
        <w:t>調査の成果は公表される</w:t>
      </w:r>
      <w:r w:rsidR="00E60506" w:rsidRPr="005F4AF4">
        <w:rPr>
          <w:rFonts w:ascii="Meiryo" w:eastAsia="Meiryo" w:hAnsi="Meiryo" w:cs="Meiryo" w:hint="eastAsia"/>
          <w:sz w:val="18"/>
          <w:szCs w:val="18"/>
        </w:rPr>
        <w:t>ものとする。</w:t>
      </w:r>
      <w:r w:rsidRPr="005F4AF4">
        <w:rPr>
          <w:rFonts w:ascii="Meiryo" w:eastAsia="Meiryo" w:hAnsi="Meiryo" w:cs="Meiryo" w:hint="eastAsia"/>
          <w:sz w:val="18"/>
          <w:szCs w:val="18"/>
        </w:rPr>
        <w:t>」（</w:t>
      </w:r>
      <w:r w:rsidRPr="005F4AF4">
        <w:rPr>
          <w:rFonts w:ascii="Meiryo" w:eastAsia="Meiryo" w:hAnsi="Meiryo" w:cs="Meiryo"/>
          <w:sz w:val="18"/>
          <w:szCs w:val="18"/>
        </w:rPr>
        <w:t>UNDEVW</w:t>
      </w:r>
      <w:r w:rsidRPr="005F4AF4">
        <w:rPr>
          <w:rFonts w:ascii="Meiryo" w:eastAsia="Meiryo" w:hAnsi="Meiryo" w:cs="Meiryo" w:hint="eastAsia"/>
          <w:sz w:val="18"/>
          <w:szCs w:val="18"/>
        </w:rPr>
        <w:t>第４条（ｋ））</w:t>
      </w:r>
    </w:p>
    <w:p w14:paraId="1FC97513" w14:textId="77777777" w:rsidR="003F316C" w:rsidRPr="005F4AF4" w:rsidRDefault="003F316C" w:rsidP="00053CD1">
      <w:pPr>
        <w:rPr>
          <w:rFonts w:ascii="Meiryo" w:eastAsia="Meiryo" w:hAnsi="Meiryo" w:cs="Meiryo"/>
          <w:sz w:val="18"/>
          <w:szCs w:val="18"/>
        </w:rPr>
      </w:pPr>
    </w:p>
    <w:p w14:paraId="0E9D11E1" w14:textId="430C872E" w:rsidR="00B0293F" w:rsidRPr="005F4AF4" w:rsidRDefault="00E45ED7" w:rsidP="00B0293F">
      <w:pPr>
        <w:jc w:val="left"/>
        <w:rPr>
          <w:rFonts w:ascii="Meiryo" w:eastAsia="Meiryo" w:hAnsi="Meiryo" w:cs="Meiryo"/>
          <w:sz w:val="18"/>
          <w:szCs w:val="18"/>
        </w:rPr>
      </w:pPr>
      <w:r w:rsidRPr="005F4AF4">
        <w:rPr>
          <w:rFonts w:ascii="Meiryo" w:eastAsia="Meiryo" w:hAnsi="Meiryo" w:cs="Meiryo" w:hint="eastAsia"/>
          <w:sz w:val="18"/>
          <w:szCs w:val="18"/>
        </w:rPr>
        <w:t>上記に</w:t>
      </w:r>
      <w:r w:rsidR="00583C4A" w:rsidRPr="005F4AF4">
        <w:rPr>
          <w:rFonts w:ascii="Meiryo" w:eastAsia="Meiryo" w:hAnsi="Meiryo" w:cs="Meiryo" w:hint="eastAsia"/>
          <w:sz w:val="18"/>
          <w:szCs w:val="18"/>
        </w:rPr>
        <w:t>は</w:t>
      </w:r>
      <w:r w:rsidRPr="005F4AF4">
        <w:rPr>
          <w:rFonts w:ascii="Meiryo" w:eastAsia="Meiryo" w:hAnsi="Meiryo" w:cs="Meiryo" w:hint="eastAsia"/>
          <w:sz w:val="18"/>
          <w:szCs w:val="18"/>
        </w:rPr>
        <w:t>、</w:t>
      </w:r>
      <w:r w:rsidR="00B0293F" w:rsidRPr="005F4AF4">
        <w:rPr>
          <w:rFonts w:ascii="Meiryo" w:eastAsia="Meiryo" w:hAnsi="Meiryo" w:cs="Meiryo" w:hint="eastAsia"/>
          <w:sz w:val="18"/>
          <w:szCs w:val="18"/>
        </w:rPr>
        <w:t>女性に対する暴力は</w:t>
      </w:r>
      <w:r w:rsidR="00D14607" w:rsidRPr="005F4AF4">
        <w:rPr>
          <w:rFonts w:ascii="Meiryo" w:eastAsia="Meiryo" w:hAnsi="Meiryo" w:cs="Meiryo" w:hint="eastAsia"/>
          <w:sz w:val="18"/>
          <w:szCs w:val="18"/>
        </w:rPr>
        <w:t>〈セックス〉</w:t>
      </w:r>
      <w:r w:rsidR="002A78FE" w:rsidRPr="005F4AF4">
        <w:rPr>
          <w:rFonts w:ascii="Meiryo" w:eastAsia="Meiryo" w:hAnsi="Meiryo" w:cs="Meiryo" w:hint="eastAsia"/>
          <w:sz w:val="18"/>
          <w:szCs w:val="18"/>
        </w:rPr>
        <w:t>に基づく</w:t>
      </w:r>
      <w:r w:rsidR="00B0293F" w:rsidRPr="005F4AF4">
        <w:rPr>
          <w:rFonts w:ascii="Meiryo" w:eastAsia="Meiryo" w:hAnsi="Meiryo" w:cs="Meiryo" w:hint="eastAsia"/>
          <w:sz w:val="18"/>
          <w:szCs w:val="18"/>
        </w:rPr>
        <w:t>女性</w:t>
      </w:r>
      <w:r w:rsidR="002A78FE" w:rsidRPr="005F4AF4">
        <w:rPr>
          <w:rFonts w:ascii="Meiryo" w:eastAsia="Meiryo" w:hAnsi="Meiryo" w:cs="Meiryo" w:hint="eastAsia"/>
          <w:sz w:val="18"/>
          <w:szCs w:val="18"/>
        </w:rPr>
        <w:t>が</w:t>
      </w:r>
      <w:r w:rsidR="00D14607" w:rsidRPr="005F4AF4">
        <w:rPr>
          <w:rFonts w:ascii="Meiryo" w:eastAsia="Meiryo" w:hAnsi="Meiryo" w:cs="Meiryo" w:hint="eastAsia"/>
          <w:sz w:val="18"/>
          <w:szCs w:val="18"/>
        </w:rPr>
        <w:t>〈セックス〉</w:t>
      </w:r>
      <w:r w:rsidR="002A78FE" w:rsidRPr="005F4AF4">
        <w:rPr>
          <w:rFonts w:ascii="Meiryo" w:eastAsia="Meiryo" w:hAnsi="Meiryo" w:cs="Meiryo" w:hint="eastAsia"/>
          <w:sz w:val="18"/>
          <w:szCs w:val="18"/>
        </w:rPr>
        <w:t>に基づく</w:t>
      </w:r>
      <w:r w:rsidR="00B0293F" w:rsidRPr="005F4AF4">
        <w:rPr>
          <w:rFonts w:ascii="Meiryo" w:eastAsia="Meiryo" w:hAnsi="Meiryo" w:cs="Meiryo" w:hint="eastAsia"/>
          <w:sz w:val="18"/>
          <w:szCs w:val="18"/>
        </w:rPr>
        <w:t>男性</w:t>
      </w:r>
      <w:r w:rsidR="00A95CF9" w:rsidRPr="005F4AF4">
        <w:rPr>
          <w:rFonts w:ascii="Meiryo" w:eastAsia="Meiryo" w:hAnsi="Meiryo" w:cs="Meiryo" w:hint="eastAsia"/>
          <w:sz w:val="18"/>
          <w:szCs w:val="18"/>
        </w:rPr>
        <w:t>よりも相対的に</w:t>
      </w:r>
      <w:r w:rsidR="00B0293F" w:rsidRPr="005F4AF4">
        <w:rPr>
          <w:rFonts w:ascii="Meiryo" w:eastAsia="Meiryo" w:hAnsi="Meiryo" w:cs="Meiryo" w:hint="eastAsia"/>
          <w:sz w:val="18"/>
          <w:szCs w:val="18"/>
        </w:rPr>
        <w:t>従属的な地位に</w:t>
      </w:r>
      <w:r w:rsidR="00A95CF9" w:rsidRPr="005F4AF4">
        <w:rPr>
          <w:rFonts w:ascii="Meiryo" w:eastAsia="Meiryo" w:hAnsi="Meiryo" w:cs="Meiryo" w:hint="eastAsia"/>
          <w:sz w:val="18"/>
          <w:szCs w:val="18"/>
        </w:rPr>
        <w:t>追い込</w:t>
      </w:r>
      <w:r w:rsidR="002A78FE" w:rsidRPr="005F4AF4">
        <w:rPr>
          <w:rFonts w:ascii="Meiryo" w:eastAsia="Meiryo" w:hAnsi="Meiryo" w:cs="Meiryo" w:hint="eastAsia"/>
          <w:sz w:val="18"/>
          <w:szCs w:val="18"/>
        </w:rPr>
        <w:t>まれてい</w:t>
      </w:r>
      <w:r w:rsidR="00A95CF9" w:rsidRPr="005F4AF4">
        <w:rPr>
          <w:rFonts w:ascii="Meiryo" w:eastAsia="Meiryo" w:hAnsi="Meiryo" w:cs="Meiryo" w:hint="eastAsia"/>
          <w:sz w:val="18"/>
          <w:szCs w:val="18"/>
        </w:rPr>
        <w:t>る</w:t>
      </w:r>
      <w:r w:rsidR="002A78FE" w:rsidRPr="005F4AF4">
        <w:rPr>
          <w:rFonts w:ascii="Meiryo" w:eastAsia="Meiryo" w:hAnsi="Meiryo" w:cs="Meiryo" w:hint="eastAsia"/>
          <w:sz w:val="18"/>
          <w:szCs w:val="18"/>
        </w:rPr>
        <w:t>極めて</w:t>
      </w:r>
      <w:r w:rsidR="00B0293F" w:rsidRPr="005F4AF4">
        <w:rPr>
          <w:rFonts w:ascii="Meiryo" w:eastAsia="Meiryo" w:hAnsi="Meiryo" w:cs="Meiryo" w:hint="eastAsia"/>
          <w:sz w:val="18"/>
          <w:szCs w:val="18"/>
        </w:rPr>
        <w:t>重大な社会的</w:t>
      </w:r>
      <w:r w:rsidR="002A78FE" w:rsidRPr="005F4AF4">
        <w:rPr>
          <w:rFonts w:ascii="Meiryo" w:eastAsia="Meiryo" w:hAnsi="Meiryo" w:cs="Meiryo" w:hint="eastAsia"/>
          <w:sz w:val="18"/>
          <w:szCs w:val="18"/>
        </w:rPr>
        <w:t>装置</w:t>
      </w:r>
      <w:r w:rsidR="00B0293F" w:rsidRPr="005F4AF4">
        <w:rPr>
          <w:rFonts w:ascii="Meiryo" w:eastAsia="Meiryo" w:hAnsi="Meiryo" w:cs="Meiryo" w:hint="eastAsia"/>
          <w:sz w:val="18"/>
          <w:szCs w:val="18"/>
        </w:rPr>
        <w:t>の一</w:t>
      </w:r>
      <w:r w:rsidR="00A95CF9" w:rsidRPr="005F4AF4">
        <w:rPr>
          <w:rFonts w:ascii="Meiryo" w:eastAsia="Meiryo" w:hAnsi="Meiryo" w:cs="Meiryo" w:hint="eastAsia"/>
          <w:sz w:val="18"/>
          <w:szCs w:val="18"/>
        </w:rPr>
        <w:t>形態</w:t>
      </w:r>
      <w:r w:rsidR="00B0293F" w:rsidRPr="005F4AF4">
        <w:rPr>
          <w:rFonts w:ascii="Meiryo" w:eastAsia="Meiryo" w:hAnsi="Meiryo" w:cs="Meiryo" w:hint="eastAsia"/>
          <w:sz w:val="18"/>
          <w:szCs w:val="18"/>
        </w:rPr>
        <w:t>であ</w:t>
      </w:r>
      <w:r w:rsidR="00A95CF9" w:rsidRPr="005F4AF4">
        <w:rPr>
          <w:rFonts w:ascii="Meiryo" w:eastAsia="Meiryo" w:hAnsi="Meiryo" w:cs="Meiryo" w:hint="eastAsia"/>
          <w:sz w:val="18"/>
          <w:szCs w:val="18"/>
        </w:rPr>
        <w:t>ることと</w:t>
      </w:r>
      <w:r w:rsidR="00B0293F" w:rsidRPr="005F4AF4">
        <w:rPr>
          <w:rFonts w:ascii="Meiryo" w:eastAsia="Meiryo" w:hAnsi="Meiryo" w:cs="Meiryo" w:hint="eastAsia"/>
          <w:sz w:val="18"/>
          <w:szCs w:val="18"/>
        </w:rPr>
        <w:t>、女性及び女児に対する暴力に関し</w:t>
      </w:r>
      <w:r w:rsidR="00A95CF9" w:rsidRPr="005F4AF4">
        <w:rPr>
          <w:rFonts w:ascii="Meiryo" w:eastAsia="Meiryo" w:hAnsi="Meiryo" w:cs="Meiryo" w:hint="eastAsia"/>
          <w:sz w:val="18"/>
          <w:szCs w:val="18"/>
        </w:rPr>
        <w:t>て</w:t>
      </w:r>
      <w:r w:rsidR="00B0293F" w:rsidRPr="005F4AF4">
        <w:rPr>
          <w:rFonts w:ascii="Meiryo" w:eastAsia="Meiryo" w:hAnsi="Meiryo" w:cs="Meiryo" w:hint="eastAsia"/>
          <w:sz w:val="18"/>
          <w:szCs w:val="18"/>
        </w:rPr>
        <w:t>正確</w:t>
      </w:r>
      <w:r w:rsidR="00000A72" w:rsidRPr="005F4AF4">
        <w:rPr>
          <w:rFonts w:ascii="Meiryo" w:eastAsia="Meiryo" w:hAnsi="Meiryo" w:cs="Meiryo" w:hint="eastAsia"/>
          <w:sz w:val="18"/>
          <w:szCs w:val="18"/>
        </w:rPr>
        <w:t>な</w:t>
      </w:r>
      <w:r w:rsidR="00B0293F" w:rsidRPr="005F4AF4">
        <w:rPr>
          <w:rFonts w:ascii="Meiryo" w:eastAsia="Meiryo" w:hAnsi="Meiryo" w:cs="Meiryo" w:hint="eastAsia"/>
          <w:sz w:val="18"/>
          <w:szCs w:val="18"/>
        </w:rPr>
        <w:t>研究及びデータ収集を行う</w:t>
      </w:r>
      <w:r w:rsidR="00A95CF9" w:rsidRPr="005F4AF4">
        <w:rPr>
          <w:rFonts w:ascii="Meiryo" w:eastAsia="Meiryo" w:hAnsi="Meiryo" w:cs="Meiryo" w:hint="eastAsia"/>
          <w:sz w:val="18"/>
          <w:szCs w:val="18"/>
        </w:rPr>
        <w:t>ため</w:t>
      </w:r>
      <w:r w:rsidR="00B0293F" w:rsidRPr="005F4AF4">
        <w:rPr>
          <w:rFonts w:ascii="Meiryo" w:eastAsia="Meiryo" w:hAnsi="Meiryo" w:cs="Meiryo" w:hint="eastAsia"/>
          <w:sz w:val="18"/>
          <w:szCs w:val="18"/>
        </w:rPr>
        <w:t>には、かかる暴力の加害者と被害者の</w:t>
      </w:r>
      <w:r w:rsidRPr="005F4AF4">
        <w:rPr>
          <w:rFonts w:ascii="Meiryo" w:eastAsia="Meiryo" w:hAnsi="Meiryo" w:cs="Meiryo" w:hint="eastAsia"/>
          <w:sz w:val="18"/>
          <w:szCs w:val="18"/>
        </w:rPr>
        <w:t>双方について</w:t>
      </w:r>
      <w:r w:rsidR="00B0293F" w:rsidRPr="005F4AF4">
        <w:rPr>
          <w:rFonts w:ascii="Meiryo" w:eastAsia="Meiryo" w:hAnsi="Meiryo" w:cs="Meiryo" w:hint="eastAsia"/>
          <w:sz w:val="18"/>
          <w:szCs w:val="18"/>
        </w:rPr>
        <w:t>「ジェンダー・アイデンティティ」ではなく</w:t>
      </w:r>
      <w:r w:rsidR="00D14607" w:rsidRPr="005F4AF4">
        <w:rPr>
          <w:rFonts w:ascii="Meiryo" w:eastAsia="Meiryo" w:hAnsi="Meiryo" w:cs="Meiryo" w:hint="eastAsia"/>
          <w:sz w:val="18"/>
          <w:szCs w:val="18"/>
        </w:rPr>
        <w:t>〈セックス〉</w:t>
      </w:r>
      <w:r w:rsidR="00B0293F" w:rsidRPr="005F4AF4">
        <w:rPr>
          <w:rFonts w:ascii="Meiryo" w:eastAsia="Meiryo" w:hAnsi="Meiryo" w:cs="Meiryo" w:hint="eastAsia"/>
          <w:sz w:val="18"/>
          <w:szCs w:val="18"/>
        </w:rPr>
        <w:t>に基づい</w:t>
      </w:r>
      <w:r w:rsidRPr="005F4AF4">
        <w:rPr>
          <w:rFonts w:ascii="Meiryo" w:eastAsia="Meiryo" w:hAnsi="Meiryo" w:cs="Meiryo" w:hint="eastAsia"/>
          <w:sz w:val="18"/>
          <w:szCs w:val="18"/>
        </w:rPr>
        <w:t>て識別</w:t>
      </w:r>
      <w:r w:rsidR="00062978" w:rsidRPr="005F4AF4">
        <w:rPr>
          <w:rFonts w:ascii="Meiryo" w:eastAsia="Meiryo" w:hAnsi="Meiryo" w:cs="Meiryo" w:hint="eastAsia"/>
          <w:sz w:val="18"/>
          <w:szCs w:val="18"/>
        </w:rPr>
        <w:t>すべき</w:t>
      </w:r>
      <w:r w:rsidRPr="005F4AF4">
        <w:rPr>
          <w:rFonts w:ascii="Meiryo" w:eastAsia="Meiryo" w:hAnsi="Meiryo" w:cs="Meiryo" w:hint="eastAsia"/>
          <w:sz w:val="18"/>
          <w:szCs w:val="18"/>
        </w:rPr>
        <w:t>ことが</w:t>
      </w:r>
      <w:r w:rsidR="00B0293F" w:rsidRPr="005F4AF4">
        <w:rPr>
          <w:rFonts w:ascii="Meiryo" w:eastAsia="Meiryo" w:hAnsi="Meiryo" w:cs="Meiryo" w:hint="eastAsia"/>
          <w:sz w:val="18"/>
          <w:szCs w:val="18"/>
        </w:rPr>
        <w:t>認識</w:t>
      </w:r>
      <w:r w:rsidR="00062978" w:rsidRPr="005F4AF4">
        <w:rPr>
          <w:rFonts w:ascii="Meiryo" w:eastAsia="Meiryo" w:hAnsi="Meiryo" w:cs="Meiryo" w:hint="eastAsia"/>
          <w:sz w:val="18"/>
          <w:szCs w:val="18"/>
        </w:rPr>
        <w:t>され</w:t>
      </w:r>
      <w:r w:rsidR="009142E7" w:rsidRPr="005F4AF4">
        <w:rPr>
          <w:rFonts w:ascii="Meiryo" w:eastAsia="Meiryo" w:hAnsi="Meiryo" w:cs="Meiryo" w:hint="eastAsia"/>
          <w:sz w:val="18"/>
          <w:szCs w:val="18"/>
        </w:rPr>
        <w:t>なければならない。</w:t>
      </w:r>
    </w:p>
    <w:p w14:paraId="3AC38C27" w14:textId="77777777" w:rsidR="00C40227" w:rsidRPr="005F4AF4" w:rsidRDefault="00C40227" w:rsidP="00053CD1">
      <w:pPr>
        <w:rPr>
          <w:rFonts w:ascii="Meiryo" w:eastAsia="Meiryo" w:hAnsi="Meiryo" w:cs="Meiryo"/>
          <w:sz w:val="18"/>
          <w:szCs w:val="18"/>
        </w:rPr>
      </w:pPr>
    </w:p>
    <w:p w14:paraId="7AE47C78" w14:textId="52AAD83C" w:rsidR="00AF17FF" w:rsidRPr="005F4AF4" w:rsidRDefault="00AF17FF" w:rsidP="00AF17FF">
      <w:pPr>
        <w:jc w:val="left"/>
        <w:rPr>
          <w:rFonts w:ascii="Meiryo" w:eastAsia="Meiryo" w:hAnsi="Meiryo" w:cs="Meiryo"/>
          <w:sz w:val="18"/>
          <w:szCs w:val="18"/>
        </w:rPr>
      </w:pPr>
      <w:r w:rsidRPr="005F4AF4">
        <w:rPr>
          <w:rFonts w:ascii="Meiryo" w:eastAsia="Meiryo" w:hAnsi="Meiryo" w:cs="Meiryo" w:hint="eastAsia"/>
          <w:sz w:val="18"/>
          <w:szCs w:val="18"/>
        </w:rPr>
        <w:t>「性別データは、</w:t>
      </w:r>
      <w:r w:rsidR="00D14607" w:rsidRPr="005F4AF4">
        <w:rPr>
          <w:rFonts w:ascii="Meiryo" w:eastAsia="Meiryo" w:hAnsi="Meiryo" w:cs="Meiryo" w:hint="eastAsia"/>
          <w:sz w:val="18"/>
          <w:szCs w:val="18"/>
        </w:rPr>
        <w:t>〈セックス〉</w:t>
      </w:r>
      <w:r w:rsidR="00A95CF9" w:rsidRPr="005F4AF4">
        <w:rPr>
          <w:rFonts w:ascii="Meiryo" w:eastAsia="Meiryo" w:hAnsi="Meiryo" w:cs="Meiryo" w:hint="eastAsia"/>
          <w:sz w:val="18"/>
          <w:szCs w:val="18"/>
        </w:rPr>
        <w:t>で交差分類</w:t>
      </w:r>
      <w:r w:rsidRPr="005F4AF4">
        <w:rPr>
          <w:rFonts w:ascii="Meiryo" w:eastAsia="Meiryo" w:hAnsi="Meiryo" w:cs="Meiryo" w:hint="eastAsia"/>
          <w:sz w:val="18"/>
          <w:szCs w:val="18"/>
        </w:rPr>
        <w:t>されたデータであり、男性と女性、男児と女児の情報を別々に提示する。性別データは、社会のあらゆる面における女性と男性</w:t>
      </w:r>
      <w:r w:rsidR="00A95CF9" w:rsidRPr="005F4AF4">
        <w:rPr>
          <w:rFonts w:ascii="Meiryo" w:eastAsia="Meiryo" w:hAnsi="Meiryo" w:cs="Meiryo" w:hint="eastAsia"/>
          <w:sz w:val="18"/>
          <w:szCs w:val="18"/>
        </w:rPr>
        <w:t>並びに</w:t>
      </w:r>
      <w:r w:rsidRPr="005F4AF4">
        <w:rPr>
          <w:rFonts w:ascii="Meiryo" w:eastAsia="Meiryo" w:hAnsi="Meiryo" w:cs="Meiryo" w:hint="eastAsia"/>
          <w:sz w:val="18"/>
          <w:szCs w:val="18"/>
        </w:rPr>
        <w:t>女児と男児の役割、実際の状況、一般的な状態を反映している。</w:t>
      </w:r>
      <w:r w:rsidR="00A95CF9" w:rsidRPr="005F4AF4">
        <w:rPr>
          <w:rFonts w:ascii="Meiryo" w:eastAsia="Meiryo" w:hAnsi="Meiryo" w:cs="Meiryo" w:hint="eastAsia"/>
          <w:sz w:val="18"/>
          <w:szCs w:val="18"/>
        </w:rPr>
        <w:t>性別</w:t>
      </w:r>
      <w:r w:rsidRPr="005F4AF4">
        <w:rPr>
          <w:rFonts w:ascii="Meiryo" w:eastAsia="Meiryo" w:hAnsi="Meiryo" w:cs="Meiryo" w:hint="eastAsia"/>
          <w:sz w:val="18"/>
          <w:szCs w:val="18"/>
        </w:rPr>
        <w:t>データが</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で分けられていない場合、</w:t>
      </w:r>
      <w:r w:rsidR="00E45ED7" w:rsidRPr="005F4AF4">
        <w:rPr>
          <w:rFonts w:ascii="Meiryo" w:eastAsia="Meiryo" w:hAnsi="Meiryo" w:cs="Meiryo" w:hint="eastAsia"/>
          <w:sz w:val="18"/>
          <w:szCs w:val="18"/>
        </w:rPr>
        <w:t>現実の</w:t>
      </w:r>
      <w:r w:rsidRPr="005F4AF4">
        <w:rPr>
          <w:rFonts w:ascii="Meiryo" w:eastAsia="Meiryo" w:hAnsi="Meiryo" w:cs="Meiryo" w:hint="eastAsia"/>
          <w:sz w:val="18"/>
          <w:szCs w:val="18"/>
        </w:rPr>
        <w:t>及び潜在的な不平等を特定することがより困難になる。」（</w:t>
      </w:r>
      <w:r w:rsidR="0066046D" w:rsidRPr="005F4AF4">
        <w:rPr>
          <w:rFonts w:ascii="Meiryo" w:eastAsia="Meiryo" w:hAnsi="Meiryo" w:cs="Meiryo"/>
          <w:sz w:val="18"/>
          <w:szCs w:val="18"/>
        </w:rPr>
        <w:t>Gender Equality Glossary, UN Women</w:t>
      </w:r>
      <w:r w:rsidRPr="005F4AF4">
        <w:rPr>
          <w:rFonts w:ascii="Meiryo" w:eastAsia="Meiryo" w:hAnsi="Meiryo" w:cs="Meiryo" w:hint="eastAsia"/>
          <w:sz w:val="18"/>
          <w:szCs w:val="18"/>
        </w:rPr>
        <w:t>）。</w:t>
      </w:r>
    </w:p>
    <w:p w14:paraId="09186963" w14:textId="77777777" w:rsidR="00A95CF9" w:rsidRPr="005F4AF4" w:rsidRDefault="00A95CF9" w:rsidP="005A082C">
      <w:pPr>
        <w:rPr>
          <w:rFonts w:ascii="Meiryo" w:eastAsia="Meiryo" w:hAnsi="Meiryo" w:cs="Meiryo"/>
          <w:sz w:val="18"/>
          <w:szCs w:val="18"/>
        </w:rPr>
      </w:pPr>
    </w:p>
    <w:p w14:paraId="4140BC07" w14:textId="76E797A3" w:rsidR="005A082C" w:rsidRPr="005F4AF4" w:rsidRDefault="005A082C" w:rsidP="005A082C">
      <w:pPr>
        <w:rPr>
          <w:rFonts w:ascii="Meiryo" w:eastAsia="Meiryo" w:hAnsi="Meiryo" w:cs="Meiryo"/>
          <w:sz w:val="18"/>
          <w:szCs w:val="18"/>
        </w:rPr>
      </w:pPr>
      <w:r w:rsidRPr="005F4AF4">
        <w:rPr>
          <w:rFonts w:ascii="Meiryo" w:eastAsia="Meiryo" w:hAnsi="Meiryo" w:cs="Meiryo" w:hint="eastAsia"/>
          <w:sz w:val="18"/>
          <w:szCs w:val="18"/>
        </w:rPr>
        <w:t xml:space="preserve">(d)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w:t>
      </w:r>
      <w:r w:rsidRPr="005F4AF4">
        <w:rPr>
          <w:rFonts w:ascii="Meiryo" w:eastAsia="Meiryo" w:hAnsi="Meiryo" w:cs="Meiryo"/>
          <w:color w:val="000000"/>
          <w:sz w:val="18"/>
          <w:szCs w:val="18"/>
          <w:shd w:val="clear" w:color="auto" w:fill="FFFFFF"/>
        </w:rPr>
        <w:t>世界の社会</w:t>
      </w:r>
      <w:r w:rsidR="00D51D61" w:rsidRPr="005F4AF4">
        <w:rPr>
          <w:rFonts w:ascii="Meiryo" w:eastAsia="Meiryo" w:hAnsi="Meiryo" w:cs="Meiryo" w:hint="eastAsia"/>
          <w:color w:val="000000"/>
          <w:sz w:val="18"/>
          <w:szCs w:val="18"/>
          <w:shd w:val="clear" w:color="auto" w:fill="FFFFFF"/>
        </w:rPr>
        <w:t>的</w:t>
      </w:r>
      <w:r w:rsidRPr="005F4AF4">
        <w:rPr>
          <w:rFonts w:ascii="Meiryo" w:eastAsia="Meiryo" w:hAnsi="Meiryo" w:cs="Meiryo"/>
          <w:color w:val="000000"/>
          <w:sz w:val="18"/>
          <w:szCs w:val="18"/>
          <w:shd w:val="clear" w:color="auto" w:fill="FFFFFF"/>
        </w:rPr>
        <w:t>状況に</w:t>
      </w:r>
      <w:r w:rsidR="00E45ED7" w:rsidRPr="005F4AF4">
        <w:rPr>
          <w:rFonts w:ascii="Meiryo" w:eastAsia="Meiryo" w:hAnsi="Meiryo" w:cs="Meiryo" w:hint="eastAsia"/>
          <w:color w:val="000000"/>
          <w:sz w:val="18"/>
          <w:szCs w:val="18"/>
          <w:shd w:val="clear" w:color="auto" w:fill="FFFFFF"/>
        </w:rPr>
        <w:t>関する</w:t>
      </w:r>
      <w:r w:rsidRPr="005F4AF4">
        <w:rPr>
          <w:rFonts w:ascii="Meiryo" w:eastAsia="Meiryo" w:hAnsi="Meiryo" w:cs="Meiryo"/>
          <w:color w:val="000000"/>
          <w:sz w:val="18"/>
          <w:szCs w:val="18"/>
          <w:shd w:val="clear" w:color="auto" w:fill="FFFFFF"/>
        </w:rPr>
        <w:t>定期的報告書</w:t>
      </w:r>
      <w:r w:rsidR="00D51D61" w:rsidRPr="005F4AF4">
        <w:rPr>
          <w:rFonts w:ascii="Meiryo" w:eastAsia="Meiryo" w:hAnsi="Meiryo" w:cs="Meiryo" w:hint="eastAsia"/>
          <w:color w:val="000000"/>
          <w:sz w:val="18"/>
          <w:szCs w:val="18"/>
          <w:shd w:val="clear" w:color="auto" w:fill="FFFFFF"/>
        </w:rPr>
        <w:t>などの</w:t>
      </w:r>
      <w:r w:rsidRPr="005F4AF4">
        <w:rPr>
          <w:rFonts w:ascii="Meiryo" w:eastAsia="Meiryo" w:hAnsi="Meiryo" w:cs="Meiryo"/>
          <w:color w:val="000000"/>
          <w:sz w:val="18"/>
          <w:szCs w:val="18"/>
          <w:shd w:val="clear" w:color="auto" w:fill="FFFFFF"/>
        </w:rPr>
        <w:t>社会的</w:t>
      </w:r>
      <w:r w:rsidR="00E45ED7" w:rsidRPr="005F4AF4">
        <w:rPr>
          <w:rFonts w:ascii="Meiryo" w:eastAsia="Meiryo" w:hAnsi="Meiryo" w:cs="Meiryo" w:hint="eastAsia"/>
          <w:color w:val="000000"/>
          <w:sz w:val="18"/>
          <w:szCs w:val="18"/>
          <w:shd w:val="clear" w:color="auto" w:fill="FFFFFF"/>
        </w:rPr>
        <w:t>な</w:t>
      </w:r>
      <w:r w:rsidRPr="005F4AF4">
        <w:rPr>
          <w:rFonts w:ascii="Meiryo" w:eastAsia="Meiryo" w:hAnsi="Meiryo" w:cs="Meiryo"/>
          <w:color w:val="000000"/>
          <w:sz w:val="18"/>
          <w:szCs w:val="18"/>
          <w:shd w:val="clear" w:color="auto" w:fill="FFFFFF"/>
        </w:rPr>
        <w:t>傾向と</w:t>
      </w:r>
      <w:r w:rsidR="00E45ED7" w:rsidRPr="005F4AF4">
        <w:rPr>
          <w:rFonts w:ascii="Meiryo" w:eastAsia="Meiryo" w:hAnsi="Meiryo" w:cs="Meiryo" w:hint="eastAsia"/>
          <w:color w:val="000000"/>
          <w:sz w:val="18"/>
          <w:szCs w:val="18"/>
          <w:shd w:val="clear" w:color="auto" w:fill="FFFFFF"/>
        </w:rPr>
        <w:t>課題</w:t>
      </w:r>
      <w:r w:rsidRPr="005F4AF4">
        <w:rPr>
          <w:rFonts w:ascii="Meiryo" w:eastAsia="Meiryo" w:hAnsi="Meiryo" w:cs="Meiryo"/>
          <w:color w:val="000000"/>
          <w:sz w:val="18"/>
          <w:szCs w:val="18"/>
          <w:shd w:val="clear" w:color="auto" w:fill="FFFFFF"/>
        </w:rPr>
        <w:t>を</w:t>
      </w:r>
      <w:r w:rsidR="00E45ED7" w:rsidRPr="005F4AF4">
        <w:rPr>
          <w:rFonts w:ascii="Meiryo" w:eastAsia="Meiryo" w:hAnsi="Meiryo" w:cs="Meiryo" w:hint="eastAsia"/>
          <w:color w:val="000000"/>
          <w:sz w:val="18"/>
          <w:szCs w:val="18"/>
          <w:shd w:val="clear" w:color="auto" w:fill="FFFFFF"/>
        </w:rPr>
        <w:t>取り</w:t>
      </w:r>
      <w:r w:rsidR="00D51D61" w:rsidRPr="005F4AF4">
        <w:rPr>
          <w:rFonts w:ascii="Meiryo" w:eastAsia="Meiryo" w:hAnsi="Meiryo" w:cs="Meiryo" w:hint="eastAsia"/>
          <w:color w:val="000000"/>
          <w:sz w:val="18"/>
          <w:szCs w:val="18"/>
          <w:shd w:val="clear" w:color="auto" w:fill="FFFFFF"/>
        </w:rPr>
        <w:t>上げた</w:t>
      </w:r>
      <w:r w:rsidRPr="005F4AF4">
        <w:rPr>
          <w:rFonts w:ascii="Meiryo" w:eastAsia="Meiryo" w:hAnsi="Meiryo" w:cs="Meiryo"/>
          <w:color w:val="000000"/>
          <w:sz w:val="18"/>
          <w:szCs w:val="18"/>
          <w:shd w:val="clear" w:color="auto" w:fill="FFFFFF"/>
        </w:rPr>
        <w:t>国連諸機関による分析に、女性に対する暴力の傾向に</w:t>
      </w:r>
      <w:r w:rsidR="00B0667A" w:rsidRPr="005F4AF4">
        <w:rPr>
          <w:rFonts w:ascii="Meiryo" w:eastAsia="Meiryo" w:hAnsi="Meiryo" w:cs="Meiryo" w:hint="eastAsia"/>
          <w:color w:val="000000"/>
          <w:sz w:val="18"/>
          <w:szCs w:val="18"/>
          <w:shd w:val="clear" w:color="auto" w:fill="FFFFFF"/>
        </w:rPr>
        <w:t>関する</w:t>
      </w:r>
      <w:r w:rsidRPr="005F4AF4">
        <w:rPr>
          <w:rFonts w:ascii="Meiryo" w:eastAsia="Meiryo" w:hAnsi="Meiryo" w:cs="Meiryo"/>
          <w:color w:val="000000"/>
          <w:sz w:val="18"/>
          <w:szCs w:val="18"/>
          <w:shd w:val="clear" w:color="auto" w:fill="FFFFFF"/>
        </w:rPr>
        <w:t>考察を含</w:t>
      </w:r>
      <w:r w:rsidR="00B0667A" w:rsidRPr="005F4AF4">
        <w:rPr>
          <w:rFonts w:ascii="Meiryo" w:eastAsia="Meiryo" w:hAnsi="Meiryo" w:cs="Meiryo" w:hint="eastAsia"/>
          <w:color w:val="000000"/>
          <w:sz w:val="18"/>
          <w:szCs w:val="18"/>
          <w:shd w:val="clear" w:color="auto" w:fill="FFFFFF"/>
        </w:rPr>
        <w:t>むように</w:t>
      </w:r>
      <w:r w:rsidRPr="005F4AF4">
        <w:rPr>
          <w:rFonts w:ascii="Meiryo" w:eastAsia="Meiryo" w:hAnsi="Meiryo" w:cs="Meiryo" w:hint="eastAsia"/>
          <w:color w:val="000000"/>
          <w:sz w:val="18"/>
          <w:szCs w:val="18"/>
          <w:shd w:val="clear" w:color="auto" w:fill="FFFFFF"/>
        </w:rPr>
        <w:t>」</w:t>
      </w:r>
      <w:r w:rsidRPr="005F4AF4">
        <w:rPr>
          <w:rFonts w:ascii="Meiryo" w:eastAsia="Meiryo" w:hAnsi="Meiryo" w:cs="Meiryo" w:hint="eastAsia"/>
          <w:sz w:val="18"/>
          <w:szCs w:val="18"/>
        </w:rPr>
        <w:t>（</w:t>
      </w:r>
      <w:r w:rsidRPr="005F4AF4">
        <w:rPr>
          <w:rFonts w:ascii="Meiryo" w:eastAsia="Meiryo" w:hAnsi="Meiryo" w:cs="Meiryo"/>
          <w:sz w:val="18"/>
          <w:szCs w:val="18"/>
        </w:rPr>
        <w:t>UNDEVW</w:t>
      </w:r>
      <w:r w:rsidRPr="005F4AF4">
        <w:rPr>
          <w:rFonts w:ascii="Meiryo" w:eastAsia="Meiryo" w:hAnsi="Meiryo" w:cs="Meiryo" w:hint="eastAsia"/>
          <w:sz w:val="18"/>
          <w:szCs w:val="18"/>
        </w:rPr>
        <w:t>第5条（ｄ））</w:t>
      </w:r>
      <w:r w:rsidR="00B0667A"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r w:rsidR="00E45ED7" w:rsidRPr="005F4AF4">
        <w:rPr>
          <w:rFonts w:ascii="Meiryo" w:eastAsia="Meiryo" w:hAnsi="Meiryo" w:cs="Meiryo" w:hint="eastAsia"/>
          <w:sz w:val="18"/>
          <w:szCs w:val="18"/>
        </w:rPr>
        <w:t>その場合</w:t>
      </w:r>
      <w:r w:rsidRPr="005F4AF4">
        <w:rPr>
          <w:rFonts w:ascii="Meiryo" w:eastAsia="Meiryo" w:hAnsi="Meiryo" w:cs="Meiryo" w:hint="eastAsia"/>
          <w:sz w:val="18"/>
          <w:szCs w:val="18"/>
        </w:rPr>
        <w:t>、女性に対する暴力の加害者及び被害者の身元を警察、検察、裁判所を含むすべての公的機関に記録するに当たって</w:t>
      </w:r>
      <w:r w:rsidR="00592774" w:rsidRPr="005F4AF4">
        <w:rPr>
          <w:rFonts w:ascii="Meiryo" w:eastAsia="Meiryo" w:hAnsi="Meiryo" w:cs="Meiryo" w:hint="eastAsia"/>
          <w:sz w:val="18"/>
          <w:szCs w:val="18"/>
        </w:rPr>
        <w:t>、</w:t>
      </w:r>
      <w:r w:rsidRPr="005F4AF4">
        <w:rPr>
          <w:rFonts w:ascii="Meiryo" w:eastAsia="Meiryo" w:hAnsi="Meiryo" w:cs="Meiryo" w:hint="eastAsia"/>
          <w:sz w:val="18"/>
          <w:szCs w:val="18"/>
        </w:rPr>
        <w:t>「ジェンダー・アイデンティティ」ではなく</w:t>
      </w:r>
      <w:r w:rsidR="00D14607" w:rsidRPr="005F4AF4">
        <w:rPr>
          <w:rFonts w:ascii="Meiryo" w:eastAsia="Meiryo" w:hAnsi="Meiryo" w:cs="Meiryo" w:hint="eastAsia"/>
          <w:sz w:val="18"/>
          <w:szCs w:val="18"/>
        </w:rPr>
        <w:t>〈セックス〉</w:t>
      </w:r>
      <w:r w:rsidRPr="005F4AF4">
        <w:rPr>
          <w:rFonts w:ascii="Meiryo" w:eastAsia="Meiryo" w:hAnsi="Meiryo" w:cs="Meiryo" w:hint="eastAsia"/>
          <w:sz w:val="18"/>
          <w:szCs w:val="18"/>
        </w:rPr>
        <w:t>に基づいて記録される</w:t>
      </w:r>
      <w:r w:rsidR="00592774" w:rsidRPr="005F4AF4">
        <w:rPr>
          <w:rFonts w:ascii="Meiryo" w:eastAsia="Meiryo" w:hAnsi="Meiryo" w:cs="Meiryo" w:hint="eastAsia"/>
          <w:sz w:val="18"/>
          <w:szCs w:val="18"/>
        </w:rPr>
        <w:t>よう</w:t>
      </w:r>
      <w:r w:rsidRPr="005F4AF4">
        <w:rPr>
          <w:rFonts w:ascii="Meiryo" w:eastAsia="Meiryo" w:hAnsi="Meiryo" w:cs="Meiryo" w:hint="eastAsia"/>
          <w:sz w:val="18"/>
          <w:szCs w:val="18"/>
        </w:rPr>
        <w:t>国が</w:t>
      </w:r>
      <w:r w:rsidR="00592774" w:rsidRPr="005F4AF4">
        <w:rPr>
          <w:rFonts w:ascii="Meiryo" w:eastAsia="Meiryo" w:hAnsi="Meiryo" w:cs="Meiryo" w:hint="eastAsia"/>
          <w:sz w:val="18"/>
          <w:szCs w:val="18"/>
        </w:rPr>
        <w:t>要請しなければならない</w:t>
      </w:r>
      <w:r w:rsidRPr="005F4AF4">
        <w:rPr>
          <w:rFonts w:ascii="Meiryo" w:eastAsia="Meiryo" w:hAnsi="Meiryo" w:cs="Meiryo" w:hint="eastAsia"/>
          <w:sz w:val="18"/>
          <w:szCs w:val="18"/>
        </w:rPr>
        <w:t>。</w:t>
      </w:r>
    </w:p>
    <w:p w14:paraId="6B7A4231" w14:textId="77777777" w:rsidR="00AF17FF" w:rsidRPr="005F4AF4" w:rsidRDefault="00AF17FF" w:rsidP="00053CD1">
      <w:pPr>
        <w:rPr>
          <w:rFonts w:ascii="Meiryo" w:eastAsia="Meiryo" w:hAnsi="Meiryo" w:cs="Meiryo"/>
          <w:sz w:val="18"/>
          <w:szCs w:val="18"/>
        </w:rPr>
      </w:pPr>
    </w:p>
    <w:p w14:paraId="4C4A2FFC" w14:textId="7825C974" w:rsidR="006C4D32" w:rsidRPr="005F4AF4" w:rsidRDefault="006C4D32" w:rsidP="006C4D32">
      <w:pPr>
        <w:rPr>
          <w:rFonts w:ascii="Meiryo" w:eastAsia="Meiryo" w:hAnsi="Meiryo" w:cs="Meiryo"/>
          <w:sz w:val="18"/>
          <w:szCs w:val="18"/>
        </w:rPr>
      </w:pPr>
      <w:r w:rsidRPr="005F4AF4">
        <w:rPr>
          <w:rFonts w:ascii="Meiryo" w:eastAsia="Meiryo" w:hAnsi="Meiryo" w:cs="Meiryo"/>
          <w:color w:val="000000"/>
          <w:sz w:val="18"/>
          <w:szCs w:val="18"/>
          <w:shd w:val="clear" w:color="auto" w:fill="FFFFFF"/>
        </w:rPr>
        <w:t xml:space="preserve">(e) </w:t>
      </w:r>
      <w:r w:rsidR="005218F0" w:rsidRPr="005F4AF4">
        <w:rPr>
          <w:rFonts w:ascii="Meiryo" w:eastAsia="Meiryo" w:hAnsi="Meiryo" w:cs="Meiryo" w:hint="eastAsia"/>
          <w:color w:val="000000"/>
          <w:sz w:val="18"/>
          <w:szCs w:val="18"/>
          <w:shd w:val="clear" w:color="auto" w:fill="FFFFFF"/>
        </w:rPr>
        <w:t>国家は、</w:t>
      </w:r>
      <w:r w:rsidRPr="005F4AF4">
        <w:rPr>
          <w:rFonts w:ascii="Meiryo" w:eastAsia="Meiryo" w:hAnsi="Meiryo" w:cs="Meiryo" w:hint="eastAsia"/>
          <w:color w:val="000000"/>
          <w:sz w:val="18"/>
          <w:szCs w:val="18"/>
          <w:shd w:val="clear" w:color="auto" w:fill="FFFFFF"/>
        </w:rPr>
        <w:t>「</w:t>
      </w:r>
      <w:r w:rsidR="00C60092" w:rsidRPr="005F4AF4">
        <w:rPr>
          <w:rFonts w:ascii="Meiryo" w:eastAsia="Meiryo" w:hAnsi="Meiryo" w:cs="Meiryo"/>
          <w:color w:val="000000"/>
          <w:sz w:val="18"/>
          <w:szCs w:val="18"/>
          <w:shd w:val="clear" w:color="auto" w:fill="FFFFFF"/>
        </w:rPr>
        <w:t>暴力にさらされた女性</w:t>
      </w:r>
      <w:r w:rsidR="00330345" w:rsidRPr="005F4AF4">
        <w:rPr>
          <w:rFonts w:ascii="Meiryo" w:eastAsia="Meiryo" w:hAnsi="Meiryo" w:cs="Meiryo" w:hint="eastAsia"/>
          <w:color w:val="000000"/>
          <w:sz w:val="18"/>
          <w:szCs w:val="18"/>
          <w:shd w:val="clear" w:color="auto" w:fill="FFFFFF"/>
        </w:rPr>
        <w:t>が</w:t>
      </w:r>
      <w:r w:rsidR="00C60092" w:rsidRPr="005F4AF4">
        <w:rPr>
          <w:rFonts w:ascii="Meiryo" w:eastAsia="Meiryo" w:hAnsi="Meiryo" w:cs="Meiryo" w:hint="eastAsia"/>
          <w:color w:val="000000"/>
          <w:sz w:val="18"/>
          <w:szCs w:val="18"/>
          <w:shd w:val="clear" w:color="auto" w:fill="FFFFFF"/>
        </w:rPr>
        <w:t>受けた被害について処罰と救済を行うために</w:t>
      </w:r>
      <w:r w:rsidRPr="005F4AF4">
        <w:rPr>
          <w:rFonts w:ascii="Meiryo" w:eastAsia="Meiryo" w:hAnsi="Meiryo" w:cs="Meiryo"/>
          <w:color w:val="000000"/>
          <w:sz w:val="18"/>
          <w:szCs w:val="18"/>
          <w:shd w:val="clear" w:color="auto" w:fill="FFFFFF"/>
        </w:rPr>
        <w:t>、刑法、民法、労働法</w:t>
      </w:r>
      <w:r w:rsidR="00352009" w:rsidRPr="005F4AF4">
        <w:rPr>
          <w:rFonts w:ascii="Meiryo" w:eastAsia="Meiryo" w:hAnsi="Meiryo" w:cs="Meiryo"/>
          <w:color w:val="000000"/>
          <w:sz w:val="18"/>
          <w:szCs w:val="18"/>
          <w:shd w:val="clear" w:color="auto" w:fill="FFFFFF"/>
        </w:rPr>
        <w:t>及び</w:t>
      </w:r>
      <w:r w:rsidRPr="005F4AF4">
        <w:rPr>
          <w:rFonts w:ascii="Meiryo" w:eastAsia="Meiryo" w:hAnsi="Meiryo" w:cs="Meiryo"/>
          <w:color w:val="000000"/>
          <w:sz w:val="18"/>
          <w:szCs w:val="18"/>
          <w:shd w:val="clear" w:color="auto" w:fill="FFFFFF"/>
        </w:rPr>
        <w:t>行政</w:t>
      </w:r>
      <w:r w:rsidR="00C60092" w:rsidRPr="005F4AF4">
        <w:rPr>
          <w:rFonts w:ascii="Meiryo" w:eastAsia="Meiryo" w:hAnsi="Meiryo" w:cs="Meiryo" w:hint="eastAsia"/>
          <w:color w:val="000000"/>
          <w:sz w:val="18"/>
          <w:szCs w:val="18"/>
          <w:shd w:val="clear" w:color="auto" w:fill="FFFFFF"/>
        </w:rPr>
        <w:t>処分など国内法</w:t>
      </w:r>
      <w:r w:rsidRPr="005F4AF4">
        <w:rPr>
          <w:rFonts w:ascii="Meiryo" w:eastAsia="Meiryo" w:hAnsi="Meiryo" w:cs="Meiryo"/>
          <w:color w:val="000000"/>
          <w:sz w:val="18"/>
          <w:szCs w:val="18"/>
          <w:shd w:val="clear" w:color="auto" w:fill="FFFFFF"/>
        </w:rPr>
        <w:t>上の制裁</w:t>
      </w:r>
      <w:r w:rsidR="00592774" w:rsidRPr="005F4AF4">
        <w:rPr>
          <w:rFonts w:ascii="Meiryo" w:eastAsia="Meiryo" w:hAnsi="Meiryo" w:cs="Meiryo" w:hint="eastAsia"/>
          <w:color w:val="000000"/>
          <w:sz w:val="18"/>
          <w:szCs w:val="18"/>
          <w:shd w:val="clear" w:color="auto" w:fill="FFFFFF"/>
        </w:rPr>
        <w:t>措置を取らなければならず、</w:t>
      </w:r>
      <w:r w:rsidR="00C60092" w:rsidRPr="005F4AF4">
        <w:rPr>
          <w:rFonts w:ascii="Meiryo" w:eastAsia="Meiryo" w:hAnsi="Meiryo" w:cs="Meiryo"/>
          <w:color w:val="000000"/>
          <w:sz w:val="18"/>
          <w:szCs w:val="18"/>
          <w:shd w:val="clear" w:color="auto" w:fill="FFFFFF"/>
        </w:rPr>
        <w:t>暴力にさらされた女性</w:t>
      </w:r>
      <w:r w:rsidR="00592774" w:rsidRPr="005F4AF4">
        <w:rPr>
          <w:rFonts w:ascii="Meiryo" w:eastAsia="Meiryo" w:hAnsi="Meiryo" w:cs="Meiryo" w:hint="eastAsia"/>
          <w:color w:val="000000"/>
          <w:sz w:val="18"/>
          <w:szCs w:val="18"/>
          <w:shd w:val="clear" w:color="auto" w:fill="FFFFFF"/>
        </w:rPr>
        <w:t>に</w:t>
      </w:r>
      <w:r w:rsidRPr="005F4AF4">
        <w:rPr>
          <w:rFonts w:ascii="Meiryo" w:eastAsia="Meiryo" w:hAnsi="Meiryo" w:cs="Meiryo"/>
          <w:color w:val="000000"/>
          <w:sz w:val="18"/>
          <w:szCs w:val="18"/>
          <w:shd w:val="clear" w:color="auto" w:fill="FFFFFF"/>
        </w:rPr>
        <w:t>は司法手続きを利用する権利が与えられ、</w:t>
      </w:r>
      <w:r w:rsidR="002E2FF8" w:rsidRPr="005F4AF4">
        <w:rPr>
          <w:rFonts w:ascii="Meiryo" w:eastAsia="Meiryo" w:hAnsi="Meiryo" w:cs="Meiryo"/>
          <w:color w:val="000000"/>
          <w:sz w:val="18"/>
          <w:szCs w:val="18"/>
          <w:shd w:val="clear" w:color="auto" w:fill="FFFFFF"/>
        </w:rPr>
        <w:t>且つ</w:t>
      </w:r>
      <w:r w:rsidRPr="005F4AF4">
        <w:rPr>
          <w:rFonts w:ascii="Meiryo" w:eastAsia="Meiryo" w:hAnsi="Meiryo" w:cs="Meiryo"/>
          <w:color w:val="000000"/>
          <w:sz w:val="18"/>
          <w:szCs w:val="18"/>
          <w:shd w:val="clear" w:color="auto" w:fill="FFFFFF"/>
        </w:rPr>
        <w:t>国内立法によって規定されて</w:t>
      </w:r>
      <w:r w:rsidR="00062978" w:rsidRPr="005F4AF4">
        <w:rPr>
          <w:rFonts w:ascii="Meiryo" w:eastAsia="Meiryo" w:hAnsi="Meiryo" w:cs="Meiryo"/>
          <w:color w:val="000000"/>
          <w:sz w:val="18"/>
          <w:szCs w:val="18"/>
          <w:shd w:val="clear" w:color="auto" w:fill="FFFFFF"/>
        </w:rPr>
        <w:t>いるとおり、</w:t>
      </w:r>
      <w:r w:rsidRPr="005F4AF4">
        <w:rPr>
          <w:rFonts w:ascii="Meiryo" w:eastAsia="Meiryo" w:hAnsi="Meiryo" w:cs="Meiryo"/>
          <w:color w:val="000000"/>
          <w:sz w:val="18"/>
          <w:szCs w:val="18"/>
          <w:shd w:val="clear" w:color="auto" w:fill="FFFFFF"/>
        </w:rPr>
        <w:t>受けた損害に対する公正</w:t>
      </w:r>
      <w:r w:rsidR="002E2FF8" w:rsidRPr="005F4AF4">
        <w:rPr>
          <w:rFonts w:ascii="Meiryo" w:eastAsia="Meiryo" w:hAnsi="Meiryo" w:cs="Meiryo"/>
          <w:color w:val="000000"/>
          <w:sz w:val="18"/>
          <w:szCs w:val="18"/>
          <w:shd w:val="clear" w:color="auto" w:fill="FFFFFF"/>
        </w:rPr>
        <w:t>且つ</w:t>
      </w:r>
      <w:r w:rsidRPr="005F4AF4">
        <w:rPr>
          <w:rFonts w:ascii="Meiryo" w:eastAsia="Meiryo" w:hAnsi="Meiryo" w:cs="Meiryo"/>
          <w:color w:val="000000"/>
          <w:sz w:val="18"/>
          <w:szCs w:val="18"/>
          <w:shd w:val="clear" w:color="auto" w:fill="FFFFFF"/>
        </w:rPr>
        <w:t>実効的な救済</w:t>
      </w:r>
      <w:r w:rsidR="00C60092" w:rsidRPr="005F4AF4">
        <w:rPr>
          <w:rFonts w:ascii="Meiryo" w:eastAsia="Meiryo" w:hAnsi="Meiryo" w:cs="Meiryo" w:hint="eastAsia"/>
          <w:color w:val="000000"/>
          <w:sz w:val="18"/>
          <w:szCs w:val="18"/>
          <w:shd w:val="clear" w:color="auto" w:fill="FFFFFF"/>
        </w:rPr>
        <w:t>策</w:t>
      </w:r>
      <w:r w:rsidRPr="005F4AF4">
        <w:rPr>
          <w:rFonts w:ascii="Meiryo" w:eastAsia="Meiryo" w:hAnsi="Meiryo" w:cs="Meiryo"/>
          <w:color w:val="000000"/>
          <w:sz w:val="18"/>
          <w:szCs w:val="18"/>
          <w:shd w:val="clear" w:color="auto" w:fill="FFFFFF"/>
        </w:rPr>
        <w:t>を利用する権利が与えられ</w:t>
      </w:r>
      <w:r w:rsidR="00592774" w:rsidRPr="005F4AF4">
        <w:rPr>
          <w:rFonts w:ascii="Meiryo" w:eastAsia="Meiryo" w:hAnsi="Meiryo" w:cs="Meiryo" w:hint="eastAsia"/>
          <w:color w:val="000000"/>
          <w:sz w:val="18"/>
          <w:szCs w:val="18"/>
          <w:shd w:val="clear" w:color="auto" w:fill="FFFFFF"/>
        </w:rPr>
        <w:t>ねばならず、さらに国家は</w:t>
      </w:r>
      <w:r w:rsidRPr="005F4AF4">
        <w:rPr>
          <w:rFonts w:ascii="Meiryo" w:eastAsia="Meiryo" w:hAnsi="Meiryo" w:cs="Meiryo"/>
          <w:color w:val="000000"/>
          <w:sz w:val="18"/>
          <w:szCs w:val="18"/>
          <w:shd w:val="clear" w:color="auto" w:fill="FFFFFF"/>
        </w:rPr>
        <w:t>、かかる手続きを通じて救済を求める権利</w:t>
      </w:r>
      <w:r w:rsidR="00130D4F" w:rsidRPr="005F4AF4">
        <w:rPr>
          <w:rFonts w:ascii="Meiryo" w:eastAsia="Meiryo" w:hAnsi="Meiryo" w:cs="Meiryo" w:hint="eastAsia"/>
          <w:color w:val="000000"/>
          <w:sz w:val="18"/>
          <w:szCs w:val="18"/>
          <w:shd w:val="clear" w:color="auto" w:fill="FFFFFF"/>
        </w:rPr>
        <w:t>があること</w:t>
      </w:r>
      <w:r w:rsidRPr="005F4AF4">
        <w:rPr>
          <w:rFonts w:ascii="Meiryo" w:eastAsia="Meiryo" w:hAnsi="Meiryo" w:cs="Meiryo"/>
          <w:color w:val="000000"/>
          <w:sz w:val="18"/>
          <w:szCs w:val="18"/>
          <w:shd w:val="clear" w:color="auto" w:fill="FFFFFF"/>
        </w:rPr>
        <w:t>を女性</w:t>
      </w:r>
      <w:r w:rsidR="00592774" w:rsidRPr="005F4AF4">
        <w:rPr>
          <w:rFonts w:ascii="Meiryo" w:eastAsia="Meiryo" w:hAnsi="Meiryo" w:cs="Meiryo" w:hint="eastAsia"/>
          <w:color w:val="000000"/>
          <w:sz w:val="18"/>
          <w:szCs w:val="18"/>
          <w:shd w:val="clear" w:color="auto" w:fill="FFFFFF"/>
        </w:rPr>
        <w:t>たちに情報提供しなければならない</w:t>
      </w:r>
      <w:r w:rsidRPr="005F4AF4">
        <w:rPr>
          <w:rFonts w:ascii="Meiryo" w:eastAsia="Meiryo" w:hAnsi="Meiryo" w:cs="Meiryo"/>
          <w:color w:val="000000"/>
          <w:sz w:val="18"/>
          <w:szCs w:val="18"/>
          <w:shd w:val="clear" w:color="auto" w:fill="FFFFFF"/>
        </w:rPr>
        <w:t>。</w:t>
      </w:r>
      <w:r w:rsidRPr="005F4AF4">
        <w:rPr>
          <w:rFonts w:ascii="Meiryo" w:eastAsia="Meiryo" w:hAnsi="Meiryo" w:cs="Meiryo" w:hint="eastAsia"/>
          <w:color w:val="000000"/>
          <w:sz w:val="18"/>
          <w:szCs w:val="18"/>
          <w:shd w:val="clear" w:color="auto" w:fill="FFFFFF"/>
        </w:rPr>
        <w:t>」（</w:t>
      </w:r>
      <w:r w:rsidRPr="005F4AF4">
        <w:rPr>
          <w:rFonts w:ascii="Meiryo" w:eastAsia="Meiryo" w:hAnsi="Meiryo" w:cs="Meiryo"/>
          <w:sz w:val="18"/>
          <w:szCs w:val="18"/>
        </w:rPr>
        <w:t>UNDEVW</w:t>
      </w:r>
      <w:r w:rsidRPr="005F4AF4">
        <w:rPr>
          <w:rFonts w:ascii="Meiryo" w:eastAsia="Meiryo" w:hAnsi="Meiryo" w:cs="Meiryo" w:hint="eastAsia"/>
          <w:sz w:val="18"/>
          <w:szCs w:val="18"/>
        </w:rPr>
        <w:t>第4 条（ｄ））</w:t>
      </w:r>
    </w:p>
    <w:p w14:paraId="551FBCD3" w14:textId="77777777" w:rsidR="005A082C" w:rsidRPr="005F4AF4" w:rsidRDefault="005A082C" w:rsidP="00053CD1">
      <w:pPr>
        <w:rPr>
          <w:rFonts w:ascii="Meiryo" w:eastAsia="Meiryo" w:hAnsi="Meiryo" w:cs="Meiryo"/>
          <w:sz w:val="18"/>
          <w:szCs w:val="18"/>
        </w:rPr>
      </w:pPr>
    </w:p>
    <w:p w14:paraId="3D9BC22B" w14:textId="3EAECDB6" w:rsidR="00157C99" w:rsidRPr="005F4AF4" w:rsidRDefault="00E45ED7" w:rsidP="00157C99">
      <w:pPr>
        <w:jc w:val="left"/>
        <w:rPr>
          <w:rFonts w:ascii="Meiryo" w:eastAsia="Meiryo" w:hAnsi="Meiryo" w:cs="Meiryo"/>
          <w:sz w:val="18"/>
          <w:szCs w:val="18"/>
        </w:rPr>
      </w:pPr>
      <w:r w:rsidRPr="005F4AF4">
        <w:rPr>
          <w:rFonts w:ascii="Meiryo" w:eastAsia="Meiryo" w:hAnsi="Meiryo" w:cs="Meiryo" w:hint="eastAsia"/>
          <w:sz w:val="18"/>
          <w:szCs w:val="18"/>
        </w:rPr>
        <w:lastRenderedPageBreak/>
        <w:t>上記に</w:t>
      </w:r>
      <w:r w:rsidR="00583C4A" w:rsidRPr="005F4AF4">
        <w:rPr>
          <w:rFonts w:ascii="Meiryo" w:eastAsia="Meiryo" w:hAnsi="Meiryo" w:cs="Meiryo" w:hint="eastAsia"/>
          <w:sz w:val="18"/>
          <w:szCs w:val="18"/>
        </w:rPr>
        <w:t>は</w:t>
      </w:r>
      <w:r w:rsidR="00157C99" w:rsidRPr="005F4AF4">
        <w:rPr>
          <w:rFonts w:ascii="Meiryo" w:eastAsia="Meiryo" w:hAnsi="Meiryo" w:cs="Meiryo" w:hint="eastAsia"/>
          <w:sz w:val="18"/>
          <w:szCs w:val="18"/>
        </w:rPr>
        <w:t>、女性及び女児には自分に暴力を</w:t>
      </w:r>
      <w:r w:rsidR="00953070" w:rsidRPr="005F4AF4">
        <w:rPr>
          <w:rFonts w:ascii="Meiryo" w:eastAsia="Meiryo" w:hAnsi="Meiryo" w:cs="Meiryo" w:hint="eastAsia"/>
          <w:sz w:val="18"/>
          <w:szCs w:val="18"/>
        </w:rPr>
        <w:t>ふるった</w:t>
      </w:r>
      <w:r w:rsidR="00157C99" w:rsidRPr="005F4AF4">
        <w:rPr>
          <w:rFonts w:ascii="Meiryo" w:eastAsia="Meiryo" w:hAnsi="Meiryo" w:cs="Meiryo" w:hint="eastAsia"/>
          <w:sz w:val="18"/>
          <w:szCs w:val="18"/>
        </w:rPr>
        <w:t>者の</w:t>
      </w:r>
      <w:r w:rsidR="00D14607" w:rsidRPr="005F4AF4">
        <w:rPr>
          <w:rFonts w:ascii="Meiryo" w:eastAsia="Meiryo" w:hAnsi="Meiryo" w:cs="Meiryo" w:hint="eastAsia"/>
          <w:sz w:val="18"/>
          <w:szCs w:val="18"/>
        </w:rPr>
        <w:t>〈セックス〉</w:t>
      </w:r>
      <w:r w:rsidR="00953070" w:rsidRPr="005F4AF4">
        <w:rPr>
          <w:rFonts w:ascii="Meiryo" w:eastAsia="Meiryo" w:hAnsi="Meiryo" w:cs="Meiryo" w:hint="eastAsia"/>
          <w:sz w:val="18"/>
          <w:szCs w:val="18"/>
        </w:rPr>
        <w:t>を的確</w:t>
      </w:r>
      <w:r w:rsidR="00157C99" w:rsidRPr="005F4AF4">
        <w:rPr>
          <w:rFonts w:ascii="Meiryo" w:eastAsia="Meiryo" w:hAnsi="Meiryo" w:cs="Meiryo" w:hint="eastAsia"/>
          <w:sz w:val="18"/>
          <w:szCs w:val="18"/>
        </w:rPr>
        <w:t>に説明する権利があるという認識</w:t>
      </w:r>
      <w:r w:rsidR="00592774" w:rsidRPr="005F4AF4">
        <w:rPr>
          <w:rFonts w:ascii="Meiryo" w:eastAsia="Meiryo" w:hAnsi="Meiryo" w:cs="Meiryo" w:hint="eastAsia"/>
          <w:sz w:val="18"/>
          <w:szCs w:val="18"/>
        </w:rPr>
        <w:t>も</w:t>
      </w:r>
      <w:r w:rsidR="00157C99" w:rsidRPr="005F4AF4">
        <w:rPr>
          <w:rFonts w:ascii="Meiryo" w:eastAsia="Meiryo" w:hAnsi="Meiryo" w:cs="Meiryo" w:hint="eastAsia"/>
          <w:sz w:val="18"/>
          <w:szCs w:val="18"/>
        </w:rPr>
        <w:t>含</w:t>
      </w:r>
      <w:r w:rsidR="00592774" w:rsidRPr="005F4AF4">
        <w:rPr>
          <w:rFonts w:ascii="Meiryo" w:eastAsia="Meiryo" w:hAnsi="Meiryo" w:cs="Meiryo" w:hint="eastAsia"/>
          <w:sz w:val="18"/>
          <w:szCs w:val="18"/>
        </w:rPr>
        <w:t>まれなければならない</w:t>
      </w:r>
      <w:r w:rsidR="00157C99" w:rsidRPr="005F4AF4">
        <w:rPr>
          <w:rFonts w:ascii="Meiryo" w:eastAsia="Meiryo" w:hAnsi="Meiryo" w:cs="Meiryo" w:hint="eastAsia"/>
          <w:sz w:val="18"/>
          <w:szCs w:val="18"/>
        </w:rPr>
        <w:t>。 警察、検察、裁判所</w:t>
      </w:r>
      <w:r w:rsidR="00C750B7" w:rsidRPr="005F4AF4">
        <w:rPr>
          <w:rFonts w:ascii="Meiryo" w:eastAsia="Meiryo" w:hAnsi="Meiryo" w:cs="Meiryo" w:hint="eastAsia"/>
          <w:sz w:val="18"/>
          <w:szCs w:val="18"/>
        </w:rPr>
        <w:t>などの</w:t>
      </w:r>
      <w:r w:rsidR="00157C99" w:rsidRPr="005F4AF4">
        <w:rPr>
          <w:rFonts w:ascii="Meiryo" w:eastAsia="Meiryo" w:hAnsi="Meiryo" w:cs="Meiryo" w:hint="eastAsia"/>
          <w:sz w:val="18"/>
          <w:szCs w:val="18"/>
        </w:rPr>
        <w:t>公的機関は、暴力の被害者に対し</w:t>
      </w:r>
      <w:r w:rsidR="00C750B7" w:rsidRPr="005F4AF4">
        <w:rPr>
          <w:rFonts w:ascii="Meiryo" w:eastAsia="Meiryo" w:hAnsi="Meiryo" w:cs="Meiryo" w:hint="eastAsia"/>
          <w:sz w:val="18"/>
          <w:szCs w:val="18"/>
        </w:rPr>
        <w:t>て</w:t>
      </w:r>
      <w:r w:rsidR="00157C99" w:rsidRPr="005F4AF4">
        <w:rPr>
          <w:rFonts w:ascii="Meiryo" w:eastAsia="Meiryo" w:hAnsi="Meiryo" w:cs="Meiryo" w:hint="eastAsia"/>
          <w:sz w:val="18"/>
          <w:szCs w:val="18"/>
        </w:rPr>
        <w:t>、加害者の特徴を説明する</w:t>
      </w:r>
      <w:r w:rsidR="00953070" w:rsidRPr="005F4AF4">
        <w:rPr>
          <w:rFonts w:ascii="Meiryo" w:eastAsia="Meiryo" w:hAnsi="Meiryo" w:cs="Meiryo" w:hint="eastAsia"/>
          <w:sz w:val="18"/>
          <w:szCs w:val="18"/>
        </w:rPr>
        <w:t>際</w:t>
      </w:r>
      <w:r w:rsidR="00157C99" w:rsidRPr="005F4AF4">
        <w:rPr>
          <w:rFonts w:ascii="Meiryo" w:eastAsia="Meiryo" w:hAnsi="Meiryo" w:cs="Meiryo" w:hint="eastAsia"/>
          <w:sz w:val="18"/>
          <w:szCs w:val="18"/>
        </w:rPr>
        <w:t>に</w:t>
      </w:r>
      <w:r w:rsidR="00D14607" w:rsidRPr="005F4AF4">
        <w:rPr>
          <w:rFonts w:ascii="Meiryo" w:eastAsia="Meiryo" w:hAnsi="Meiryo" w:cs="Meiryo" w:hint="eastAsia"/>
          <w:sz w:val="18"/>
          <w:szCs w:val="18"/>
        </w:rPr>
        <w:t>〈セックス〉</w:t>
      </w:r>
      <w:r w:rsidR="00157C99" w:rsidRPr="005F4AF4">
        <w:rPr>
          <w:rFonts w:ascii="Meiryo" w:eastAsia="Meiryo" w:hAnsi="Meiryo" w:cs="Meiryo" w:hint="eastAsia"/>
          <w:sz w:val="18"/>
          <w:szCs w:val="18"/>
        </w:rPr>
        <w:t>ではなく「ジェンダー・アイデンティティ」に従って説明する義務を課</w:t>
      </w:r>
      <w:r w:rsidR="00C750B7" w:rsidRPr="005F4AF4">
        <w:rPr>
          <w:rFonts w:ascii="Meiryo" w:eastAsia="Meiryo" w:hAnsi="Meiryo" w:cs="Meiryo" w:hint="eastAsia"/>
          <w:sz w:val="18"/>
          <w:szCs w:val="18"/>
        </w:rPr>
        <w:t>してはなら</w:t>
      </w:r>
      <w:r w:rsidR="00157C99" w:rsidRPr="005F4AF4">
        <w:rPr>
          <w:rFonts w:ascii="Meiryo" w:eastAsia="Meiryo" w:hAnsi="Meiryo" w:cs="Meiryo" w:hint="eastAsia"/>
          <w:sz w:val="18"/>
          <w:szCs w:val="18"/>
        </w:rPr>
        <w:t>ない。</w:t>
      </w:r>
    </w:p>
    <w:p w14:paraId="1B74CB75" w14:textId="77777777" w:rsidR="006C4D32" w:rsidRPr="005F4AF4" w:rsidRDefault="006C4D32" w:rsidP="00053CD1">
      <w:pPr>
        <w:rPr>
          <w:rFonts w:ascii="Meiryo" w:eastAsia="Meiryo" w:hAnsi="Meiryo" w:cs="Meiryo"/>
          <w:sz w:val="18"/>
          <w:szCs w:val="18"/>
        </w:rPr>
      </w:pPr>
    </w:p>
    <w:p w14:paraId="6AAE0731" w14:textId="77777777" w:rsidR="00AD4D9A" w:rsidRPr="005F4AF4" w:rsidRDefault="00AD4D9A" w:rsidP="00AD4D9A">
      <w:pPr>
        <w:rPr>
          <w:rFonts w:ascii="Meiryo" w:eastAsia="Meiryo" w:hAnsi="Meiryo" w:cs="Meiryo"/>
          <w:b/>
          <w:bCs/>
          <w:sz w:val="18"/>
          <w:szCs w:val="18"/>
        </w:rPr>
      </w:pPr>
      <w:r w:rsidRPr="005F4AF4">
        <w:rPr>
          <w:rFonts w:ascii="Meiryo" w:eastAsia="Meiryo" w:hAnsi="Meiryo" w:cs="Meiryo" w:hint="eastAsia"/>
          <w:b/>
          <w:bCs/>
          <w:sz w:val="18"/>
          <w:szCs w:val="18"/>
        </w:rPr>
        <w:t>第9条</w:t>
      </w:r>
    </w:p>
    <w:p w14:paraId="3156CBC7" w14:textId="77777777" w:rsidR="00AD4D9A" w:rsidRPr="005F4AF4" w:rsidRDefault="00AD4D9A" w:rsidP="00AD4D9A">
      <w:pPr>
        <w:rPr>
          <w:rFonts w:ascii="Meiryo" w:eastAsia="Meiryo" w:hAnsi="Meiryo" w:cs="Meiryo"/>
          <w:b/>
          <w:bCs/>
          <w:sz w:val="18"/>
          <w:szCs w:val="18"/>
        </w:rPr>
      </w:pPr>
      <w:r w:rsidRPr="005F4AF4">
        <w:rPr>
          <w:rFonts w:ascii="Meiryo" w:eastAsia="Meiryo" w:hAnsi="Meiryo" w:cs="Meiryo" w:hint="eastAsia"/>
          <w:b/>
          <w:bCs/>
          <w:sz w:val="18"/>
          <w:szCs w:val="18"/>
        </w:rPr>
        <w:t>児童の権利擁護の必要性を再確認する</w:t>
      </w:r>
    </w:p>
    <w:p w14:paraId="69D45720" w14:textId="77777777" w:rsidR="00AD4D9A" w:rsidRPr="005F4AF4" w:rsidRDefault="00AD4D9A" w:rsidP="00AD4D9A">
      <w:pPr>
        <w:rPr>
          <w:rFonts w:ascii="Meiryo" w:eastAsia="Meiryo" w:hAnsi="Meiryo" w:cs="Meiryo"/>
          <w:sz w:val="18"/>
          <w:szCs w:val="18"/>
        </w:rPr>
      </w:pPr>
    </w:p>
    <w:p w14:paraId="121F4B8E" w14:textId="390951C5" w:rsidR="003E5757" w:rsidRPr="005F4AF4" w:rsidRDefault="003E5757" w:rsidP="003E5757">
      <w:pPr>
        <w:jc w:val="left"/>
        <w:rPr>
          <w:rFonts w:ascii="Meiryo" w:eastAsia="Meiryo" w:hAnsi="Meiryo" w:cs="Meiryo"/>
          <w:sz w:val="18"/>
          <w:szCs w:val="18"/>
        </w:rPr>
      </w:pPr>
      <w:r w:rsidRPr="005F4AF4">
        <w:rPr>
          <w:rFonts w:ascii="Meiryo" w:eastAsia="Meiryo" w:hAnsi="Meiryo" w:cs="Meiryo" w:hint="eastAsia"/>
          <w:sz w:val="18"/>
          <w:szCs w:val="18"/>
        </w:rPr>
        <w:t>(a) 「児童に関するすべての</w:t>
      </w:r>
      <w:r w:rsidR="007C2ADE" w:rsidRPr="005F4AF4">
        <w:rPr>
          <w:rFonts w:ascii="Meiryo" w:eastAsia="Meiryo" w:hAnsi="Meiryo" w:cs="Meiryo" w:hint="eastAsia"/>
          <w:sz w:val="18"/>
          <w:szCs w:val="18"/>
        </w:rPr>
        <w:t>措置を講じる</w:t>
      </w:r>
      <w:r w:rsidRPr="005F4AF4">
        <w:rPr>
          <w:rFonts w:ascii="Meiryo" w:eastAsia="Meiryo" w:hAnsi="Meiryo" w:cs="Meiryo" w:hint="eastAsia"/>
          <w:sz w:val="18"/>
          <w:szCs w:val="18"/>
        </w:rPr>
        <w:t>に当たっては、公的若しくは私的な社会福祉施設、裁判所、行政当局又は立法機関のいずれによって行われるものであっても、児童の最善の利益が主として考慮されるものとする」。(</w:t>
      </w:r>
      <w:r w:rsidRPr="005F4AF4">
        <w:rPr>
          <w:rFonts w:ascii="Meiryo" w:eastAsia="Meiryo" w:hAnsi="Meiryo" w:cs="Meiryo"/>
          <w:sz w:val="18"/>
          <w:szCs w:val="18"/>
        </w:rPr>
        <w:t>UNCRC</w:t>
      </w:r>
      <w:r w:rsidRPr="005F4AF4">
        <w:rPr>
          <w:rFonts w:ascii="Meiryo" w:eastAsia="Meiryo" w:hAnsi="Meiryo" w:cs="Meiryo" w:hint="eastAsia"/>
          <w:sz w:val="18"/>
          <w:szCs w:val="18"/>
        </w:rPr>
        <w:t>第3 条（１））</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児童を「</w:t>
      </w:r>
      <w:r w:rsidR="004F650D" w:rsidRPr="005F4AF4">
        <w:rPr>
          <w:rFonts w:ascii="Meiryo" w:eastAsia="Meiryo" w:hAnsi="Meiryo" w:cs="Meiryo" w:hint="eastAsia"/>
          <w:sz w:val="18"/>
          <w:szCs w:val="18"/>
        </w:rPr>
        <w:t>性別適合</w:t>
      </w:r>
      <w:r w:rsidRPr="005F4AF4">
        <w:rPr>
          <w:rFonts w:ascii="Meiryo" w:eastAsia="Meiryo" w:hAnsi="Meiryo" w:cs="Meiryo" w:hint="eastAsia"/>
          <w:sz w:val="18"/>
          <w:szCs w:val="18"/>
        </w:rPr>
        <w:t>」させることを目的とした</w:t>
      </w:r>
      <w:r w:rsidR="00D17A14" w:rsidRPr="005F4AF4">
        <w:rPr>
          <w:rFonts w:ascii="Meiryo" w:eastAsia="Meiryo" w:hAnsi="Meiryo" w:cs="Meiryo" w:hint="eastAsia"/>
          <w:sz w:val="18"/>
          <w:szCs w:val="18"/>
        </w:rPr>
        <w:t>二次性徴抑制ホルモンや</w:t>
      </w:r>
      <w:r w:rsidRPr="005F4AF4">
        <w:rPr>
          <w:rFonts w:ascii="Meiryo" w:eastAsia="Meiryo" w:hAnsi="Meiryo" w:cs="Meiryo" w:hint="eastAsia"/>
          <w:sz w:val="18"/>
          <w:szCs w:val="18"/>
        </w:rPr>
        <w:t>クロス</w:t>
      </w:r>
      <w:r w:rsidR="00062978" w:rsidRPr="005F4AF4">
        <w:rPr>
          <w:rFonts w:ascii="Meiryo" w:eastAsia="Meiryo" w:hAnsi="Meiryo" w:cs="Meiryo" w:hint="eastAsia"/>
          <w:sz w:val="18"/>
          <w:szCs w:val="18"/>
        </w:rPr>
        <w:t>セックスホルモン</w:t>
      </w:r>
      <w:r w:rsidR="00C750B7" w:rsidRPr="005F4AF4">
        <w:rPr>
          <w:rFonts w:ascii="Meiryo" w:eastAsia="Meiryo" w:hAnsi="Meiryo" w:cs="Meiryo" w:hint="eastAsia"/>
          <w:sz w:val="18"/>
          <w:szCs w:val="18"/>
        </w:rPr>
        <w:t>の投与並びに施術</w:t>
      </w:r>
      <w:r w:rsidRPr="005F4AF4">
        <w:rPr>
          <w:rFonts w:ascii="Meiryo" w:eastAsia="Meiryo" w:hAnsi="Meiryo" w:cs="Meiryo" w:hint="eastAsia"/>
          <w:sz w:val="18"/>
          <w:szCs w:val="18"/>
        </w:rPr>
        <w:t>といった医学的介入は、児童の</w:t>
      </w:r>
      <w:r w:rsidR="00C750B7" w:rsidRPr="005F4AF4">
        <w:rPr>
          <w:rFonts w:ascii="Meiryo" w:eastAsia="Meiryo" w:hAnsi="Meiryo" w:cs="Meiryo" w:hint="eastAsia"/>
          <w:sz w:val="18"/>
          <w:szCs w:val="18"/>
        </w:rPr>
        <w:t>最善の利益</w:t>
      </w:r>
      <w:r w:rsidRPr="005F4AF4">
        <w:rPr>
          <w:rFonts w:ascii="Meiryo" w:eastAsia="Meiryo" w:hAnsi="Meiryo" w:cs="Meiryo" w:hint="eastAsia"/>
          <w:sz w:val="18"/>
          <w:szCs w:val="18"/>
        </w:rPr>
        <w:t>にはならないことを認識</w:t>
      </w:r>
      <w:r w:rsidR="00F262DE"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児童は、自分に身体的又は</w:t>
      </w:r>
      <w:r w:rsidR="00BC2C05" w:rsidRPr="005F4AF4">
        <w:rPr>
          <w:rFonts w:ascii="Meiryo" w:eastAsia="Meiryo" w:hAnsi="Meiryo" w:cs="Meiryo" w:hint="eastAsia"/>
          <w:sz w:val="18"/>
          <w:szCs w:val="18"/>
        </w:rPr>
        <w:t>精神的健康</w:t>
      </w:r>
      <w:r w:rsidRPr="005F4AF4">
        <w:rPr>
          <w:rFonts w:ascii="Meiryo" w:eastAsia="Meiryo" w:hAnsi="Meiryo" w:cs="Meiryo" w:hint="eastAsia"/>
          <w:sz w:val="18"/>
          <w:szCs w:val="18"/>
        </w:rPr>
        <w:t>に長期的な悪影響をもたらす可能性</w:t>
      </w:r>
      <w:r w:rsidR="005C377C" w:rsidRPr="005F4AF4">
        <w:rPr>
          <w:rFonts w:ascii="Meiryo" w:eastAsia="Meiryo" w:hAnsi="Meiryo" w:cs="Meiryo" w:hint="eastAsia"/>
          <w:sz w:val="18"/>
          <w:szCs w:val="18"/>
        </w:rPr>
        <w:t>がある</w:t>
      </w:r>
      <w:r w:rsidRPr="005F4AF4">
        <w:rPr>
          <w:rFonts w:ascii="Meiryo" w:eastAsia="Meiryo" w:hAnsi="Meiryo" w:cs="Meiryo" w:hint="eastAsia"/>
          <w:sz w:val="18"/>
          <w:szCs w:val="18"/>
        </w:rPr>
        <w:t>、及び不妊を含め一生残るような悪影響を引き起こす可能性があるかかるハイリスクな医学的介入に対して、全面的</w:t>
      </w:r>
      <w:r w:rsidR="00C750B7" w:rsidRPr="005F4AF4">
        <w:rPr>
          <w:rFonts w:ascii="Meiryo" w:eastAsia="Meiryo" w:hAnsi="Meiryo" w:cs="Meiryo" w:hint="eastAsia"/>
          <w:sz w:val="18"/>
          <w:szCs w:val="18"/>
        </w:rPr>
        <w:t>で</w:t>
      </w:r>
      <w:r w:rsidRPr="005F4AF4">
        <w:rPr>
          <w:rFonts w:ascii="Meiryo" w:eastAsia="Meiryo" w:hAnsi="Meiryo" w:cs="Meiryo" w:hint="eastAsia"/>
          <w:sz w:val="18"/>
          <w:szCs w:val="18"/>
        </w:rPr>
        <w:t>自由</w:t>
      </w:r>
      <w:r w:rsidR="00C750B7" w:rsidRPr="005F4AF4">
        <w:rPr>
          <w:rFonts w:ascii="Meiryo" w:eastAsia="Meiryo" w:hAnsi="Meiryo" w:cs="Meiryo" w:hint="eastAsia"/>
          <w:sz w:val="18"/>
          <w:szCs w:val="18"/>
        </w:rPr>
        <w:t>意思に基づく</w:t>
      </w:r>
      <w:r w:rsidR="002E2FF8" w:rsidRPr="005F4AF4">
        <w:rPr>
          <w:rFonts w:ascii="Meiryo" w:eastAsia="Meiryo" w:hAnsi="Meiryo" w:cs="Meiryo" w:hint="eastAsia"/>
          <w:sz w:val="18"/>
          <w:szCs w:val="18"/>
        </w:rPr>
        <w:t>且つ</w:t>
      </w:r>
      <w:r w:rsidRPr="005F4AF4">
        <w:rPr>
          <w:rFonts w:ascii="Meiryo" w:eastAsia="Meiryo" w:hAnsi="Meiryo" w:cs="Meiryo" w:hint="eastAsia"/>
          <w:sz w:val="18"/>
          <w:szCs w:val="18"/>
        </w:rPr>
        <w:t>十分な情報に基づく同意を与え</w:t>
      </w:r>
      <w:r w:rsidR="00C750B7" w:rsidRPr="005F4AF4">
        <w:rPr>
          <w:rFonts w:ascii="Meiryo" w:eastAsia="Meiryo" w:hAnsi="Meiryo" w:cs="Meiryo" w:hint="eastAsia"/>
          <w:sz w:val="18"/>
          <w:szCs w:val="18"/>
        </w:rPr>
        <w:t>う</w:t>
      </w:r>
      <w:r w:rsidRPr="005F4AF4">
        <w:rPr>
          <w:rFonts w:ascii="Meiryo" w:eastAsia="Meiryo" w:hAnsi="Meiryo" w:cs="Meiryo" w:hint="eastAsia"/>
          <w:sz w:val="18"/>
          <w:szCs w:val="18"/>
        </w:rPr>
        <w:t>る</w:t>
      </w:r>
      <w:r w:rsidR="00C750B7" w:rsidRPr="005F4AF4">
        <w:rPr>
          <w:rFonts w:ascii="Meiryo" w:eastAsia="Meiryo" w:hAnsi="Meiryo" w:cs="Meiryo" w:hint="eastAsia"/>
          <w:sz w:val="18"/>
          <w:szCs w:val="18"/>
        </w:rPr>
        <w:t>能力が未発達である</w:t>
      </w:r>
      <w:r w:rsidRPr="005F4AF4">
        <w:rPr>
          <w:rFonts w:ascii="Meiryo" w:eastAsia="Meiryo" w:hAnsi="Meiryo" w:cs="Meiryo" w:hint="eastAsia"/>
          <w:sz w:val="18"/>
          <w:szCs w:val="18"/>
        </w:rPr>
        <w:t>。</w:t>
      </w:r>
      <w:r w:rsidR="005C377C" w:rsidRPr="005F4AF4">
        <w:rPr>
          <w:rFonts w:ascii="Meiryo" w:eastAsia="Meiryo" w:hAnsi="Meiryo" w:cs="Meiryo" w:hint="eastAsia"/>
          <w:sz w:val="18"/>
          <w:szCs w:val="18"/>
        </w:rPr>
        <w:t>国家は、かかる医学的介入が児童に対して行われることを禁止すべきである。</w:t>
      </w:r>
    </w:p>
    <w:p w14:paraId="55A253C3" w14:textId="77777777" w:rsidR="00157C99" w:rsidRPr="005F4AF4" w:rsidRDefault="00157C99" w:rsidP="00053CD1">
      <w:pPr>
        <w:rPr>
          <w:rFonts w:ascii="Meiryo" w:eastAsia="Meiryo" w:hAnsi="Meiryo" w:cs="Meiryo"/>
          <w:sz w:val="18"/>
          <w:szCs w:val="18"/>
        </w:rPr>
      </w:pPr>
    </w:p>
    <w:p w14:paraId="4F743D20" w14:textId="77420453" w:rsidR="00600368" w:rsidRPr="005F4AF4" w:rsidRDefault="00600368" w:rsidP="00600368">
      <w:pPr>
        <w:jc w:val="left"/>
        <w:rPr>
          <w:rFonts w:ascii="Meiryo" w:eastAsia="Meiryo" w:hAnsi="Meiryo" w:cs="Meiryo"/>
          <w:sz w:val="18"/>
          <w:szCs w:val="18"/>
        </w:rPr>
      </w:pPr>
      <w:r w:rsidRPr="005F4AF4">
        <w:rPr>
          <w:rFonts w:ascii="Meiryo" w:eastAsia="Meiryo" w:hAnsi="Meiryo" w:cs="Meiryo" w:hint="eastAsia"/>
          <w:sz w:val="18"/>
          <w:szCs w:val="18"/>
        </w:rPr>
        <w:t xml:space="preserve">(b) </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児童の「</w:t>
      </w:r>
      <w:r w:rsidR="004F650D" w:rsidRPr="005F4AF4">
        <w:rPr>
          <w:rFonts w:ascii="Meiryo" w:eastAsia="Meiryo" w:hAnsi="Meiryo" w:cs="Meiryo" w:hint="eastAsia"/>
          <w:sz w:val="18"/>
          <w:szCs w:val="18"/>
        </w:rPr>
        <w:t>性別適合</w:t>
      </w:r>
      <w:r w:rsidRPr="005F4AF4">
        <w:rPr>
          <w:rFonts w:ascii="Meiryo" w:eastAsia="Meiryo" w:hAnsi="Meiryo" w:cs="Meiryo" w:hint="eastAsia"/>
          <w:sz w:val="18"/>
          <w:szCs w:val="18"/>
        </w:rPr>
        <w:t>」を目的とした</w:t>
      </w:r>
      <w:r w:rsidR="00CE0740" w:rsidRPr="005F4AF4">
        <w:rPr>
          <w:rFonts w:ascii="Meiryo" w:eastAsia="Meiryo" w:hAnsi="Meiryo" w:cs="Meiryo" w:hint="eastAsia"/>
          <w:sz w:val="18"/>
          <w:szCs w:val="18"/>
        </w:rPr>
        <w:t>投薬</w:t>
      </w:r>
      <w:r w:rsidRPr="005F4AF4">
        <w:rPr>
          <w:rFonts w:ascii="Meiryo" w:eastAsia="Meiryo" w:hAnsi="Meiryo" w:cs="Meiryo" w:hint="eastAsia"/>
          <w:sz w:val="18"/>
          <w:szCs w:val="18"/>
        </w:rPr>
        <w:t>及び</w:t>
      </w:r>
      <w:r w:rsidR="00CE0740" w:rsidRPr="005F4AF4">
        <w:rPr>
          <w:rFonts w:ascii="Meiryo" w:eastAsia="Meiryo" w:hAnsi="Meiryo" w:cs="Meiryo" w:hint="eastAsia"/>
          <w:sz w:val="18"/>
          <w:szCs w:val="18"/>
        </w:rPr>
        <w:t>施術</w:t>
      </w:r>
      <w:r w:rsidRPr="005F4AF4">
        <w:rPr>
          <w:rFonts w:ascii="Meiryo" w:eastAsia="Meiryo" w:hAnsi="Meiryo" w:cs="Meiryo" w:hint="eastAsia"/>
          <w:sz w:val="18"/>
          <w:szCs w:val="18"/>
        </w:rPr>
        <w:t>による医学的介入は、</w:t>
      </w:r>
      <w:r w:rsidR="008068EF" w:rsidRPr="005F4AF4">
        <w:rPr>
          <w:rFonts w:ascii="Meiryo" w:eastAsia="Meiryo" w:hAnsi="Meiryo" w:cs="Meiryo" w:hint="eastAsia"/>
          <w:sz w:val="18"/>
          <w:szCs w:val="18"/>
        </w:rPr>
        <w:t>CEDAW</w:t>
      </w:r>
      <w:r w:rsidRPr="005F4AF4">
        <w:rPr>
          <w:rFonts w:ascii="Meiryo" w:eastAsia="Meiryo" w:hAnsi="Meiryo" w:cs="Meiryo" w:hint="eastAsia"/>
          <w:sz w:val="18"/>
          <w:szCs w:val="18"/>
        </w:rPr>
        <w:t>一般勧告（第</w:t>
      </w:r>
      <w:r w:rsidR="005C377C" w:rsidRPr="005F4AF4">
        <w:rPr>
          <w:rFonts w:ascii="Meiryo" w:eastAsia="Meiryo" w:hAnsi="Meiryo" w:cs="Meiryo" w:hint="eastAsia"/>
          <w:sz w:val="18"/>
          <w:szCs w:val="18"/>
        </w:rPr>
        <w:t>31</w:t>
      </w:r>
      <w:r w:rsidRPr="005F4AF4">
        <w:rPr>
          <w:rFonts w:ascii="Meiryo" w:eastAsia="Meiryo" w:hAnsi="Meiryo" w:cs="Meiryo" w:hint="eastAsia"/>
          <w:sz w:val="18"/>
          <w:szCs w:val="18"/>
        </w:rPr>
        <w:t>号</w:t>
      </w:r>
      <w:r w:rsidR="005C377C" w:rsidRPr="005F4AF4">
        <w:rPr>
          <w:rFonts w:ascii="Meiryo" w:eastAsia="Meiryo" w:hAnsi="Meiryo" w:cs="Meiryo" w:hint="eastAsia"/>
          <w:sz w:val="18"/>
          <w:szCs w:val="18"/>
        </w:rPr>
        <w:t>V</w:t>
      </w:r>
      <w:r w:rsidRPr="005F4AF4">
        <w:rPr>
          <w:rFonts w:ascii="Meiryo" w:eastAsia="Meiryo" w:hAnsi="Meiryo" w:cs="Meiryo" w:hint="eastAsia"/>
          <w:sz w:val="18"/>
          <w:szCs w:val="18"/>
        </w:rPr>
        <w:t>）及び</w:t>
      </w:r>
      <w:r w:rsidR="00875C38" w:rsidRPr="005F4AF4">
        <w:rPr>
          <w:rFonts w:ascii="Meiryo" w:eastAsia="Meiryo" w:hAnsi="Meiryo" w:cs="Meiryo" w:hint="eastAsia"/>
          <w:sz w:val="18"/>
          <w:szCs w:val="18"/>
        </w:rPr>
        <w:t>UNCRC</w:t>
      </w:r>
      <w:r w:rsidRPr="005F4AF4">
        <w:rPr>
          <w:rFonts w:ascii="Meiryo" w:eastAsia="Meiryo" w:hAnsi="Meiryo" w:cs="Meiryo" w:hint="eastAsia"/>
          <w:sz w:val="18"/>
          <w:szCs w:val="18"/>
        </w:rPr>
        <w:t>一般的意見（18号）で</w:t>
      </w:r>
      <w:r w:rsidR="00A165C2" w:rsidRPr="005F4AF4">
        <w:rPr>
          <w:rFonts w:ascii="Meiryo" w:eastAsia="Meiryo" w:hAnsi="Meiryo" w:cs="Meiryo" w:hint="eastAsia"/>
          <w:sz w:val="18"/>
          <w:szCs w:val="18"/>
        </w:rPr>
        <w:t>の</w:t>
      </w:r>
      <w:r w:rsidRPr="005F4AF4">
        <w:rPr>
          <w:rFonts w:ascii="Meiryo" w:eastAsia="Meiryo" w:hAnsi="Meiryo" w:cs="Meiryo" w:hint="eastAsia"/>
          <w:sz w:val="18"/>
          <w:szCs w:val="18"/>
        </w:rPr>
        <w:t>合同</w:t>
      </w:r>
      <w:r w:rsidR="00A165C2" w:rsidRPr="005F4AF4">
        <w:rPr>
          <w:rFonts w:ascii="Meiryo" w:eastAsia="Meiryo" w:hAnsi="Meiryo" w:cs="Meiryo" w:hint="eastAsia"/>
          <w:sz w:val="18"/>
          <w:szCs w:val="18"/>
        </w:rPr>
        <w:t>の</w:t>
      </w:r>
      <w:r w:rsidRPr="005F4AF4">
        <w:rPr>
          <w:rFonts w:ascii="Meiryo" w:eastAsia="Meiryo" w:hAnsi="Meiryo" w:cs="Meiryo" w:hint="eastAsia"/>
          <w:sz w:val="18"/>
          <w:szCs w:val="18"/>
        </w:rPr>
        <w:t>一般勧告として定義され</w:t>
      </w:r>
      <w:r w:rsidR="00CE0740" w:rsidRPr="005F4AF4">
        <w:rPr>
          <w:rFonts w:ascii="Meiryo" w:eastAsia="Meiryo" w:hAnsi="Meiryo" w:cs="Meiryo" w:hint="eastAsia"/>
          <w:sz w:val="18"/>
          <w:szCs w:val="18"/>
        </w:rPr>
        <w:t>て</w:t>
      </w:r>
      <w:r w:rsidR="00062978" w:rsidRPr="005F4AF4">
        <w:rPr>
          <w:rFonts w:ascii="Meiryo" w:eastAsia="Meiryo" w:hAnsi="Meiryo" w:cs="Meiryo" w:hint="eastAsia"/>
          <w:sz w:val="18"/>
          <w:szCs w:val="18"/>
        </w:rPr>
        <w:t>いるとおり、</w:t>
      </w:r>
      <w:r w:rsidR="00A165C2" w:rsidRPr="005F4AF4">
        <w:rPr>
          <w:rFonts w:ascii="Meiryo" w:eastAsia="Meiryo" w:hAnsi="Meiryo" w:cs="Meiryo" w:hint="eastAsia"/>
          <w:sz w:val="18"/>
          <w:szCs w:val="18"/>
        </w:rPr>
        <w:t>新たに出現し</w:t>
      </w:r>
      <w:r w:rsidR="00A662B7" w:rsidRPr="005F4AF4">
        <w:rPr>
          <w:rFonts w:ascii="Meiryo" w:eastAsia="Meiryo" w:hAnsi="Meiryo" w:cs="Meiryo" w:hint="eastAsia"/>
          <w:sz w:val="18"/>
          <w:szCs w:val="18"/>
        </w:rPr>
        <w:t>つつある</w:t>
      </w:r>
      <w:r w:rsidRPr="005F4AF4">
        <w:rPr>
          <w:rFonts w:ascii="Meiryo" w:eastAsia="Meiryo" w:hAnsi="Meiryo" w:cs="Meiryo" w:hint="eastAsia"/>
          <w:sz w:val="18"/>
          <w:szCs w:val="18"/>
        </w:rPr>
        <w:t>有害慣行であることを認識</w:t>
      </w:r>
      <w:r w:rsidR="00A662B7" w:rsidRPr="005F4AF4">
        <w:rPr>
          <w:rFonts w:ascii="Meiryo" w:eastAsia="Meiryo" w:hAnsi="Meiryo" w:cs="Meiryo" w:hint="eastAsia"/>
          <w:sz w:val="18"/>
          <w:szCs w:val="18"/>
        </w:rPr>
        <w:t>しなければならない</w:t>
      </w:r>
      <w:r w:rsidR="00CE0740" w:rsidRPr="005F4AF4">
        <w:rPr>
          <w:rFonts w:ascii="Meiryo" w:eastAsia="Meiryo" w:hAnsi="Meiryo" w:cs="Meiryo" w:hint="eastAsia"/>
          <w:sz w:val="18"/>
          <w:szCs w:val="18"/>
        </w:rPr>
        <w:t>。</w:t>
      </w:r>
      <w:r w:rsidR="00A165C2" w:rsidRPr="005F4AF4">
        <w:rPr>
          <w:rFonts w:ascii="Meiryo" w:eastAsia="Meiryo" w:hAnsi="Meiryo" w:cs="Meiryo" w:hint="eastAsia"/>
          <w:sz w:val="18"/>
          <w:szCs w:val="18"/>
        </w:rPr>
        <w:t>」</w:t>
      </w:r>
    </w:p>
    <w:p w14:paraId="3959D3EF" w14:textId="77777777" w:rsidR="003E5757" w:rsidRPr="005F4AF4" w:rsidRDefault="003E5757" w:rsidP="00053CD1">
      <w:pPr>
        <w:rPr>
          <w:rFonts w:ascii="Meiryo" w:eastAsia="Meiryo" w:hAnsi="Meiryo" w:cs="Meiryo"/>
          <w:sz w:val="18"/>
          <w:szCs w:val="18"/>
        </w:rPr>
      </w:pPr>
    </w:p>
    <w:p w14:paraId="46245376" w14:textId="4D41D94E" w:rsidR="00FB35F7" w:rsidRPr="005F4AF4" w:rsidRDefault="00FB35F7" w:rsidP="00FB35F7">
      <w:pPr>
        <w:jc w:val="left"/>
        <w:rPr>
          <w:rFonts w:ascii="Meiryo" w:eastAsia="Meiryo" w:hAnsi="Meiryo" w:cs="Meiryo"/>
          <w:sz w:val="18"/>
          <w:szCs w:val="18"/>
        </w:rPr>
      </w:pPr>
      <w:r w:rsidRPr="005F4AF4">
        <w:rPr>
          <w:rFonts w:ascii="Meiryo" w:eastAsia="Meiryo" w:hAnsi="Meiryo" w:cs="Meiryo" w:hint="eastAsia"/>
          <w:sz w:val="18"/>
          <w:szCs w:val="18"/>
        </w:rPr>
        <w:t>（c）</w:t>
      </w:r>
      <w:r w:rsidR="005218F0" w:rsidRPr="005F4AF4">
        <w:rPr>
          <w:rFonts w:ascii="Meiryo" w:eastAsia="Meiryo" w:hAnsi="Meiryo" w:cs="Meiryo" w:hint="eastAsia"/>
          <w:sz w:val="18"/>
          <w:szCs w:val="18"/>
        </w:rPr>
        <w:t>国家は</w:t>
      </w:r>
      <w:r w:rsidR="00904F52" w:rsidRPr="005F4AF4">
        <w:rPr>
          <w:rFonts w:ascii="Meiryo" w:eastAsia="Meiryo" w:hAnsi="Meiryo" w:cs="Meiryo" w:hint="eastAsia"/>
          <w:sz w:val="18"/>
          <w:szCs w:val="18"/>
        </w:rPr>
        <w:t>かかる</w:t>
      </w:r>
      <w:r w:rsidRPr="005F4AF4">
        <w:rPr>
          <w:rFonts w:ascii="Meiryo" w:eastAsia="Meiryo" w:hAnsi="Meiryo" w:cs="Meiryo" w:hint="eastAsia"/>
          <w:sz w:val="18"/>
          <w:szCs w:val="18"/>
        </w:rPr>
        <w:t>慣行に関連するデータ収集及び監視プロセスを確立し、そ</w:t>
      </w:r>
      <w:r w:rsidR="00A662B7" w:rsidRPr="005F4AF4">
        <w:rPr>
          <w:rFonts w:ascii="Meiryo" w:eastAsia="Meiryo" w:hAnsi="Meiryo" w:cs="Meiryo" w:hint="eastAsia"/>
          <w:sz w:val="18"/>
          <w:szCs w:val="18"/>
        </w:rPr>
        <w:t>れら</w:t>
      </w:r>
      <w:r w:rsidRPr="005F4AF4">
        <w:rPr>
          <w:rFonts w:ascii="Meiryo" w:eastAsia="Meiryo" w:hAnsi="Meiryo" w:cs="Meiryo" w:hint="eastAsia"/>
          <w:sz w:val="18"/>
          <w:szCs w:val="18"/>
        </w:rPr>
        <w:t>の撤廃を目的とした法律を制定し、</w:t>
      </w:r>
      <w:r w:rsidR="00A662B7" w:rsidRPr="005F4AF4">
        <w:rPr>
          <w:rFonts w:ascii="Meiryo" w:eastAsia="Meiryo" w:hAnsi="Meiryo" w:cs="Meiryo" w:hint="eastAsia"/>
          <w:sz w:val="18"/>
          <w:szCs w:val="18"/>
        </w:rPr>
        <w:t>施行しなければならない。</w:t>
      </w:r>
      <w:r w:rsidRPr="005F4AF4">
        <w:rPr>
          <w:rFonts w:ascii="Meiryo" w:eastAsia="Meiryo" w:hAnsi="Meiryo" w:cs="Meiryo" w:hint="eastAsia"/>
          <w:sz w:val="18"/>
          <w:szCs w:val="18"/>
        </w:rPr>
        <w:t>国</w:t>
      </w:r>
      <w:r w:rsidR="00A662B7" w:rsidRPr="005F4AF4">
        <w:rPr>
          <w:rFonts w:ascii="Meiryo" w:eastAsia="Meiryo" w:hAnsi="Meiryo" w:cs="Meiryo" w:hint="eastAsia"/>
          <w:sz w:val="18"/>
          <w:szCs w:val="18"/>
        </w:rPr>
        <w:t>が提供する</w:t>
      </w:r>
      <w:r w:rsidRPr="005F4AF4">
        <w:rPr>
          <w:rFonts w:ascii="Meiryo" w:eastAsia="Meiryo" w:hAnsi="Meiryo" w:cs="Meiryo" w:hint="eastAsia"/>
          <w:sz w:val="18"/>
          <w:szCs w:val="18"/>
        </w:rPr>
        <w:t>サービスには、かかる慣行によって</w:t>
      </w:r>
      <w:r w:rsidR="00A662B7" w:rsidRPr="005F4AF4">
        <w:rPr>
          <w:rFonts w:ascii="Meiryo" w:eastAsia="Meiryo" w:hAnsi="Meiryo" w:cs="Meiryo" w:hint="eastAsia"/>
          <w:sz w:val="18"/>
          <w:szCs w:val="18"/>
        </w:rPr>
        <w:t>損</w:t>
      </w:r>
      <w:r w:rsidRPr="005F4AF4">
        <w:rPr>
          <w:rFonts w:ascii="Meiryo" w:eastAsia="Meiryo" w:hAnsi="Meiryo" w:cs="Meiryo" w:hint="eastAsia"/>
          <w:sz w:val="18"/>
          <w:szCs w:val="18"/>
        </w:rPr>
        <w:t>害を受けた児童に対する法的保護及び適切なケア、並びに救済及び補償の利用可能性を含め</w:t>
      </w:r>
      <w:r w:rsidR="00A662B7" w:rsidRPr="005F4AF4">
        <w:rPr>
          <w:rFonts w:ascii="Meiryo" w:eastAsia="Meiryo" w:hAnsi="Meiryo" w:cs="Meiryo" w:hint="eastAsia"/>
          <w:sz w:val="18"/>
          <w:szCs w:val="18"/>
        </w:rPr>
        <w:t>なければならない</w:t>
      </w:r>
      <w:r w:rsidRPr="005F4AF4">
        <w:rPr>
          <w:rFonts w:ascii="Meiryo" w:eastAsia="Meiryo" w:hAnsi="Meiryo" w:cs="Meiryo" w:hint="eastAsia"/>
          <w:sz w:val="18"/>
          <w:szCs w:val="18"/>
        </w:rPr>
        <w:t>。</w:t>
      </w:r>
    </w:p>
    <w:p w14:paraId="7AA2B553" w14:textId="77777777" w:rsidR="00600368" w:rsidRPr="005F4AF4" w:rsidRDefault="00600368" w:rsidP="00053CD1">
      <w:pPr>
        <w:rPr>
          <w:rFonts w:ascii="Meiryo" w:eastAsia="Meiryo" w:hAnsi="Meiryo" w:cs="Meiryo"/>
          <w:sz w:val="18"/>
          <w:szCs w:val="18"/>
        </w:rPr>
      </w:pPr>
    </w:p>
    <w:p w14:paraId="4F131ABA" w14:textId="4510FE04" w:rsidR="00570BED" w:rsidRPr="005F4AF4" w:rsidRDefault="00570BED" w:rsidP="00570BED">
      <w:pPr>
        <w:jc w:val="left"/>
        <w:rPr>
          <w:rFonts w:ascii="Meiryo" w:eastAsia="Meiryo" w:hAnsi="Meiryo" w:cs="Meiryo"/>
          <w:sz w:val="18"/>
          <w:szCs w:val="18"/>
        </w:rPr>
      </w:pPr>
      <w:r w:rsidRPr="005F4AF4">
        <w:rPr>
          <w:rFonts w:ascii="Meiryo" w:eastAsia="Meiryo" w:hAnsi="Meiryo" w:cs="Meiryo" w:hint="eastAsia"/>
          <w:sz w:val="18"/>
          <w:szCs w:val="18"/>
        </w:rPr>
        <w:t>（d）</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「到達可能な最高水準の健康を享受すること並びに病気の治療及び健康の回復のための便宜を与えられることについての児童の権利を</w:t>
      </w:r>
      <w:r w:rsidR="00B0667A" w:rsidRPr="005F4AF4">
        <w:rPr>
          <w:rFonts w:ascii="Meiryo" w:eastAsia="Meiryo" w:hAnsi="Meiryo" w:cs="Meiryo" w:hint="eastAsia"/>
          <w:sz w:val="18"/>
          <w:szCs w:val="18"/>
        </w:rPr>
        <w:t>承認</w:t>
      </w:r>
      <w:r w:rsidRPr="005F4AF4">
        <w:rPr>
          <w:rFonts w:ascii="Meiryo" w:eastAsia="Meiryo" w:hAnsi="Meiryo" w:cs="Meiryo" w:hint="eastAsia"/>
          <w:sz w:val="18"/>
          <w:szCs w:val="18"/>
        </w:rPr>
        <w:t>」（UNCRC第24条）</w:t>
      </w:r>
      <w:r w:rsidR="00B0667A"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r w:rsidR="00583C4A" w:rsidRPr="005F4AF4">
        <w:rPr>
          <w:rFonts w:ascii="Meiryo" w:eastAsia="Meiryo" w:hAnsi="Meiryo" w:cs="Meiryo" w:hint="eastAsia"/>
          <w:sz w:val="18"/>
          <w:szCs w:val="18"/>
        </w:rPr>
        <w:t>前記には</w:t>
      </w:r>
      <w:r w:rsidRPr="005F4AF4">
        <w:rPr>
          <w:rFonts w:ascii="Meiryo" w:eastAsia="Meiryo" w:hAnsi="Meiryo" w:cs="Meiryo" w:hint="eastAsia"/>
          <w:sz w:val="18"/>
          <w:szCs w:val="18"/>
        </w:rPr>
        <w:t>、「</w:t>
      </w:r>
      <w:r w:rsidR="004F650D" w:rsidRPr="005F4AF4">
        <w:rPr>
          <w:rFonts w:ascii="Meiryo" w:eastAsia="Meiryo" w:hAnsi="Meiryo" w:cs="Meiryo" w:hint="eastAsia"/>
          <w:sz w:val="18"/>
          <w:szCs w:val="18"/>
        </w:rPr>
        <w:t>性別適合</w:t>
      </w:r>
      <w:r w:rsidRPr="005F4AF4">
        <w:rPr>
          <w:rFonts w:ascii="Meiryo" w:eastAsia="Meiryo" w:hAnsi="Meiryo" w:cs="Meiryo" w:hint="eastAsia"/>
          <w:sz w:val="18"/>
          <w:szCs w:val="18"/>
        </w:rPr>
        <w:t>」治療に効果を与えるための薬物</w:t>
      </w:r>
      <w:r w:rsidR="00D17A14" w:rsidRPr="005F4AF4">
        <w:rPr>
          <w:rFonts w:ascii="Meiryo" w:eastAsia="Meiryo" w:hAnsi="Meiryo" w:cs="Meiryo" w:hint="eastAsia"/>
          <w:sz w:val="18"/>
          <w:szCs w:val="18"/>
        </w:rPr>
        <w:t>投与</w:t>
      </w:r>
      <w:r w:rsidRPr="005F4AF4">
        <w:rPr>
          <w:rFonts w:ascii="Meiryo" w:eastAsia="Meiryo" w:hAnsi="Meiryo" w:cs="Meiryo" w:hint="eastAsia"/>
          <w:sz w:val="18"/>
          <w:szCs w:val="18"/>
        </w:rPr>
        <w:t>又は</w:t>
      </w:r>
      <w:r w:rsidR="00A662B7" w:rsidRPr="005F4AF4">
        <w:rPr>
          <w:rFonts w:ascii="Meiryo" w:eastAsia="Meiryo" w:hAnsi="Meiryo" w:cs="Meiryo" w:hint="eastAsia"/>
          <w:sz w:val="18"/>
          <w:szCs w:val="18"/>
        </w:rPr>
        <w:t>施術</w:t>
      </w:r>
      <w:r w:rsidRPr="005F4AF4">
        <w:rPr>
          <w:rFonts w:ascii="Meiryo" w:eastAsia="Meiryo" w:hAnsi="Meiryo" w:cs="Meiryo" w:hint="eastAsia"/>
          <w:sz w:val="18"/>
          <w:szCs w:val="18"/>
        </w:rPr>
        <w:t>から児童の健康な身体を保護することが含ま</w:t>
      </w:r>
      <w:r w:rsidR="009142E7" w:rsidRPr="005F4AF4">
        <w:rPr>
          <w:rFonts w:ascii="Meiryo" w:eastAsia="Meiryo" w:hAnsi="Meiryo" w:cs="Meiryo" w:hint="eastAsia"/>
          <w:sz w:val="18"/>
          <w:szCs w:val="18"/>
        </w:rPr>
        <w:t>れなければならない。</w:t>
      </w:r>
    </w:p>
    <w:p w14:paraId="2AF528DD" w14:textId="77777777" w:rsidR="00FB35F7" w:rsidRPr="005F4AF4" w:rsidRDefault="00FB35F7" w:rsidP="00053CD1">
      <w:pPr>
        <w:rPr>
          <w:rFonts w:ascii="Meiryo" w:eastAsia="Meiryo" w:hAnsi="Meiryo" w:cs="Meiryo"/>
          <w:sz w:val="18"/>
          <w:szCs w:val="18"/>
        </w:rPr>
      </w:pPr>
    </w:p>
    <w:p w14:paraId="1A2D7137" w14:textId="5638F9DF" w:rsidR="00D5220D" w:rsidRPr="005F4AF4" w:rsidRDefault="00D5220D" w:rsidP="00D5220D">
      <w:pPr>
        <w:jc w:val="left"/>
        <w:rPr>
          <w:rFonts w:ascii="Meiryo" w:eastAsia="Meiryo" w:hAnsi="Meiryo" w:cs="Meiryo"/>
          <w:sz w:val="18"/>
          <w:szCs w:val="18"/>
        </w:rPr>
      </w:pPr>
      <w:r w:rsidRPr="005F4AF4">
        <w:rPr>
          <w:rFonts w:ascii="Meiryo" w:eastAsia="Meiryo" w:hAnsi="Meiryo" w:cs="Meiryo" w:hint="eastAsia"/>
          <w:sz w:val="18"/>
          <w:szCs w:val="18"/>
        </w:rPr>
        <w:t>（e）</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「児童の養護又は保護</w:t>
      </w:r>
      <w:r w:rsidR="00A662B7" w:rsidRPr="005F4AF4">
        <w:rPr>
          <w:rFonts w:ascii="Meiryo" w:eastAsia="Meiryo" w:hAnsi="Meiryo" w:cs="Meiryo" w:hint="eastAsia"/>
          <w:sz w:val="18"/>
          <w:szCs w:val="18"/>
        </w:rPr>
        <w:t>を担う</w:t>
      </w:r>
      <w:r w:rsidRPr="005F4AF4">
        <w:rPr>
          <w:rFonts w:ascii="Meiryo" w:eastAsia="Meiryo" w:hAnsi="Meiryo" w:cs="Meiryo" w:hint="eastAsia"/>
          <w:sz w:val="18"/>
          <w:szCs w:val="18"/>
        </w:rPr>
        <w:t>施設、</w:t>
      </w:r>
      <w:r w:rsidR="00A662B7" w:rsidRPr="005F4AF4">
        <w:rPr>
          <w:rFonts w:ascii="Meiryo" w:eastAsia="Meiryo" w:hAnsi="Meiryo" w:cs="Meiryo" w:hint="eastAsia"/>
          <w:sz w:val="18"/>
          <w:szCs w:val="18"/>
        </w:rPr>
        <w:t>サービス</w:t>
      </w:r>
      <w:r w:rsidRPr="005F4AF4">
        <w:rPr>
          <w:rFonts w:ascii="Meiryo" w:eastAsia="Meiryo" w:hAnsi="Meiryo" w:cs="Meiryo" w:hint="eastAsia"/>
          <w:sz w:val="18"/>
          <w:szCs w:val="18"/>
        </w:rPr>
        <w:t>及び設備が、特に安全</w:t>
      </w:r>
      <w:r w:rsidR="00760F21" w:rsidRPr="005F4AF4">
        <w:rPr>
          <w:rFonts w:ascii="Meiryo" w:eastAsia="Meiryo" w:hAnsi="Meiryo" w:cs="Meiryo" w:hint="eastAsia"/>
          <w:sz w:val="18"/>
          <w:szCs w:val="18"/>
        </w:rPr>
        <w:t>、</w:t>
      </w:r>
      <w:r w:rsidRPr="005F4AF4">
        <w:rPr>
          <w:rFonts w:ascii="Meiryo" w:eastAsia="Meiryo" w:hAnsi="Meiryo" w:cs="Meiryo" w:hint="eastAsia"/>
          <w:sz w:val="18"/>
          <w:szCs w:val="18"/>
        </w:rPr>
        <w:t>健康</w:t>
      </w:r>
      <w:r w:rsidR="00760F21" w:rsidRPr="005F4AF4">
        <w:rPr>
          <w:rFonts w:ascii="Meiryo" w:eastAsia="Meiryo" w:hAnsi="Meiryo" w:cs="Meiryo" w:hint="eastAsia"/>
          <w:sz w:val="18"/>
          <w:szCs w:val="18"/>
        </w:rPr>
        <w:t>並びに適正な監督</w:t>
      </w:r>
      <w:r w:rsidRPr="005F4AF4">
        <w:rPr>
          <w:rFonts w:ascii="Meiryo" w:eastAsia="Meiryo" w:hAnsi="Meiryo" w:cs="Meiryo" w:hint="eastAsia"/>
          <w:sz w:val="18"/>
          <w:szCs w:val="18"/>
        </w:rPr>
        <w:t>の分野に関し</w:t>
      </w:r>
      <w:r w:rsidR="00A662B7" w:rsidRPr="005F4AF4">
        <w:rPr>
          <w:rFonts w:ascii="Meiryo" w:eastAsia="Meiryo" w:hAnsi="Meiryo" w:cs="Meiryo" w:hint="eastAsia"/>
          <w:sz w:val="18"/>
          <w:szCs w:val="18"/>
        </w:rPr>
        <w:t>ては、</w:t>
      </w:r>
      <w:r w:rsidRPr="005F4AF4">
        <w:rPr>
          <w:rFonts w:ascii="Meiryo" w:eastAsia="Meiryo" w:hAnsi="Meiryo" w:cs="Meiryo" w:hint="eastAsia"/>
          <w:sz w:val="18"/>
          <w:szCs w:val="18"/>
        </w:rPr>
        <w:t>当局の設定した基準に適合することを確保」（UNCRC第3条）</w:t>
      </w:r>
      <w:r w:rsidR="00B0667A"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r w:rsidR="00583C4A" w:rsidRPr="005F4AF4">
        <w:rPr>
          <w:rFonts w:ascii="Meiryo" w:eastAsia="Meiryo" w:hAnsi="Meiryo" w:cs="Meiryo" w:hint="eastAsia"/>
          <w:sz w:val="18"/>
          <w:szCs w:val="18"/>
        </w:rPr>
        <w:t>前記には</w:t>
      </w:r>
      <w:r w:rsidRPr="005F4AF4">
        <w:rPr>
          <w:rFonts w:ascii="Meiryo" w:eastAsia="Meiryo" w:hAnsi="Meiryo" w:cs="Meiryo" w:hint="eastAsia"/>
          <w:sz w:val="18"/>
          <w:szCs w:val="18"/>
        </w:rPr>
        <w:t>、児童向けの保健サービスが「ジェンダー・アイデンティティ」の概念を推進する団体、又は臨床医学の専門知識若しくは児童心理学の予備知識を持たない後援団体によって影響を受け</w:t>
      </w:r>
      <w:r w:rsidR="00B0667A" w:rsidRPr="005F4AF4">
        <w:rPr>
          <w:rFonts w:ascii="Meiryo" w:eastAsia="Meiryo" w:hAnsi="Meiryo" w:cs="Meiryo" w:hint="eastAsia"/>
          <w:sz w:val="18"/>
          <w:szCs w:val="18"/>
        </w:rPr>
        <w:t>ないよう</w:t>
      </w:r>
      <w:r w:rsidR="00F52B2A" w:rsidRPr="005F4AF4">
        <w:rPr>
          <w:rFonts w:ascii="Meiryo" w:eastAsia="Meiryo" w:hAnsi="Meiryo" w:cs="Meiryo" w:hint="eastAsia"/>
          <w:sz w:val="18"/>
          <w:szCs w:val="18"/>
        </w:rPr>
        <w:t>に</w:t>
      </w:r>
      <w:r w:rsidR="00904F52" w:rsidRPr="005F4AF4">
        <w:rPr>
          <w:rFonts w:ascii="Meiryo" w:eastAsia="Meiryo" w:hAnsi="Meiryo" w:cs="Meiryo" w:hint="eastAsia"/>
          <w:sz w:val="18"/>
          <w:szCs w:val="18"/>
        </w:rPr>
        <w:t>する予防措置が含まれな</w:t>
      </w:r>
      <w:r w:rsidR="00B0667A" w:rsidRPr="005F4AF4">
        <w:rPr>
          <w:rFonts w:ascii="Meiryo" w:eastAsia="Meiryo" w:hAnsi="Meiryo" w:cs="Meiryo" w:hint="eastAsia"/>
          <w:sz w:val="18"/>
          <w:szCs w:val="18"/>
        </w:rPr>
        <w:t>ければならない</w:t>
      </w:r>
      <w:r w:rsidRPr="005F4AF4">
        <w:rPr>
          <w:rFonts w:ascii="Meiryo" w:eastAsia="Meiryo" w:hAnsi="Meiryo" w:cs="Meiryo" w:hint="eastAsia"/>
          <w:sz w:val="18"/>
          <w:szCs w:val="18"/>
        </w:rPr>
        <w:t>。</w:t>
      </w:r>
    </w:p>
    <w:p w14:paraId="5C5D1708" w14:textId="77777777" w:rsidR="00570BED" w:rsidRPr="005F4AF4" w:rsidRDefault="00570BED" w:rsidP="00053CD1">
      <w:pPr>
        <w:rPr>
          <w:rFonts w:ascii="Meiryo" w:eastAsia="Meiryo" w:hAnsi="Meiryo" w:cs="Meiryo"/>
          <w:sz w:val="18"/>
          <w:szCs w:val="18"/>
        </w:rPr>
      </w:pPr>
    </w:p>
    <w:p w14:paraId="7A4975C1" w14:textId="3D71A973" w:rsidR="00ED2C65" w:rsidRPr="005F4AF4" w:rsidRDefault="00ED2C65" w:rsidP="00ED2C65">
      <w:pPr>
        <w:jc w:val="left"/>
        <w:rPr>
          <w:rFonts w:ascii="Meiryo" w:eastAsia="Meiryo" w:hAnsi="Meiryo" w:cs="Meiryo"/>
          <w:sz w:val="18"/>
          <w:szCs w:val="18"/>
        </w:rPr>
      </w:pPr>
      <w:r w:rsidRPr="005F4AF4">
        <w:rPr>
          <w:rFonts w:ascii="Meiryo" w:eastAsia="Meiryo" w:hAnsi="Meiryo" w:cs="Meiryo" w:hint="eastAsia"/>
          <w:sz w:val="18"/>
          <w:szCs w:val="18"/>
        </w:rPr>
        <w:t>（f）</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w:t>
      </w:r>
      <w:r w:rsidR="000A16B5" w:rsidRPr="005F4AF4">
        <w:rPr>
          <w:rFonts w:ascii="Meiryo" w:eastAsia="Meiryo" w:hAnsi="Meiryo" w:cs="Meiryo" w:hint="eastAsia"/>
          <w:sz w:val="18"/>
          <w:szCs w:val="18"/>
        </w:rPr>
        <w:t>当該児童の発達しつつある能力に適合する方法で、</w:t>
      </w:r>
      <w:r w:rsidRPr="005F4AF4">
        <w:rPr>
          <w:rFonts w:ascii="Meiryo" w:eastAsia="Meiryo" w:hAnsi="Meiryo" w:cs="Meiryo" w:hint="eastAsia"/>
          <w:sz w:val="18"/>
          <w:szCs w:val="18"/>
        </w:rPr>
        <w:t>父母若しくは場合によ</w:t>
      </w:r>
      <w:r w:rsidR="00B0667A" w:rsidRPr="005F4AF4">
        <w:rPr>
          <w:rFonts w:ascii="Meiryo" w:eastAsia="Meiryo" w:hAnsi="Meiryo" w:cs="Meiryo" w:hint="eastAsia"/>
          <w:sz w:val="18"/>
          <w:szCs w:val="18"/>
        </w:rPr>
        <w:t>って</w:t>
      </w:r>
      <w:r w:rsidR="00760F21" w:rsidRPr="005F4AF4">
        <w:rPr>
          <w:rFonts w:ascii="Meiryo" w:eastAsia="Meiryo" w:hAnsi="Meiryo" w:cs="Meiryo" w:hint="eastAsia"/>
          <w:sz w:val="18"/>
          <w:szCs w:val="18"/>
        </w:rPr>
        <w:t>地元の慣習に従って拡大家族またはコミュニティーのメンバー、</w:t>
      </w:r>
      <w:r w:rsidRPr="005F4AF4">
        <w:rPr>
          <w:rFonts w:ascii="Meiryo" w:eastAsia="Meiryo" w:hAnsi="Meiryo" w:cs="Meiryo" w:hint="eastAsia"/>
          <w:sz w:val="18"/>
          <w:szCs w:val="18"/>
        </w:rPr>
        <w:t>法定保護者又は児童について法的に責任を有する他の者が</w:t>
      </w:r>
      <w:r w:rsidR="00DA5841" w:rsidRPr="005F4AF4">
        <w:rPr>
          <w:rFonts w:ascii="Meiryo" w:eastAsia="Meiryo" w:hAnsi="Meiryo" w:cs="Meiryo" w:hint="eastAsia"/>
          <w:sz w:val="18"/>
          <w:szCs w:val="18"/>
        </w:rPr>
        <w:t>適切な</w:t>
      </w:r>
      <w:r w:rsidRPr="005F4AF4">
        <w:rPr>
          <w:rFonts w:ascii="Meiryo" w:eastAsia="Meiryo" w:hAnsi="Meiryo" w:cs="Meiryo" w:hint="eastAsia"/>
          <w:sz w:val="18"/>
          <w:szCs w:val="18"/>
        </w:rPr>
        <w:t>指示及び指導を与える責任、権利及び義務を尊重」（UNCRC第5条）</w:t>
      </w:r>
      <w:r w:rsidR="00B0667A"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国の機関、公的及び</w:t>
      </w:r>
      <w:r w:rsidR="000A16B5" w:rsidRPr="005F4AF4">
        <w:rPr>
          <w:rFonts w:ascii="Meiryo" w:eastAsia="Meiryo" w:hAnsi="Meiryo" w:cs="Meiryo" w:hint="eastAsia"/>
          <w:sz w:val="18"/>
          <w:szCs w:val="18"/>
        </w:rPr>
        <w:t>民</w:t>
      </w:r>
      <w:r w:rsidR="000A16B5" w:rsidRPr="005F4AF4">
        <w:rPr>
          <w:rFonts w:ascii="Meiryo" w:eastAsia="Meiryo" w:hAnsi="Meiryo" w:cs="Meiryo" w:hint="eastAsia"/>
          <w:sz w:val="18"/>
          <w:szCs w:val="18"/>
        </w:rPr>
        <w:lastRenderedPageBreak/>
        <w:t>間の団体</w:t>
      </w:r>
      <w:r w:rsidRPr="005F4AF4">
        <w:rPr>
          <w:rFonts w:ascii="Meiryo" w:eastAsia="Meiryo" w:hAnsi="Meiryo" w:cs="Meiryo" w:hint="eastAsia"/>
          <w:sz w:val="18"/>
          <w:szCs w:val="18"/>
        </w:rPr>
        <w:t>、開業医、並びにその他の児童福祉の専門家が</w:t>
      </w:r>
      <w:r w:rsidR="005C6BEB" w:rsidRPr="005F4AF4">
        <w:rPr>
          <w:rFonts w:ascii="Meiryo" w:eastAsia="Meiryo" w:hAnsi="Meiryo" w:cs="Meiryo" w:hint="eastAsia"/>
          <w:sz w:val="18"/>
          <w:szCs w:val="18"/>
        </w:rPr>
        <w:t>親たちに対して、</w:t>
      </w:r>
      <w:r w:rsidRPr="005F4AF4">
        <w:rPr>
          <w:rFonts w:ascii="Meiryo" w:eastAsia="Meiryo" w:hAnsi="Meiryo" w:cs="Meiryo" w:hint="eastAsia"/>
          <w:sz w:val="18"/>
          <w:szCs w:val="18"/>
        </w:rPr>
        <w:t>児童の「ジェンダー・アイデンティティ」</w:t>
      </w:r>
      <w:r w:rsidR="00F52B2A" w:rsidRPr="005F4AF4">
        <w:rPr>
          <w:rFonts w:ascii="Meiryo" w:eastAsia="Meiryo" w:hAnsi="Meiryo" w:cs="Meiryo" w:hint="eastAsia"/>
          <w:sz w:val="18"/>
          <w:szCs w:val="18"/>
        </w:rPr>
        <w:t>の変更</w:t>
      </w:r>
      <w:r w:rsidRPr="005F4AF4">
        <w:rPr>
          <w:rFonts w:ascii="Meiryo" w:eastAsia="Meiryo" w:hAnsi="Meiryo" w:cs="Meiryo" w:hint="eastAsia"/>
          <w:sz w:val="18"/>
          <w:szCs w:val="18"/>
        </w:rPr>
        <w:t>を目的とした医療又はその他の介入</w:t>
      </w:r>
      <w:r w:rsidR="005C6BEB" w:rsidRPr="005F4AF4">
        <w:rPr>
          <w:rFonts w:ascii="Meiryo" w:eastAsia="Meiryo" w:hAnsi="Meiryo" w:cs="Meiryo" w:hint="eastAsia"/>
          <w:sz w:val="18"/>
          <w:szCs w:val="18"/>
        </w:rPr>
        <w:t>に</w:t>
      </w:r>
      <w:r w:rsidR="000A16B5" w:rsidRPr="005F4AF4">
        <w:rPr>
          <w:rFonts w:ascii="Meiryo" w:eastAsia="Meiryo" w:hAnsi="Meiryo" w:cs="Meiryo" w:hint="eastAsia"/>
          <w:sz w:val="18"/>
          <w:szCs w:val="18"/>
        </w:rPr>
        <w:t>関する</w:t>
      </w:r>
      <w:r w:rsidRPr="005F4AF4">
        <w:rPr>
          <w:rFonts w:ascii="Meiryo" w:eastAsia="Meiryo" w:hAnsi="Meiryo" w:cs="Meiryo" w:hint="eastAsia"/>
          <w:sz w:val="18"/>
          <w:szCs w:val="18"/>
        </w:rPr>
        <w:t>同意</w:t>
      </w:r>
      <w:r w:rsidR="00F52B2A" w:rsidRPr="005F4AF4">
        <w:rPr>
          <w:rFonts w:ascii="Meiryo" w:eastAsia="Meiryo" w:hAnsi="Meiryo" w:cs="Meiryo" w:hint="eastAsia"/>
          <w:sz w:val="18"/>
          <w:szCs w:val="18"/>
        </w:rPr>
        <w:t>を</w:t>
      </w:r>
      <w:r w:rsidR="005C6BEB" w:rsidRPr="005F4AF4">
        <w:rPr>
          <w:rFonts w:ascii="Meiryo" w:eastAsia="Meiryo" w:hAnsi="Meiryo" w:cs="Meiryo" w:hint="eastAsia"/>
          <w:sz w:val="18"/>
          <w:szCs w:val="18"/>
        </w:rPr>
        <w:t>取り付けることを迫るような</w:t>
      </w:r>
      <w:r w:rsidRPr="005F4AF4">
        <w:rPr>
          <w:rFonts w:ascii="Meiryo" w:eastAsia="Meiryo" w:hAnsi="Meiryo" w:cs="Meiryo" w:hint="eastAsia"/>
          <w:sz w:val="18"/>
          <w:szCs w:val="18"/>
        </w:rPr>
        <w:t>行動をとること</w:t>
      </w:r>
      <w:r w:rsidR="005C6BEB" w:rsidRPr="005F4AF4">
        <w:rPr>
          <w:rFonts w:ascii="Meiryo" w:eastAsia="Meiryo" w:hAnsi="Meiryo" w:cs="Meiryo" w:hint="eastAsia"/>
          <w:sz w:val="18"/>
          <w:szCs w:val="18"/>
        </w:rPr>
        <w:t>を</w:t>
      </w:r>
      <w:r w:rsidRPr="005F4AF4">
        <w:rPr>
          <w:rFonts w:ascii="Meiryo" w:eastAsia="Meiryo" w:hAnsi="Meiryo" w:cs="Meiryo" w:hint="eastAsia"/>
          <w:sz w:val="18"/>
          <w:szCs w:val="18"/>
        </w:rPr>
        <w:t>禁止</w:t>
      </w:r>
      <w:r w:rsidR="00F52B2A"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p>
    <w:p w14:paraId="6F3763DF" w14:textId="77777777" w:rsidR="00D5220D" w:rsidRPr="005F4AF4" w:rsidRDefault="00D5220D" w:rsidP="00053CD1">
      <w:pPr>
        <w:rPr>
          <w:rFonts w:ascii="Meiryo" w:eastAsia="Meiryo" w:hAnsi="Meiryo" w:cs="Meiryo"/>
          <w:sz w:val="18"/>
          <w:szCs w:val="18"/>
        </w:rPr>
      </w:pPr>
    </w:p>
    <w:p w14:paraId="3AFF5E78" w14:textId="59E97D8F" w:rsidR="00ED2C65" w:rsidRPr="005F4AF4" w:rsidRDefault="00ED2C65" w:rsidP="00ED2C65">
      <w:pPr>
        <w:jc w:val="left"/>
        <w:rPr>
          <w:rFonts w:ascii="Meiryo" w:eastAsia="Meiryo" w:hAnsi="Meiryo" w:cs="Meiryo"/>
          <w:sz w:val="18"/>
          <w:szCs w:val="18"/>
        </w:rPr>
      </w:pPr>
      <w:r w:rsidRPr="005F4AF4">
        <w:rPr>
          <w:rFonts w:ascii="Meiryo" w:eastAsia="Meiryo" w:hAnsi="Meiryo" w:cs="Meiryo" w:hint="eastAsia"/>
          <w:sz w:val="18"/>
          <w:szCs w:val="18"/>
        </w:rPr>
        <w:t>（g）</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「教育についての児童の権利を認めるものとし、</w:t>
      </w:r>
      <w:r w:rsidR="007B5921" w:rsidRPr="005F4AF4">
        <w:rPr>
          <w:rFonts w:ascii="Meiryo" w:eastAsia="Meiryo" w:hAnsi="Meiryo" w:cs="Meiryo" w:hint="eastAsia"/>
          <w:sz w:val="18"/>
          <w:szCs w:val="18"/>
        </w:rPr>
        <w:t>しかも、</w:t>
      </w:r>
      <w:r w:rsidRPr="005F4AF4">
        <w:rPr>
          <w:rFonts w:ascii="Meiryo" w:eastAsia="Meiryo" w:hAnsi="Meiryo" w:cs="Meiryo" w:hint="eastAsia"/>
          <w:sz w:val="18"/>
          <w:szCs w:val="18"/>
        </w:rPr>
        <w:t>この権利を漸進的に</w:t>
      </w:r>
      <w:r w:rsidR="002E2FF8" w:rsidRPr="005F4AF4">
        <w:rPr>
          <w:rFonts w:ascii="Meiryo" w:eastAsia="Meiryo" w:hAnsi="Meiryo" w:cs="Meiryo" w:hint="eastAsia"/>
          <w:sz w:val="18"/>
          <w:szCs w:val="18"/>
        </w:rPr>
        <w:t>且つ</w:t>
      </w:r>
      <w:r w:rsidRPr="005F4AF4">
        <w:rPr>
          <w:rFonts w:ascii="Meiryo" w:eastAsia="Meiryo" w:hAnsi="Meiryo" w:cs="Meiryo" w:hint="eastAsia"/>
          <w:sz w:val="18"/>
          <w:szCs w:val="18"/>
        </w:rPr>
        <w:t>機会の平等を基礎として達成」（UNCRC第28条）</w:t>
      </w:r>
      <w:r w:rsidR="00B0667A"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r w:rsidR="00583C4A" w:rsidRPr="005F4AF4">
        <w:rPr>
          <w:rFonts w:ascii="Meiryo" w:eastAsia="Meiryo" w:hAnsi="Meiryo" w:cs="Meiryo" w:hint="eastAsia"/>
          <w:sz w:val="18"/>
          <w:szCs w:val="18"/>
        </w:rPr>
        <w:t>前記には</w:t>
      </w:r>
      <w:r w:rsidRPr="005F4AF4">
        <w:rPr>
          <w:rFonts w:ascii="Meiryo" w:eastAsia="Meiryo" w:hAnsi="Meiryo" w:cs="Meiryo" w:hint="eastAsia"/>
          <w:sz w:val="18"/>
          <w:szCs w:val="18"/>
        </w:rPr>
        <w:t>、人間の生態及び生殖に関し</w:t>
      </w:r>
      <w:r w:rsidR="005C6BEB" w:rsidRPr="005F4AF4">
        <w:rPr>
          <w:rFonts w:ascii="Meiryo" w:eastAsia="Meiryo" w:hAnsi="Meiryo" w:cs="Meiryo" w:hint="eastAsia"/>
          <w:sz w:val="18"/>
          <w:szCs w:val="18"/>
        </w:rPr>
        <w:t>て実質的に</w:t>
      </w:r>
      <w:r w:rsidRPr="005F4AF4">
        <w:rPr>
          <w:rFonts w:ascii="Meiryo" w:eastAsia="Meiryo" w:hAnsi="Meiryo" w:cs="Meiryo" w:hint="eastAsia"/>
          <w:sz w:val="18"/>
          <w:szCs w:val="18"/>
        </w:rPr>
        <w:t>正確な学校カリキュラムが開発されること</w:t>
      </w:r>
      <w:r w:rsidR="005C6BEB" w:rsidRPr="005F4AF4">
        <w:rPr>
          <w:rFonts w:ascii="Meiryo" w:eastAsia="Meiryo" w:hAnsi="Meiryo" w:cs="Meiryo" w:hint="eastAsia"/>
          <w:sz w:val="18"/>
          <w:szCs w:val="18"/>
        </w:rPr>
        <w:t>への</w:t>
      </w:r>
      <w:r w:rsidRPr="005F4AF4">
        <w:rPr>
          <w:rFonts w:ascii="Meiryo" w:eastAsia="Meiryo" w:hAnsi="Meiryo" w:cs="Meiryo" w:hint="eastAsia"/>
          <w:sz w:val="18"/>
          <w:szCs w:val="18"/>
        </w:rPr>
        <w:t>児童の権利、並びに、児童の発達能力及び心理的発達段階を考慮に入れた上で、多様な性的指向を持つ人々の人権に関する情報を含め</w:t>
      </w:r>
      <w:r w:rsidR="005C6BEB" w:rsidRPr="005F4AF4">
        <w:rPr>
          <w:rFonts w:ascii="Meiryo" w:eastAsia="Meiryo" w:hAnsi="Meiryo" w:cs="Meiryo" w:hint="eastAsia"/>
          <w:sz w:val="18"/>
          <w:szCs w:val="18"/>
        </w:rPr>
        <w:t>なければならない</w:t>
      </w:r>
      <w:r w:rsidRPr="005F4AF4">
        <w:rPr>
          <w:rFonts w:ascii="Meiryo" w:eastAsia="Meiryo" w:hAnsi="Meiryo" w:cs="Meiryo" w:hint="eastAsia"/>
          <w:sz w:val="18"/>
          <w:szCs w:val="18"/>
        </w:rPr>
        <w:t>。</w:t>
      </w:r>
    </w:p>
    <w:p w14:paraId="71D7F031" w14:textId="77777777" w:rsidR="00ED2C65" w:rsidRPr="005F4AF4" w:rsidRDefault="00ED2C65" w:rsidP="00053CD1">
      <w:pPr>
        <w:rPr>
          <w:rFonts w:ascii="Meiryo" w:eastAsia="Meiryo" w:hAnsi="Meiryo" w:cs="Meiryo"/>
          <w:sz w:val="18"/>
          <w:szCs w:val="18"/>
        </w:rPr>
      </w:pPr>
    </w:p>
    <w:p w14:paraId="04267666" w14:textId="1D186415" w:rsidR="00FA63BC" w:rsidRPr="005F4AF4" w:rsidRDefault="00FA63BC" w:rsidP="00FA63BC">
      <w:pPr>
        <w:jc w:val="left"/>
        <w:rPr>
          <w:rFonts w:ascii="Meiryo" w:eastAsia="Meiryo" w:hAnsi="Meiryo" w:cs="Meiryo"/>
          <w:sz w:val="18"/>
          <w:szCs w:val="18"/>
        </w:rPr>
      </w:pPr>
      <w:r w:rsidRPr="005F4AF4">
        <w:rPr>
          <w:rFonts w:ascii="Meiryo" w:eastAsia="Meiryo" w:hAnsi="Meiryo" w:cs="Meiryo" w:hint="eastAsia"/>
          <w:sz w:val="18"/>
          <w:szCs w:val="18"/>
        </w:rPr>
        <w:t>（h）</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教師の訓練及び継続的な専門能力開発プログラムに、人間の生態及び生殖に関する正確な教材、並びに多様な性的指向を持つ人々の人権に関する情報を</w:t>
      </w:r>
      <w:r w:rsidR="005C6BEB" w:rsidRPr="005F4AF4">
        <w:rPr>
          <w:rFonts w:ascii="Meiryo" w:eastAsia="Meiryo" w:hAnsi="Meiryo" w:cs="Meiryo" w:hint="eastAsia"/>
          <w:sz w:val="18"/>
          <w:szCs w:val="18"/>
        </w:rPr>
        <w:t>必ず</w:t>
      </w:r>
      <w:r w:rsidRPr="005F4AF4">
        <w:rPr>
          <w:rFonts w:ascii="Meiryo" w:eastAsia="Meiryo" w:hAnsi="Meiryo" w:cs="Meiryo" w:hint="eastAsia"/>
          <w:sz w:val="18"/>
          <w:szCs w:val="18"/>
        </w:rPr>
        <w:t>含める</w:t>
      </w:r>
      <w:r w:rsidR="005C6BEB" w:rsidRPr="005F4AF4">
        <w:rPr>
          <w:rFonts w:ascii="Meiryo" w:eastAsia="Meiryo" w:hAnsi="Meiryo" w:cs="Meiryo" w:hint="eastAsia"/>
          <w:sz w:val="18"/>
          <w:szCs w:val="18"/>
        </w:rPr>
        <w:t>ように</w:t>
      </w:r>
      <w:r w:rsidRPr="005F4AF4">
        <w:rPr>
          <w:rFonts w:ascii="Meiryo" w:eastAsia="Meiryo" w:hAnsi="Meiryo" w:cs="Meiryo" w:hint="eastAsia"/>
          <w:sz w:val="18"/>
          <w:szCs w:val="18"/>
        </w:rPr>
        <w:t>し、かかる情報には</w:t>
      </w:r>
      <w:r w:rsidR="004D348D" w:rsidRPr="005F4AF4">
        <w:rPr>
          <w:rFonts w:ascii="Meiryo" w:eastAsia="Meiryo" w:hAnsi="Meiryo" w:cs="Meiryo" w:hint="eastAsia"/>
          <w:sz w:val="18"/>
          <w:szCs w:val="18"/>
        </w:rPr>
        <w:t>セックス</w:t>
      </w:r>
      <w:r w:rsidR="000C5740" w:rsidRPr="005F4AF4">
        <w:rPr>
          <w:rFonts w:ascii="Meiryo" w:eastAsia="Meiryo" w:hAnsi="Meiryo" w:cs="Meiryo" w:hint="eastAsia"/>
          <w:sz w:val="18"/>
          <w:szCs w:val="18"/>
        </w:rPr>
        <w:t>・</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プ</w:t>
      </w:r>
      <w:r w:rsidRPr="005F4AF4">
        <w:rPr>
          <w:rFonts w:ascii="Meiryo" w:eastAsia="Meiryo" w:hAnsi="Meiryo" w:cs="Meiryo" w:hint="eastAsia"/>
          <w:sz w:val="18"/>
          <w:szCs w:val="18"/>
        </w:rPr>
        <w:t>及び同性愛嫌悪の課題を</w:t>
      </w:r>
      <w:r w:rsidR="005C6BEB" w:rsidRPr="005F4AF4">
        <w:rPr>
          <w:rFonts w:ascii="Meiryo" w:eastAsia="Meiryo" w:hAnsi="Meiryo" w:cs="Meiryo" w:hint="eastAsia"/>
          <w:sz w:val="18"/>
          <w:szCs w:val="18"/>
        </w:rPr>
        <w:t>必ず</w:t>
      </w:r>
      <w:r w:rsidRPr="005F4AF4">
        <w:rPr>
          <w:rFonts w:ascii="Meiryo" w:eastAsia="Meiryo" w:hAnsi="Meiryo" w:cs="Meiryo" w:hint="eastAsia"/>
          <w:sz w:val="18"/>
          <w:szCs w:val="18"/>
        </w:rPr>
        <w:t>含めるように</w:t>
      </w:r>
      <w:r w:rsidR="005C6BEB" w:rsidRPr="005F4AF4">
        <w:rPr>
          <w:rFonts w:ascii="Meiryo" w:eastAsia="Meiryo" w:hAnsi="Meiryo" w:cs="Meiryo" w:hint="eastAsia"/>
          <w:sz w:val="18"/>
          <w:szCs w:val="18"/>
        </w:rPr>
        <w:t>しなければならない</w:t>
      </w:r>
      <w:r w:rsidRPr="005F4AF4">
        <w:rPr>
          <w:rFonts w:ascii="Meiryo" w:eastAsia="Meiryo" w:hAnsi="Meiryo" w:cs="Meiryo" w:hint="eastAsia"/>
          <w:sz w:val="18"/>
          <w:szCs w:val="18"/>
        </w:rPr>
        <w:t>。</w:t>
      </w:r>
    </w:p>
    <w:p w14:paraId="5298DE6D" w14:textId="77777777" w:rsidR="00ED2C65" w:rsidRPr="005F4AF4" w:rsidRDefault="00ED2C65" w:rsidP="00053CD1">
      <w:pPr>
        <w:rPr>
          <w:rFonts w:ascii="Meiryo" w:eastAsia="Meiryo" w:hAnsi="Meiryo" w:cs="Meiryo"/>
          <w:sz w:val="18"/>
          <w:szCs w:val="18"/>
        </w:rPr>
      </w:pPr>
    </w:p>
    <w:p w14:paraId="4D99DE5A" w14:textId="42488FFF" w:rsidR="00404F14" w:rsidRPr="005F4AF4" w:rsidRDefault="000A16B5" w:rsidP="00404F14">
      <w:pPr>
        <w:rPr>
          <w:rFonts w:ascii="Meiryo" w:eastAsia="Meiryo" w:hAnsi="Meiryo" w:cs="Meiryo"/>
          <w:sz w:val="18"/>
          <w:szCs w:val="18"/>
        </w:rPr>
      </w:pPr>
      <w:r w:rsidRPr="005F4AF4">
        <w:rPr>
          <w:rFonts w:ascii="Meiryo" w:eastAsia="Meiryo" w:hAnsi="Meiryo" w:cs="Meiryo" w:hint="eastAsia"/>
          <w:sz w:val="18"/>
          <w:szCs w:val="18"/>
        </w:rPr>
        <w:t>（</w:t>
      </w:r>
      <w:proofErr w:type="spellStart"/>
      <w:r w:rsidR="00404F14" w:rsidRPr="005F4AF4">
        <w:rPr>
          <w:rFonts w:ascii="Meiryo" w:eastAsia="Meiryo" w:hAnsi="Meiryo" w:cs="Meiryo" w:hint="eastAsia"/>
          <w:sz w:val="18"/>
          <w:szCs w:val="18"/>
        </w:rPr>
        <w:t>i</w:t>
      </w:r>
      <w:proofErr w:type="spellEnd"/>
      <w:r w:rsidRPr="005F4AF4">
        <w:rPr>
          <w:rFonts w:ascii="Meiryo" w:eastAsia="Meiryo" w:hAnsi="Meiryo" w:cs="Meiryo" w:hint="eastAsia"/>
          <w:sz w:val="18"/>
          <w:szCs w:val="18"/>
        </w:rPr>
        <w:t>）</w:t>
      </w:r>
      <w:r w:rsidR="00404F14" w:rsidRPr="005F4AF4">
        <w:rPr>
          <w:rFonts w:ascii="Meiryo" w:eastAsia="Meiryo" w:hAnsi="Meiryo" w:cs="Meiryo"/>
          <w:sz w:val="18"/>
          <w:szCs w:val="18"/>
        </w:rPr>
        <w:t xml:space="preserve"> </w:t>
      </w:r>
      <w:r w:rsidRPr="005F4AF4">
        <w:rPr>
          <w:rFonts w:ascii="Meiryo" w:eastAsia="Meiryo" w:hAnsi="Meiryo" w:cs="Meiryo" w:hint="eastAsia"/>
          <w:sz w:val="18"/>
          <w:szCs w:val="18"/>
        </w:rPr>
        <w:t>前記について、</w:t>
      </w:r>
      <w:r w:rsidR="005218F0" w:rsidRPr="005F4AF4">
        <w:rPr>
          <w:rFonts w:ascii="Meiryo" w:eastAsia="Meiryo" w:hAnsi="Meiryo" w:cs="Meiryo" w:hint="eastAsia"/>
          <w:sz w:val="18"/>
          <w:szCs w:val="18"/>
        </w:rPr>
        <w:t>国家は</w:t>
      </w:r>
      <w:r w:rsidR="00404F14" w:rsidRPr="005F4AF4">
        <w:rPr>
          <w:rFonts w:ascii="Meiryo" w:eastAsia="Meiryo" w:hAnsi="Meiryo" w:cs="Meiryo" w:hint="eastAsia"/>
          <w:sz w:val="18"/>
          <w:szCs w:val="18"/>
        </w:rPr>
        <w:t>「児童の教育が理解、平和、寛容、両性の平等の精神に従い、自由な社会における責任ある生活のために児童に準備させること」を指向す</w:t>
      </w:r>
      <w:r w:rsidR="005C6BEB" w:rsidRPr="005F4AF4">
        <w:rPr>
          <w:rFonts w:ascii="Meiryo" w:eastAsia="Meiryo" w:hAnsi="Meiryo" w:cs="Meiryo" w:hint="eastAsia"/>
          <w:sz w:val="18"/>
          <w:szCs w:val="18"/>
        </w:rPr>
        <w:t>る</w:t>
      </w:r>
      <w:r w:rsidR="0012112C" w:rsidRPr="005F4AF4">
        <w:rPr>
          <w:rFonts w:ascii="Meiryo" w:eastAsia="Meiryo" w:hAnsi="Meiryo" w:cs="Meiryo" w:hint="eastAsia"/>
          <w:sz w:val="18"/>
          <w:szCs w:val="18"/>
        </w:rPr>
        <w:t>ことを確実に</w:t>
      </w:r>
      <w:r w:rsidRPr="005F4AF4">
        <w:rPr>
          <w:rFonts w:ascii="Meiryo" w:eastAsia="Meiryo" w:hAnsi="Meiryo" w:cs="Meiryo" w:hint="eastAsia"/>
          <w:sz w:val="18"/>
          <w:szCs w:val="18"/>
        </w:rPr>
        <w:t>する措置を含め</w:t>
      </w:r>
      <w:r w:rsidR="005C6BEB" w:rsidRPr="005F4AF4">
        <w:rPr>
          <w:rFonts w:ascii="Meiryo" w:eastAsia="Meiryo" w:hAnsi="Meiryo" w:cs="Meiryo" w:hint="eastAsia"/>
          <w:sz w:val="18"/>
          <w:szCs w:val="18"/>
        </w:rPr>
        <w:t>なければならない</w:t>
      </w:r>
      <w:r w:rsidR="00404F14" w:rsidRPr="005F4AF4">
        <w:rPr>
          <w:rFonts w:ascii="Meiryo" w:eastAsia="Meiryo" w:hAnsi="Meiryo" w:cs="Meiryo" w:hint="eastAsia"/>
          <w:sz w:val="18"/>
          <w:szCs w:val="18"/>
        </w:rPr>
        <w:t>。（UNCRC第29条）</w:t>
      </w:r>
    </w:p>
    <w:p w14:paraId="22F40BF9" w14:textId="77777777" w:rsidR="00FA63BC" w:rsidRPr="005F4AF4" w:rsidRDefault="00FA63BC" w:rsidP="00053CD1">
      <w:pPr>
        <w:rPr>
          <w:rFonts w:ascii="Meiryo" w:eastAsia="Meiryo" w:hAnsi="Meiryo" w:cs="Meiryo"/>
          <w:sz w:val="18"/>
          <w:szCs w:val="18"/>
        </w:rPr>
      </w:pPr>
    </w:p>
    <w:p w14:paraId="077C0ACE" w14:textId="080F72F8" w:rsidR="00B77683" w:rsidRPr="005F4AF4" w:rsidRDefault="000A16B5" w:rsidP="00B77683">
      <w:pPr>
        <w:jc w:val="left"/>
        <w:rPr>
          <w:rFonts w:ascii="Meiryo" w:eastAsia="Meiryo" w:hAnsi="Meiryo" w:cs="Meiryo"/>
          <w:sz w:val="18"/>
          <w:szCs w:val="18"/>
        </w:rPr>
      </w:pPr>
      <w:r w:rsidRPr="005F4AF4">
        <w:rPr>
          <w:rFonts w:ascii="Meiryo" w:eastAsia="Meiryo" w:hAnsi="Meiryo" w:cs="Meiryo" w:hint="eastAsia"/>
          <w:sz w:val="18"/>
          <w:szCs w:val="18"/>
        </w:rPr>
        <w:t>（</w:t>
      </w:r>
      <w:r w:rsidR="00B77683" w:rsidRPr="005F4AF4">
        <w:rPr>
          <w:rFonts w:ascii="Meiryo" w:eastAsia="Meiryo" w:hAnsi="Meiryo" w:cs="Meiryo" w:hint="eastAsia"/>
          <w:sz w:val="18"/>
          <w:szCs w:val="18"/>
        </w:rPr>
        <w:t>j</w:t>
      </w:r>
      <w:r w:rsidRPr="005F4AF4">
        <w:rPr>
          <w:rFonts w:ascii="Meiryo" w:eastAsia="Meiryo" w:hAnsi="Meiryo" w:cs="Meiryo" w:hint="eastAsia"/>
          <w:sz w:val="18"/>
          <w:szCs w:val="18"/>
        </w:rPr>
        <w:t>）</w:t>
      </w:r>
      <w:r w:rsidR="00E45ED7" w:rsidRPr="005F4AF4">
        <w:rPr>
          <w:rFonts w:ascii="Meiryo" w:eastAsia="Meiryo" w:hAnsi="Meiryo" w:cs="Meiryo" w:hint="eastAsia"/>
          <w:sz w:val="18"/>
          <w:szCs w:val="18"/>
        </w:rPr>
        <w:t>上記に</w:t>
      </w:r>
      <w:r w:rsidR="00583C4A" w:rsidRPr="005F4AF4">
        <w:rPr>
          <w:rFonts w:ascii="Meiryo" w:eastAsia="Meiryo" w:hAnsi="Meiryo" w:cs="Meiryo" w:hint="eastAsia"/>
          <w:sz w:val="18"/>
          <w:szCs w:val="18"/>
        </w:rPr>
        <w:t>は</w:t>
      </w:r>
      <w:r w:rsidR="00B77683" w:rsidRPr="005F4AF4">
        <w:rPr>
          <w:rFonts w:ascii="Meiryo" w:eastAsia="Meiryo" w:hAnsi="Meiryo" w:cs="Meiryo" w:hint="eastAsia"/>
          <w:sz w:val="18"/>
          <w:szCs w:val="18"/>
        </w:rPr>
        <w:t>、</w:t>
      </w:r>
      <w:r w:rsidR="002F334D" w:rsidRPr="005F4AF4">
        <w:rPr>
          <w:rFonts w:ascii="Meiryo" w:eastAsia="Meiryo" w:hAnsi="Meiryo" w:cs="Meiryo" w:hint="eastAsia"/>
          <w:sz w:val="18"/>
          <w:szCs w:val="18"/>
        </w:rPr>
        <w:t>女性及び女児に対する差別を広める</w:t>
      </w:r>
      <w:r w:rsidR="009B740D" w:rsidRPr="005F4AF4">
        <w:rPr>
          <w:rFonts w:ascii="Meiryo" w:eastAsia="Meiryo" w:hAnsi="Meiryo" w:cs="Meiryo" w:hint="eastAsia"/>
          <w:sz w:val="18"/>
          <w:szCs w:val="18"/>
        </w:rPr>
        <w:t>セックス・</w:t>
      </w:r>
      <w:r w:rsidR="00D7118E" w:rsidRPr="005F4AF4">
        <w:rPr>
          <w:rFonts w:ascii="Meiryo" w:eastAsia="Meiryo" w:hAnsi="Meiryo" w:cs="Meiryo" w:hint="eastAsia"/>
          <w:sz w:val="18"/>
          <w:szCs w:val="18"/>
        </w:rPr>
        <w:t>ステレオタイ</w:t>
      </w:r>
      <w:r w:rsidR="009B740D" w:rsidRPr="005F4AF4">
        <w:rPr>
          <w:rFonts w:ascii="Meiryo" w:eastAsia="Meiryo" w:hAnsi="Meiryo" w:cs="Meiryo" w:hint="eastAsia"/>
          <w:sz w:val="18"/>
          <w:szCs w:val="18"/>
        </w:rPr>
        <w:t>ピング</w:t>
      </w:r>
      <w:r w:rsidR="00B77683" w:rsidRPr="005F4AF4">
        <w:rPr>
          <w:rFonts w:ascii="Meiryo" w:eastAsia="Meiryo" w:hAnsi="Meiryo" w:cs="Meiryo" w:hint="eastAsia"/>
          <w:sz w:val="18"/>
          <w:szCs w:val="18"/>
        </w:rPr>
        <w:t>及び「ジェンダー・アイデンティティ」の概念を</w:t>
      </w:r>
      <w:r w:rsidR="00062978" w:rsidRPr="005F4AF4">
        <w:rPr>
          <w:rFonts w:ascii="Meiryo" w:eastAsia="Meiryo" w:hAnsi="Meiryo" w:cs="Meiryo" w:hint="eastAsia"/>
          <w:sz w:val="18"/>
          <w:szCs w:val="18"/>
        </w:rPr>
        <w:t>推進</w:t>
      </w:r>
      <w:r w:rsidR="00B77683" w:rsidRPr="005F4AF4">
        <w:rPr>
          <w:rFonts w:ascii="Meiryo" w:eastAsia="Meiryo" w:hAnsi="Meiryo" w:cs="Meiryo" w:hint="eastAsia"/>
          <w:sz w:val="18"/>
          <w:szCs w:val="18"/>
        </w:rPr>
        <w:t>する目的の</w:t>
      </w:r>
      <w:r w:rsidRPr="005F4AF4">
        <w:rPr>
          <w:rFonts w:ascii="Meiryo" w:eastAsia="Meiryo" w:hAnsi="Meiryo" w:cs="Meiryo" w:hint="eastAsia"/>
          <w:sz w:val="18"/>
          <w:szCs w:val="18"/>
        </w:rPr>
        <w:t>資金を国庫から教育機関に割り当てないようにする措置が</w:t>
      </w:r>
      <w:r w:rsidR="002F334D" w:rsidRPr="005F4AF4">
        <w:rPr>
          <w:rFonts w:ascii="Meiryo" w:eastAsia="Meiryo" w:hAnsi="Meiryo" w:cs="Meiryo" w:hint="eastAsia"/>
          <w:sz w:val="18"/>
          <w:szCs w:val="18"/>
        </w:rPr>
        <w:t>含まれ</w:t>
      </w:r>
      <w:r w:rsidRPr="005F4AF4">
        <w:rPr>
          <w:rFonts w:ascii="Meiryo" w:eastAsia="Meiryo" w:hAnsi="Meiryo" w:cs="Meiryo" w:hint="eastAsia"/>
          <w:sz w:val="18"/>
          <w:szCs w:val="18"/>
        </w:rPr>
        <w:t>なければならない。</w:t>
      </w:r>
    </w:p>
    <w:p w14:paraId="3CB72EEB" w14:textId="77777777" w:rsidR="00404F14" w:rsidRPr="005F4AF4" w:rsidRDefault="00404F14" w:rsidP="00053CD1">
      <w:pPr>
        <w:rPr>
          <w:rFonts w:ascii="Meiryo" w:eastAsia="Meiryo" w:hAnsi="Meiryo" w:cs="Meiryo"/>
          <w:sz w:val="18"/>
          <w:szCs w:val="18"/>
        </w:rPr>
      </w:pPr>
    </w:p>
    <w:p w14:paraId="5A8FBC0B" w14:textId="786159AB" w:rsidR="00CA3399" w:rsidRPr="005F4AF4" w:rsidRDefault="00CA3399" w:rsidP="00CA3399">
      <w:pPr>
        <w:jc w:val="left"/>
        <w:rPr>
          <w:rFonts w:ascii="Meiryo" w:eastAsia="Meiryo" w:hAnsi="Meiryo" w:cs="Meiryo"/>
          <w:sz w:val="18"/>
          <w:szCs w:val="18"/>
        </w:rPr>
      </w:pPr>
      <w:r w:rsidRPr="005F4AF4">
        <w:rPr>
          <w:rFonts w:ascii="Meiryo" w:eastAsia="Meiryo" w:hAnsi="Meiryo" w:cs="Meiryo" w:hint="eastAsia"/>
          <w:sz w:val="18"/>
          <w:szCs w:val="18"/>
        </w:rPr>
        <w:t>（k）</w:t>
      </w:r>
      <w:r w:rsidR="005218F0" w:rsidRPr="005F4AF4">
        <w:rPr>
          <w:rFonts w:ascii="Meiryo" w:eastAsia="Meiryo" w:hAnsi="Meiryo" w:cs="Meiryo" w:hint="eastAsia"/>
          <w:sz w:val="18"/>
          <w:szCs w:val="18"/>
        </w:rPr>
        <w:t>国家は、</w:t>
      </w:r>
      <w:r w:rsidRPr="005F4AF4">
        <w:rPr>
          <w:rFonts w:ascii="Meiryo" w:eastAsia="Meiryo" w:hAnsi="Meiryo" w:cs="Meiryo" w:hint="eastAsia"/>
          <w:sz w:val="18"/>
          <w:szCs w:val="18"/>
        </w:rPr>
        <w:t>「いずれかの面において児童の福祉を害する他のすべての形態の搾取から児童を保護する」（UNCRC第36条）。</w:t>
      </w:r>
      <w:r w:rsidR="00583C4A" w:rsidRPr="005F4AF4">
        <w:rPr>
          <w:rFonts w:ascii="Meiryo" w:eastAsia="Meiryo" w:hAnsi="Meiryo" w:cs="Meiryo" w:hint="eastAsia"/>
          <w:sz w:val="18"/>
          <w:szCs w:val="18"/>
        </w:rPr>
        <w:t>前記には、</w:t>
      </w:r>
      <w:r w:rsidR="004D348D" w:rsidRPr="005F4AF4">
        <w:rPr>
          <w:rFonts w:ascii="Meiryo" w:eastAsia="Meiryo" w:hAnsi="Meiryo" w:cs="Meiryo" w:hint="eastAsia"/>
          <w:sz w:val="18"/>
          <w:szCs w:val="18"/>
        </w:rPr>
        <w:t>セックス・ロール</w:t>
      </w:r>
      <w:r w:rsidR="000C5740" w:rsidRPr="005F4AF4">
        <w:rPr>
          <w:rFonts w:ascii="Meiryo" w:eastAsia="Meiryo" w:hAnsi="Meiryo" w:cs="Meiryo" w:hint="eastAsia"/>
          <w:sz w:val="18"/>
          <w:szCs w:val="18"/>
        </w:rPr>
        <w:t>・</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プ</w:t>
      </w:r>
      <w:r w:rsidRPr="005F4AF4">
        <w:rPr>
          <w:rFonts w:ascii="Meiryo" w:eastAsia="Meiryo" w:hAnsi="Meiryo" w:cs="Meiryo" w:hint="eastAsia"/>
          <w:sz w:val="18"/>
          <w:szCs w:val="18"/>
        </w:rPr>
        <w:t>を女児及び男児に押し付ける</w:t>
      </w:r>
      <w:r w:rsidRPr="005F4AF4">
        <w:rPr>
          <w:rFonts w:ascii="Meiryo" w:eastAsia="Meiryo" w:hAnsi="Meiryo" w:cs="Meiryo"/>
          <w:sz w:val="18"/>
          <w:szCs w:val="18"/>
        </w:rPr>
        <w:t>伝統的</w:t>
      </w:r>
      <w:r w:rsidRPr="005F4AF4">
        <w:rPr>
          <w:rFonts w:ascii="Meiryo" w:eastAsia="Meiryo" w:hAnsi="Meiryo" w:cs="Meiryo" w:hint="eastAsia"/>
          <w:sz w:val="18"/>
          <w:szCs w:val="18"/>
        </w:rPr>
        <w:t>な又は</w:t>
      </w:r>
      <w:r w:rsidRPr="005F4AF4">
        <w:rPr>
          <w:rFonts w:ascii="Meiryo" w:eastAsia="Meiryo" w:hAnsi="Meiryo" w:cs="Meiryo"/>
          <w:sz w:val="18"/>
          <w:szCs w:val="18"/>
        </w:rPr>
        <w:t>新たに</w:t>
      </w:r>
      <w:r w:rsidR="002F334D" w:rsidRPr="005F4AF4">
        <w:rPr>
          <w:rFonts w:ascii="Meiryo" w:eastAsia="Meiryo" w:hAnsi="Meiryo" w:cs="Meiryo" w:hint="eastAsia"/>
          <w:sz w:val="18"/>
          <w:szCs w:val="18"/>
        </w:rPr>
        <w:t>出現し</w:t>
      </w:r>
      <w:r w:rsidRPr="005F4AF4">
        <w:rPr>
          <w:rFonts w:ascii="Meiryo" w:eastAsia="Meiryo" w:hAnsi="Meiryo" w:cs="Meiryo"/>
          <w:sz w:val="18"/>
          <w:szCs w:val="18"/>
        </w:rPr>
        <w:t>つつある慣行</w:t>
      </w:r>
      <w:r w:rsidRPr="005F4AF4">
        <w:rPr>
          <w:rFonts w:ascii="Meiryo" w:eastAsia="Meiryo" w:hAnsi="Meiryo" w:cs="Meiryo" w:hint="eastAsia"/>
          <w:sz w:val="18"/>
          <w:szCs w:val="18"/>
        </w:rPr>
        <w:t>、児童が伝統的な</w:t>
      </w:r>
      <w:r w:rsidR="004D348D" w:rsidRPr="005F4AF4">
        <w:rPr>
          <w:rFonts w:ascii="Meiryo" w:eastAsia="Meiryo" w:hAnsi="Meiryo" w:cs="Meiryo" w:hint="eastAsia"/>
          <w:sz w:val="18"/>
          <w:szCs w:val="18"/>
        </w:rPr>
        <w:t>セックス・ロール</w:t>
      </w:r>
      <w:r w:rsidR="000C5740" w:rsidRPr="005F4AF4">
        <w:rPr>
          <w:rFonts w:ascii="Meiryo" w:eastAsia="Meiryo" w:hAnsi="Meiryo" w:cs="Meiryo" w:hint="eastAsia"/>
          <w:sz w:val="18"/>
          <w:szCs w:val="18"/>
        </w:rPr>
        <w:t>・</w:t>
      </w:r>
      <w:r w:rsidR="00D7118E" w:rsidRPr="005F4AF4">
        <w:rPr>
          <w:rFonts w:ascii="Meiryo" w:eastAsia="Meiryo" w:hAnsi="Meiryo" w:cs="Meiryo" w:hint="eastAsia"/>
          <w:sz w:val="18"/>
          <w:szCs w:val="18"/>
        </w:rPr>
        <w:t>ステレオタイ</w:t>
      </w:r>
      <w:r w:rsidR="000C5740" w:rsidRPr="005F4AF4">
        <w:rPr>
          <w:rFonts w:ascii="Meiryo" w:eastAsia="Meiryo" w:hAnsi="Meiryo" w:cs="Meiryo" w:hint="eastAsia"/>
          <w:sz w:val="18"/>
          <w:szCs w:val="18"/>
        </w:rPr>
        <w:t>プ</w:t>
      </w:r>
      <w:r w:rsidRPr="005F4AF4">
        <w:rPr>
          <w:rFonts w:ascii="Meiryo" w:eastAsia="Meiryo" w:hAnsi="Meiryo" w:cs="Meiryo" w:hint="eastAsia"/>
          <w:sz w:val="18"/>
          <w:szCs w:val="18"/>
        </w:rPr>
        <w:t>に適合していない場合</w:t>
      </w:r>
      <w:r w:rsidR="002F334D" w:rsidRPr="005F4AF4">
        <w:rPr>
          <w:rFonts w:ascii="Meiryo" w:eastAsia="Meiryo" w:hAnsi="Meiryo" w:cs="Meiryo" w:hint="eastAsia"/>
          <w:sz w:val="18"/>
          <w:szCs w:val="18"/>
        </w:rPr>
        <w:t>に</w:t>
      </w:r>
      <w:r w:rsidRPr="005F4AF4">
        <w:rPr>
          <w:rFonts w:ascii="Meiryo" w:eastAsia="Meiryo" w:hAnsi="Meiryo" w:cs="Meiryo" w:hint="eastAsia"/>
          <w:sz w:val="18"/>
          <w:szCs w:val="18"/>
        </w:rPr>
        <w:t>「間違った身体に生まれた」と</w:t>
      </w:r>
      <w:r w:rsidR="002F334D" w:rsidRPr="005F4AF4">
        <w:rPr>
          <w:rFonts w:ascii="Meiryo" w:eastAsia="Meiryo" w:hAnsi="Meiryo" w:cs="Meiryo" w:hint="eastAsia"/>
          <w:sz w:val="18"/>
          <w:szCs w:val="18"/>
        </w:rPr>
        <w:t>して行われる</w:t>
      </w:r>
      <w:r w:rsidRPr="005F4AF4">
        <w:rPr>
          <w:rFonts w:ascii="Meiryo" w:eastAsia="Meiryo" w:hAnsi="Meiryo" w:cs="Meiryo" w:hint="eastAsia"/>
          <w:sz w:val="18"/>
          <w:szCs w:val="18"/>
        </w:rPr>
        <w:t>診断及び治療、同性に惹かれる女児及び男児を</w:t>
      </w:r>
      <w:r w:rsidRPr="005F4AF4">
        <w:rPr>
          <w:rFonts w:ascii="Meiryo" w:eastAsia="Meiryo" w:hAnsi="Meiryo" w:cs="Meiryo"/>
          <w:sz w:val="18"/>
          <w:szCs w:val="18"/>
          <w:shd w:val="clear" w:color="auto" w:fill="FFFFFF"/>
        </w:rPr>
        <w:t>性別違和</w:t>
      </w:r>
      <w:r w:rsidRPr="005F4AF4">
        <w:rPr>
          <w:rFonts w:ascii="Meiryo" w:eastAsia="Meiryo" w:hAnsi="Meiryo" w:cs="Meiryo" w:hint="eastAsia"/>
          <w:sz w:val="18"/>
          <w:szCs w:val="18"/>
        </w:rPr>
        <w:t>と特定</w:t>
      </w:r>
      <w:r w:rsidR="002F334D" w:rsidRPr="005F4AF4">
        <w:rPr>
          <w:rFonts w:ascii="Meiryo" w:eastAsia="Meiryo" w:hAnsi="Meiryo" w:cs="Meiryo" w:hint="eastAsia"/>
          <w:sz w:val="18"/>
          <w:szCs w:val="18"/>
        </w:rPr>
        <w:t>すること</w:t>
      </w:r>
      <w:r w:rsidRPr="005F4AF4">
        <w:rPr>
          <w:rFonts w:ascii="Meiryo" w:eastAsia="Meiryo" w:hAnsi="Meiryo" w:cs="Meiryo" w:hint="eastAsia"/>
          <w:sz w:val="18"/>
          <w:szCs w:val="18"/>
        </w:rPr>
        <w:t>、並びに児童に対する不妊又はその他の永久的な被害をもたらす可能性のある医療介入の使用の廃止を目的とした、効果的で適切な法的措置が含ま</w:t>
      </w:r>
      <w:r w:rsidR="009142E7" w:rsidRPr="005F4AF4">
        <w:rPr>
          <w:rFonts w:ascii="Meiryo" w:eastAsia="Meiryo" w:hAnsi="Meiryo" w:cs="Meiryo" w:hint="eastAsia"/>
          <w:sz w:val="18"/>
          <w:szCs w:val="18"/>
        </w:rPr>
        <w:t>れなければならない。</w:t>
      </w:r>
    </w:p>
    <w:p w14:paraId="63F3D10B" w14:textId="06C023BE" w:rsidR="00EB62B3" w:rsidRDefault="00EB62B3" w:rsidP="00053CD1">
      <w:pPr>
        <w:rPr>
          <w:rFonts w:ascii="Meiryo" w:eastAsia="Meiryo" w:hAnsi="Meiryo" w:cs="Meiryo"/>
          <w:sz w:val="18"/>
          <w:szCs w:val="18"/>
        </w:rPr>
      </w:pPr>
      <w:r w:rsidRPr="005F4AF4">
        <w:rPr>
          <w:rFonts w:ascii="Meiryo" w:eastAsia="Meiryo" w:hAnsi="Meiryo" w:cs="Meiryo" w:hint="eastAsia"/>
          <w:sz w:val="18"/>
          <w:szCs w:val="18"/>
        </w:rPr>
        <w:t>以上</w:t>
      </w:r>
    </w:p>
    <w:p w14:paraId="5040DD82" w14:textId="77777777" w:rsidR="00840608" w:rsidRDefault="00840608"/>
    <w:sectPr w:rsidR="008406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9B63" w14:textId="77777777" w:rsidR="00B311DE" w:rsidRDefault="00B311DE" w:rsidP="0016727B">
      <w:r>
        <w:separator/>
      </w:r>
    </w:p>
  </w:endnote>
  <w:endnote w:type="continuationSeparator" w:id="0">
    <w:p w14:paraId="6A782212" w14:textId="77777777" w:rsidR="00B311DE" w:rsidRDefault="00B311DE" w:rsidP="0016727B">
      <w:r>
        <w:continuationSeparator/>
      </w:r>
    </w:p>
  </w:endnote>
  <w:endnote w:id="1">
    <w:p w14:paraId="1579B94F" w14:textId="2D2784E6" w:rsidR="00201286" w:rsidRDefault="00201286">
      <w:pPr>
        <w:pStyle w:val="EndnoteText"/>
      </w:pPr>
      <w:r>
        <w:rPr>
          <w:rStyle w:val="EndnoteReference"/>
        </w:rPr>
        <w:endnoteRef/>
      </w:r>
      <w:r>
        <w:t xml:space="preserve"> </w:t>
      </w:r>
      <w:r>
        <w:rPr>
          <w:rFonts w:hint="eastAsia"/>
        </w:rPr>
        <w:t>原文は</w:t>
      </w:r>
      <w:r w:rsidRPr="005F4AF4">
        <w:rPr>
          <w:sz w:val="22"/>
          <w:szCs w:val="24"/>
        </w:rPr>
        <w:t>men who claim a female ‘gender identity’</w:t>
      </w:r>
      <w:r>
        <w:rPr>
          <w:rFonts w:hint="eastAsia"/>
          <w:sz w:val="22"/>
          <w:szCs w:val="24"/>
        </w:rPr>
        <w:t>で、直訳すれば</w:t>
      </w:r>
      <w:r>
        <w:rPr>
          <w:rFonts w:hint="eastAsia"/>
        </w:rPr>
        <w:t>「『ジェンダー・アイデンティティ』が女性であると主張している男性」になるが、</w:t>
      </w:r>
      <w:r w:rsidR="00552FC4">
        <w:rPr>
          <w:rFonts w:hint="eastAsia"/>
        </w:rPr>
        <w:t>本稿では</w:t>
      </w:r>
      <w:r>
        <w:rPr>
          <w:rFonts w:hint="eastAsia"/>
        </w:rPr>
        <w:t>「トランス女性」の訳語を当てた。</w:t>
      </w:r>
    </w:p>
  </w:endnote>
  <w:endnote w:id="2">
    <w:p w14:paraId="5D028278" w14:textId="0CA08023" w:rsidR="00552FC4" w:rsidRDefault="00552FC4" w:rsidP="00552FC4">
      <w:pPr>
        <w:pStyle w:val="EndnoteText"/>
      </w:pPr>
      <w:r>
        <w:rPr>
          <w:rStyle w:val="EndnoteReference"/>
        </w:rPr>
        <w:endnoteRef/>
      </w:r>
      <w:r>
        <w:t xml:space="preserve"> </w:t>
      </w:r>
      <w:r>
        <w:rPr>
          <w:rFonts w:hint="eastAsia"/>
        </w:rPr>
        <w:t>以下、文頭の番号表記は原文には存在しない。訳出にあたり読みやすくするため、日本語版にのみ付与している。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302374"/>
      <w:docPartObj>
        <w:docPartGallery w:val="Page Numbers (Bottom of Page)"/>
        <w:docPartUnique/>
      </w:docPartObj>
    </w:sdtPr>
    <w:sdtEndPr/>
    <w:sdtContent>
      <w:p w14:paraId="4543BC16" w14:textId="7AFC0725" w:rsidR="000B537E" w:rsidRDefault="000B537E">
        <w:pPr>
          <w:pStyle w:val="Footer"/>
          <w:jc w:val="center"/>
        </w:pPr>
        <w:r>
          <w:fldChar w:fldCharType="begin"/>
        </w:r>
        <w:r>
          <w:instrText>PAGE   \* MERGEFORMAT</w:instrText>
        </w:r>
        <w:r>
          <w:fldChar w:fldCharType="separate"/>
        </w:r>
        <w:r>
          <w:rPr>
            <w:lang w:val="ja-JP"/>
          </w:rPr>
          <w:t>2</w:t>
        </w:r>
        <w:r>
          <w:fldChar w:fldCharType="end"/>
        </w:r>
      </w:p>
    </w:sdtContent>
  </w:sdt>
  <w:p w14:paraId="24B5F97E" w14:textId="77777777" w:rsidR="000B537E" w:rsidRDefault="000B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91695" w14:textId="77777777" w:rsidR="00B311DE" w:rsidRDefault="00B311DE" w:rsidP="0016727B">
      <w:r>
        <w:separator/>
      </w:r>
    </w:p>
  </w:footnote>
  <w:footnote w:type="continuationSeparator" w:id="0">
    <w:p w14:paraId="2DBE957B" w14:textId="77777777" w:rsidR="00B311DE" w:rsidRDefault="00B311DE" w:rsidP="00167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64"/>
    <w:rsid w:val="00000A72"/>
    <w:rsid w:val="0000335C"/>
    <w:rsid w:val="000051D7"/>
    <w:rsid w:val="00007EF4"/>
    <w:rsid w:val="00053CD1"/>
    <w:rsid w:val="00062978"/>
    <w:rsid w:val="0007009C"/>
    <w:rsid w:val="000753C0"/>
    <w:rsid w:val="000928C8"/>
    <w:rsid w:val="00093767"/>
    <w:rsid w:val="000A16B5"/>
    <w:rsid w:val="000A5469"/>
    <w:rsid w:val="000A77D0"/>
    <w:rsid w:val="000B11AB"/>
    <w:rsid w:val="000B537E"/>
    <w:rsid w:val="000C5740"/>
    <w:rsid w:val="000E3FB4"/>
    <w:rsid w:val="0012112C"/>
    <w:rsid w:val="001265B5"/>
    <w:rsid w:val="00130D4F"/>
    <w:rsid w:val="00135732"/>
    <w:rsid w:val="00146980"/>
    <w:rsid w:val="00157C99"/>
    <w:rsid w:val="0016277A"/>
    <w:rsid w:val="00165A8B"/>
    <w:rsid w:val="0016727B"/>
    <w:rsid w:val="00170E8F"/>
    <w:rsid w:val="001758DE"/>
    <w:rsid w:val="00182853"/>
    <w:rsid w:val="00190DA0"/>
    <w:rsid w:val="0019421D"/>
    <w:rsid w:val="00195F0B"/>
    <w:rsid w:val="001A5F46"/>
    <w:rsid w:val="001B0A7C"/>
    <w:rsid w:val="001D7053"/>
    <w:rsid w:val="001E4B56"/>
    <w:rsid w:val="001E53E5"/>
    <w:rsid w:val="001F479D"/>
    <w:rsid w:val="001F5458"/>
    <w:rsid w:val="00201286"/>
    <w:rsid w:val="00213E23"/>
    <w:rsid w:val="00230061"/>
    <w:rsid w:val="00234131"/>
    <w:rsid w:val="00235A6F"/>
    <w:rsid w:val="0025120B"/>
    <w:rsid w:val="00287467"/>
    <w:rsid w:val="002913D0"/>
    <w:rsid w:val="00295251"/>
    <w:rsid w:val="00297918"/>
    <w:rsid w:val="002A78FE"/>
    <w:rsid w:val="002C011A"/>
    <w:rsid w:val="002C586F"/>
    <w:rsid w:val="002E1605"/>
    <w:rsid w:val="002E2FF8"/>
    <w:rsid w:val="002F334D"/>
    <w:rsid w:val="003022A7"/>
    <w:rsid w:val="0030596D"/>
    <w:rsid w:val="003060D4"/>
    <w:rsid w:val="00314098"/>
    <w:rsid w:val="00325C8F"/>
    <w:rsid w:val="00330345"/>
    <w:rsid w:val="00342D59"/>
    <w:rsid w:val="00346B7F"/>
    <w:rsid w:val="00352009"/>
    <w:rsid w:val="00354BC3"/>
    <w:rsid w:val="003572A2"/>
    <w:rsid w:val="003641D0"/>
    <w:rsid w:val="003941D0"/>
    <w:rsid w:val="00395C41"/>
    <w:rsid w:val="00395DAF"/>
    <w:rsid w:val="003A6AB3"/>
    <w:rsid w:val="003A78E5"/>
    <w:rsid w:val="003B76AE"/>
    <w:rsid w:val="003C130B"/>
    <w:rsid w:val="003C3310"/>
    <w:rsid w:val="003D3106"/>
    <w:rsid w:val="003E5757"/>
    <w:rsid w:val="003F316C"/>
    <w:rsid w:val="003F49C6"/>
    <w:rsid w:val="00404F14"/>
    <w:rsid w:val="004202E9"/>
    <w:rsid w:val="00424F42"/>
    <w:rsid w:val="00426812"/>
    <w:rsid w:val="004401AF"/>
    <w:rsid w:val="004552D5"/>
    <w:rsid w:val="00456064"/>
    <w:rsid w:val="00471782"/>
    <w:rsid w:val="004719C1"/>
    <w:rsid w:val="00480AE3"/>
    <w:rsid w:val="004A41B8"/>
    <w:rsid w:val="004C2B7A"/>
    <w:rsid w:val="004C6C07"/>
    <w:rsid w:val="004D348D"/>
    <w:rsid w:val="004E5846"/>
    <w:rsid w:val="004E7FA5"/>
    <w:rsid w:val="004F650D"/>
    <w:rsid w:val="00506B1F"/>
    <w:rsid w:val="005123CC"/>
    <w:rsid w:val="005218F0"/>
    <w:rsid w:val="005447DF"/>
    <w:rsid w:val="00550771"/>
    <w:rsid w:val="00552013"/>
    <w:rsid w:val="00552FC4"/>
    <w:rsid w:val="00570BED"/>
    <w:rsid w:val="005734BE"/>
    <w:rsid w:val="00573D31"/>
    <w:rsid w:val="00583C4A"/>
    <w:rsid w:val="0059022F"/>
    <w:rsid w:val="00592774"/>
    <w:rsid w:val="005A082C"/>
    <w:rsid w:val="005A0AD9"/>
    <w:rsid w:val="005A1DD9"/>
    <w:rsid w:val="005B054B"/>
    <w:rsid w:val="005B1E98"/>
    <w:rsid w:val="005C377C"/>
    <w:rsid w:val="005C386B"/>
    <w:rsid w:val="005C6BEB"/>
    <w:rsid w:val="005D0DE0"/>
    <w:rsid w:val="005D68DE"/>
    <w:rsid w:val="005F4AF4"/>
    <w:rsid w:val="00600368"/>
    <w:rsid w:val="006150EA"/>
    <w:rsid w:val="0062062B"/>
    <w:rsid w:val="00631CA7"/>
    <w:rsid w:val="00633750"/>
    <w:rsid w:val="0066046D"/>
    <w:rsid w:val="00685D56"/>
    <w:rsid w:val="006A4F0F"/>
    <w:rsid w:val="006A5358"/>
    <w:rsid w:val="006B255E"/>
    <w:rsid w:val="006C3AEE"/>
    <w:rsid w:val="006C4D32"/>
    <w:rsid w:val="006C7565"/>
    <w:rsid w:val="006D5A88"/>
    <w:rsid w:val="006D7B6A"/>
    <w:rsid w:val="006E1C1B"/>
    <w:rsid w:val="006F0A73"/>
    <w:rsid w:val="006F2F74"/>
    <w:rsid w:val="00714627"/>
    <w:rsid w:val="0071770D"/>
    <w:rsid w:val="007230AF"/>
    <w:rsid w:val="00724B41"/>
    <w:rsid w:val="00732361"/>
    <w:rsid w:val="007450F1"/>
    <w:rsid w:val="00751F43"/>
    <w:rsid w:val="00760F21"/>
    <w:rsid w:val="00763674"/>
    <w:rsid w:val="00790EEA"/>
    <w:rsid w:val="007913B7"/>
    <w:rsid w:val="007B319D"/>
    <w:rsid w:val="007B5921"/>
    <w:rsid w:val="007C2ADE"/>
    <w:rsid w:val="007D31E0"/>
    <w:rsid w:val="007E7E24"/>
    <w:rsid w:val="008068EF"/>
    <w:rsid w:val="00840608"/>
    <w:rsid w:val="008439C8"/>
    <w:rsid w:val="0084735F"/>
    <w:rsid w:val="00856093"/>
    <w:rsid w:val="00863C7A"/>
    <w:rsid w:val="00875C38"/>
    <w:rsid w:val="00884A84"/>
    <w:rsid w:val="008905C4"/>
    <w:rsid w:val="008A0C80"/>
    <w:rsid w:val="008A298F"/>
    <w:rsid w:val="008A3756"/>
    <w:rsid w:val="008B4764"/>
    <w:rsid w:val="008B5019"/>
    <w:rsid w:val="008C0703"/>
    <w:rsid w:val="008C33B0"/>
    <w:rsid w:val="008C3BDF"/>
    <w:rsid w:val="008D294D"/>
    <w:rsid w:val="008D3D7B"/>
    <w:rsid w:val="008D7E01"/>
    <w:rsid w:val="008F0036"/>
    <w:rsid w:val="008F46C6"/>
    <w:rsid w:val="008F4FF6"/>
    <w:rsid w:val="008F6A6C"/>
    <w:rsid w:val="00904F52"/>
    <w:rsid w:val="00907376"/>
    <w:rsid w:val="009142E7"/>
    <w:rsid w:val="0092337D"/>
    <w:rsid w:val="00927882"/>
    <w:rsid w:val="00937555"/>
    <w:rsid w:val="00941AD8"/>
    <w:rsid w:val="0094513A"/>
    <w:rsid w:val="00946A1C"/>
    <w:rsid w:val="00953070"/>
    <w:rsid w:val="0096040F"/>
    <w:rsid w:val="00977D76"/>
    <w:rsid w:val="009821BB"/>
    <w:rsid w:val="00983724"/>
    <w:rsid w:val="009B2659"/>
    <w:rsid w:val="009B7061"/>
    <w:rsid w:val="009B740D"/>
    <w:rsid w:val="009C4914"/>
    <w:rsid w:val="009C54D8"/>
    <w:rsid w:val="009D5435"/>
    <w:rsid w:val="009E1ABE"/>
    <w:rsid w:val="009F6F9B"/>
    <w:rsid w:val="00A165C2"/>
    <w:rsid w:val="00A30E91"/>
    <w:rsid w:val="00A30FDE"/>
    <w:rsid w:val="00A404C7"/>
    <w:rsid w:val="00A418B7"/>
    <w:rsid w:val="00A42E25"/>
    <w:rsid w:val="00A541E2"/>
    <w:rsid w:val="00A55FCD"/>
    <w:rsid w:val="00A60A2A"/>
    <w:rsid w:val="00A626B6"/>
    <w:rsid w:val="00A62DFD"/>
    <w:rsid w:val="00A645CA"/>
    <w:rsid w:val="00A662B7"/>
    <w:rsid w:val="00A95CF9"/>
    <w:rsid w:val="00AB1FA1"/>
    <w:rsid w:val="00AC4CE6"/>
    <w:rsid w:val="00AD4D9A"/>
    <w:rsid w:val="00AE654F"/>
    <w:rsid w:val="00AF0ACA"/>
    <w:rsid w:val="00AF0E6D"/>
    <w:rsid w:val="00AF17FF"/>
    <w:rsid w:val="00AF6DC7"/>
    <w:rsid w:val="00B00DFA"/>
    <w:rsid w:val="00B0293F"/>
    <w:rsid w:val="00B04FB4"/>
    <w:rsid w:val="00B0667A"/>
    <w:rsid w:val="00B16753"/>
    <w:rsid w:val="00B311DE"/>
    <w:rsid w:val="00B52C5B"/>
    <w:rsid w:val="00B72308"/>
    <w:rsid w:val="00B77683"/>
    <w:rsid w:val="00B92E4F"/>
    <w:rsid w:val="00BA7CF5"/>
    <w:rsid w:val="00BC2C05"/>
    <w:rsid w:val="00BD1F39"/>
    <w:rsid w:val="00BE087B"/>
    <w:rsid w:val="00BF2D9A"/>
    <w:rsid w:val="00C0361B"/>
    <w:rsid w:val="00C036BC"/>
    <w:rsid w:val="00C13A62"/>
    <w:rsid w:val="00C17789"/>
    <w:rsid w:val="00C228CD"/>
    <w:rsid w:val="00C40227"/>
    <w:rsid w:val="00C60092"/>
    <w:rsid w:val="00C67B45"/>
    <w:rsid w:val="00C731F5"/>
    <w:rsid w:val="00C750B7"/>
    <w:rsid w:val="00C767EC"/>
    <w:rsid w:val="00C84C19"/>
    <w:rsid w:val="00CA1952"/>
    <w:rsid w:val="00CA2ECD"/>
    <w:rsid w:val="00CA3399"/>
    <w:rsid w:val="00CA466B"/>
    <w:rsid w:val="00CC038A"/>
    <w:rsid w:val="00CD1AF3"/>
    <w:rsid w:val="00CE0740"/>
    <w:rsid w:val="00CE53F8"/>
    <w:rsid w:val="00D14607"/>
    <w:rsid w:val="00D17A14"/>
    <w:rsid w:val="00D266BA"/>
    <w:rsid w:val="00D44886"/>
    <w:rsid w:val="00D51D61"/>
    <w:rsid w:val="00D5220D"/>
    <w:rsid w:val="00D64B89"/>
    <w:rsid w:val="00D65F29"/>
    <w:rsid w:val="00D7118E"/>
    <w:rsid w:val="00D74A8C"/>
    <w:rsid w:val="00D74BD1"/>
    <w:rsid w:val="00D7558C"/>
    <w:rsid w:val="00D851B1"/>
    <w:rsid w:val="00D9602C"/>
    <w:rsid w:val="00DA4303"/>
    <w:rsid w:val="00DA5841"/>
    <w:rsid w:val="00DB1520"/>
    <w:rsid w:val="00DB152C"/>
    <w:rsid w:val="00DC09A2"/>
    <w:rsid w:val="00DC12CA"/>
    <w:rsid w:val="00DC375A"/>
    <w:rsid w:val="00DD48B4"/>
    <w:rsid w:val="00DE1688"/>
    <w:rsid w:val="00DE3F68"/>
    <w:rsid w:val="00DE5FA1"/>
    <w:rsid w:val="00E00E73"/>
    <w:rsid w:val="00E04035"/>
    <w:rsid w:val="00E057DB"/>
    <w:rsid w:val="00E07B28"/>
    <w:rsid w:val="00E428F2"/>
    <w:rsid w:val="00E45ED7"/>
    <w:rsid w:val="00E60506"/>
    <w:rsid w:val="00E607AF"/>
    <w:rsid w:val="00E86CD1"/>
    <w:rsid w:val="00E87014"/>
    <w:rsid w:val="00E93D3C"/>
    <w:rsid w:val="00EA48B0"/>
    <w:rsid w:val="00EA5CB6"/>
    <w:rsid w:val="00EA6798"/>
    <w:rsid w:val="00EB62B3"/>
    <w:rsid w:val="00EB7382"/>
    <w:rsid w:val="00EC3367"/>
    <w:rsid w:val="00ED2C65"/>
    <w:rsid w:val="00ED2DBB"/>
    <w:rsid w:val="00ED4392"/>
    <w:rsid w:val="00EE6261"/>
    <w:rsid w:val="00EE64BA"/>
    <w:rsid w:val="00EF4C16"/>
    <w:rsid w:val="00EF5725"/>
    <w:rsid w:val="00F02490"/>
    <w:rsid w:val="00F07BB3"/>
    <w:rsid w:val="00F07CCE"/>
    <w:rsid w:val="00F1795C"/>
    <w:rsid w:val="00F212F8"/>
    <w:rsid w:val="00F262DE"/>
    <w:rsid w:val="00F2746A"/>
    <w:rsid w:val="00F31406"/>
    <w:rsid w:val="00F37557"/>
    <w:rsid w:val="00F44C72"/>
    <w:rsid w:val="00F44E08"/>
    <w:rsid w:val="00F4634A"/>
    <w:rsid w:val="00F52B2A"/>
    <w:rsid w:val="00F63F43"/>
    <w:rsid w:val="00F65373"/>
    <w:rsid w:val="00F70864"/>
    <w:rsid w:val="00F71E2B"/>
    <w:rsid w:val="00F94A17"/>
    <w:rsid w:val="00FA5E59"/>
    <w:rsid w:val="00FA63BC"/>
    <w:rsid w:val="00FA65CC"/>
    <w:rsid w:val="00FB0ADB"/>
    <w:rsid w:val="00FB35F7"/>
    <w:rsid w:val="00FC1B49"/>
    <w:rsid w:val="00FD0D4A"/>
    <w:rsid w:val="00FD51FB"/>
    <w:rsid w:val="00FE2F79"/>
    <w:rsid w:val="00FE67E1"/>
    <w:rsid w:val="00FE680E"/>
    <w:rsid w:val="00FF209A"/>
    <w:rsid w:val="00FF3B80"/>
    <w:rsid w:val="00FF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CAD90"/>
  <w15:chartTrackingRefBased/>
  <w15:docId w15:val="{9E350327-577F-413F-AEAC-3ACE86F2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F0"/>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0E73"/>
    <w:rPr>
      <w:i/>
      <w:iCs/>
    </w:rPr>
  </w:style>
  <w:style w:type="paragraph" w:styleId="Header">
    <w:name w:val="header"/>
    <w:basedOn w:val="Normal"/>
    <w:link w:val="HeaderChar"/>
    <w:uiPriority w:val="99"/>
    <w:unhideWhenUsed/>
    <w:rsid w:val="0016727B"/>
    <w:pPr>
      <w:tabs>
        <w:tab w:val="center" w:pos="4252"/>
        <w:tab w:val="right" w:pos="8504"/>
      </w:tabs>
      <w:snapToGrid w:val="0"/>
    </w:pPr>
  </w:style>
  <w:style w:type="character" w:customStyle="1" w:styleId="HeaderChar">
    <w:name w:val="Header Char"/>
    <w:basedOn w:val="DefaultParagraphFont"/>
    <w:link w:val="Header"/>
    <w:uiPriority w:val="99"/>
    <w:rsid w:val="0016727B"/>
    <w:rPr>
      <w:kern w:val="2"/>
      <w:sz w:val="21"/>
    </w:rPr>
  </w:style>
  <w:style w:type="paragraph" w:styleId="Footer">
    <w:name w:val="footer"/>
    <w:basedOn w:val="Normal"/>
    <w:link w:val="FooterChar"/>
    <w:uiPriority w:val="99"/>
    <w:unhideWhenUsed/>
    <w:rsid w:val="0016727B"/>
    <w:pPr>
      <w:tabs>
        <w:tab w:val="center" w:pos="4252"/>
        <w:tab w:val="right" w:pos="8504"/>
      </w:tabs>
      <w:snapToGrid w:val="0"/>
    </w:pPr>
  </w:style>
  <w:style w:type="character" w:customStyle="1" w:styleId="FooterChar">
    <w:name w:val="Footer Char"/>
    <w:basedOn w:val="DefaultParagraphFont"/>
    <w:link w:val="Footer"/>
    <w:uiPriority w:val="99"/>
    <w:rsid w:val="0016727B"/>
    <w:rPr>
      <w:kern w:val="2"/>
      <w:sz w:val="21"/>
    </w:rPr>
  </w:style>
  <w:style w:type="paragraph" w:styleId="BalloonText">
    <w:name w:val="Balloon Text"/>
    <w:basedOn w:val="Normal"/>
    <w:link w:val="BalloonTextChar"/>
    <w:uiPriority w:val="99"/>
    <w:semiHidden/>
    <w:unhideWhenUsed/>
    <w:rsid w:val="008F6A6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F6A6C"/>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8F6A6C"/>
    <w:rPr>
      <w:sz w:val="18"/>
      <w:szCs w:val="18"/>
    </w:rPr>
  </w:style>
  <w:style w:type="paragraph" w:styleId="CommentText">
    <w:name w:val="annotation text"/>
    <w:basedOn w:val="Normal"/>
    <w:link w:val="CommentTextChar"/>
    <w:uiPriority w:val="99"/>
    <w:unhideWhenUsed/>
    <w:rsid w:val="008F6A6C"/>
    <w:pPr>
      <w:jc w:val="left"/>
    </w:pPr>
  </w:style>
  <w:style w:type="character" w:customStyle="1" w:styleId="CommentTextChar">
    <w:name w:val="Comment Text Char"/>
    <w:basedOn w:val="DefaultParagraphFont"/>
    <w:link w:val="CommentText"/>
    <w:uiPriority w:val="99"/>
    <w:rsid w:val="008F6A6C"/>
    <w:rPr>
      <w:kern w:val="2"/>
      <w:sz w:val="21"/>
    </w:rPr>
  </w:style>
  <w:style w:type="paragraph" w:styleId="CommentSubject">
    <w:name w:val="annotation subject"/>
    <w:basedOn w:val="CommentText"/>
    <w:next w:val="CommentText"/>
    <w:link w:val="CommentSubjectChar"/>
    <w:uiPriority w:val="99"/>
    <w:semiHidden/>
    <w:unhideWhenUsed/>
    <w:rsid w:val="008F6A6C"/>
    <w:rPr>
      <w:b/>
      <w:bCs/>
    </w:rPr>
  </w:style>
  <w:style w:type="character" w:customStyle="1" w:styleId="CommentSubjectChar">
    <w:name w:val="Comment Subject Char"/>
    <w:basedOn w:val="CommentTextChar"/>
    <w:link w:val="CommentSubject"/>
    <w:uiPriority w:val="99"/>
    <w:semiHidden/>
    <w:rsid w:val="008F6A6C"/>
    <w:rPr>
      <w:b/>
      <w:bCs/>
      <w:kern w:val="2"/>
      <w:sz w:val="21"/>
    </w:rPr>
  </w:style>
  <w:style w:type="character" w:styleId="Hyperlink">
    <w:name w:val="Hyperlink"/>
    <w:basedOn w:val="DefaultParagraphFont"/>
    <w:uiPriority w:val="99"/>
    <w:semiHidden/>
    <w:unhideWhenUsed/>
    <w:rsid w:val="008F6A6C"/>
    <w:rPr>
      <w:color w:val="0000FF"/>
      <w:u w:val="single"/>
    </w:rPr>
  </w:style>
  <w:style w:type="paragraph" w:styleId="Revision">
    <w:name w:val="Revision"/>
    <w:hidden/>
    <w:uiPriority w:val="99"/>
    <w:semiHidden/>
    <w:rsid w:val="00937555"/>
    <w:pPr>
      <w:spacing w:after="0" w:line="240" w:lineRule="auto"/>
    </w:pPr>
    <w:rPr>
      <w:kern w:val="2"/>
      <w:sz w:val="21"/>
    </w:rPr>
  </w:style>
  <w:style w:type="character" w:styleId="FollowedHyperlink">
    <w:name w:val="FollowedHyperlink"/>
    <w:basedOn w:val="DefaultParagraphFont"/>
    <w:uiPriority w:val="99"/>
    <w:semiHidden/>
    <w:unhideWhenUsed/>
    <w:rsid w:val="0066046D"/>
    <w:rPr>
      <w:color w:val="954F72" w:themeColor="followedHyperlink"/>
      <w:u w:val="single"/>
    </w:rPr>
  </w:style>
  <w:style w:type="paragraph" w:styleId="EndnoteText">
    <w:name w:val="endnote text"/>
    <w:basedOn w:val="Normal"/>
    <w:link w:val="EndnoteTextChar"/>
    <w:uiPriority w:val="99"/>
    <w:semiHidden/>
    <w:unhideWhenUsed/>
    <w:rsid w:val="00201286"/>
    <w:pPr>
      <w:snapToGrid w:val="0"/>
      <w:jc w:val="left"/>
    </w:pPr>
  </w:style>
  <w:style w:type="character" w:customStyle="1" w:styleId="EndnoteTextChar">
    <w:name w:val="Endnote Text Char"/>
    <w:basedOn w:val="DefaultParagraphFont"/>
    <w:link w:val="EndnoteText"/>
    <w:uiPriority w:val="99"/>
    <w:semiHidden/>
    <w:rsid w:val="00201286"/>
    <w:rPr>
      <w:kern w:val="2"/>
      <w:sz w:val="21"/>
    </w:rPr>
  </w:style>
  <w:style w:type="character" w:styleId="EndnoteReference">
    <w:name w:val="endnote reference"/>
    <w:basedOn w:val="DefaultParagraphFont"/>
    <w:uiPriority w:val="99"/>
    <w:semiHidden/>
    <w:unhideWhenUsed/>
    <w:rsid w:val="00201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434B-6FB3-4877-912C-54629E33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2642</Words>
  <Characters>15063</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Gavin Aiken</cp:lastModifiedBy>
  <cp:revision>2</cp:revision>
  <dcterms:created xsi:type="dcterms:W3CDTF">2020-11-26T16:48:00Z</dcterms:created>
  <dcterms:modified xsi:type="dcterms:W3CDTF">2020-11-26T16:48:00Z</dcterms:modified>
</cp:coreProperties>
</file>